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EC9" w:rsidRPr="00077726" w:rsidRDefault="00077726" w:rsidP="00077726">
      <w:pPr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2493645</wp:posOffset>
            </wp:positionH>
            <wp:positionV relativeFrom="paragraph">
              <wp:posOffset>-524510</wp:posOffset>
            </wp:positionV>
            <wp:extent cx="596265" cy="718185"/>
            <wp:effectExtent l="19050" t="0" r="0" b="0"/>
            <wp:wrapNone/>
            <wp:docPr id="5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18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65B2E">
        <w:rPr>
          <w:b/>
          <w:noProof/>
          <w:sz w:val="18"/>
          <w:szCs w:val="18"/>
        </w:rPr>
        <w:pict>
          <v:rect id="_x0000_s1026" style="position:absolute;left:0;text-align:left;margin-left:0;margin-top:0;width:50pt;height:50pt;z-index:251660288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V+5CAIAABUEAAAOAAAAZHJzL2Uyb0RvYy54bWysU8Fu2zAMvQ/YPwi6L3aypFuNOEWRLsOA&#10;rhuQ9QMUWbaFyaJGKXGyrx8lu2m63ob5IJAi/fj4SC1vjp1hB4Vegy35dJJzpqyEStum5I8/Nu8+&#10;cuaDsJUwYFXJT8rzm9XbN8veFWoGLZhKISMQ64velbwNwRVZ5mWrOuEn4JSlYA3YiUAuNlmFoif0&#10;zmSzPL/KesDKIUjlPd3eDUG+Svh1rWT4VtdeBWZKTtxCOjGdu3hmq6UoGhSu1XKkIf6BRSe0paJn&#10;qDsRBNujfgXVaYngoQ4TCV0Gda2lSj1QN9P8r262rXAq9ULieHeWyf8/WPlw2LrvGKl7dw/yp2cW&#10;tsqQcDROTs66FbZRt4jQt0pUVHsaVct654vz39HxhMN2/VeoaM5iHyAJcqyxi+jUKjsm3U9n3dUx&#10;MEmXV+8XeU7TkRQa7VhBFE8/O/Ths4KORaPkSOwSuDjc+zCkPqWkTsDoaqONSQ42u7VBdhC0Apv0&#10;Jf7U8GWasawv+fVitkjIL2L+EoKYRrJD1RdpCHtb0b0oolCfRjsIbQabGjJ2VC6KFZfUFzuoTiQc&#10;wrCb9JbIaAF/c9bTXpbc/9oLVJyZL5bEv57O53GRkzNffJiRg5eR3WVEWElQJQ+cDeY6DMu/d6ib&#10;Ns04ErZwSwOrdRLzmdVIlnYvjWN8J3G5L/2U9fyaV38AAAD//wMAUEsDBBQABgAIAAAAIQDrjR77&#10;2AAAAAUBAAAPAAAAZHJzL2Rvd25yZXYueG1sTI9BS8NAEIXvgv9hGcGL2N0qWI3ZlKL0qKXRQ4/b&#10;7DRZmp0N2W2b/HunItjLMI83vPlePh98K47YRxdIw3SiQCBVwTqqNXx/Le+fQcRkyJo2EGoYMcK8&#10;uL7KTWbDidZ4LFMtOIRiZjQ0KXWZlLFq0Js4CR0Se7vQe5NY9rW0vTlxuG/lg1JP0htH/KExHb41&#10;WO3Lg9ew3JT7ldvQ7tHNPt7dy904fq5KrW9vhsUriIRD+j+GMz6jQ8FM23AgG0WrgYuk33n2lGK5&#10;/VtkkctL+uIHAAD//wMAUEsBAi0AFAAGAAgAAAAhALaDOJL+AAAA4QEAABMAAAAAAAAAAAAAAAAA&#10;AAAAAFtDb250ZW50X1R5cGVzXS54bWxQSwECLQAUAAYACAAAACEAOP0h/9YAAACUAQAACwAAAAAA&#10;AAAAAAAAAAAvAQAAX3JlbHMvLnJlbHNQSwECLQAUAAYACAAAACEA1f1fuQgCAAAVBAAADgAAAAAA&#10;AAAAAAAAAAAuAgAAZHJzL2Uyb0RvYy54bWxQSwECLQAUAAYACAAAACEA640e+9gAAAAFAQAADwAA&#10;AAAAAAAAAAAAAABiBAAAZHJzL2Rvd25yZXYueG1sUEsFBgAAAAAEAAQA8wAAAGcFAAAAAA==&#10;">
            <v:stroke joinstyle="round"/>
            <o:lock v:ext="edit" selection="t"/>
          </v:rect>
        </w:pict>
      </w:r>
      <w:r>
        <w:rPr>
          <w:b/>
          <w:sz w:val="26"/>
          <w:szCs w:val="26"/>
        </w:rPr>
        <w:t xml:space="preserve">        </w:t>
      </w:r>
      <w:r w:rsidR="00691EC9">
        <w:rPr>
          <w:b/>
          <w:sz w:val="26"/>
          <w:szCs w:val="26"/>
        </w:rPr>
        <w:t xml:space="preserve">                                                       </w:t>
      </w:r>
    </w:p>
    <w:p w:rsidR="00691EC9" w:rsidRPr="00E94C14" w:rsidRDefault="00691EC9" w:rsidP="00691EC9">
      <w:pPr>
        <w:ind w:firstLine="708"/>
        <w:jc w:val="center"/>
        <w:rPr>
          <w:bCs/>
          <w:sz w:val="28"/>
          <w:szCs w:val="28"/>
        </w:rPr>
      </w:pPr>
      <w:r w:rsidRPr="00E94C14">
        <w:rPr>
          <w:bCs/>
          <w:sz w:val="28"/>
          <w:szCs w:val="28"/>
        </w:rPr>
        <w:t>СОВЕТ ДЕПУТАТОВ СЕЛЬСКОГО ПОСЕЛЕНИЯ</w:t>
      </w:r>
    </w:p>
    <w:p w:rsidR="00691EC9" w:rsidRPr="00E94C14" w:rsidRDefault="00691EC9" w:rsidP="00691EC9">
      <w:pPr>
        <w:ind w:firstLine="708"/>
        <w:jc w:val="center"/>
        <w:rPr>
          <w:bCs/>
          <w:sz w:val="28"/>
          <w:szCs w:val="28"/>
        </w:rPr>
      </w:pPr>
      <w:r w:rsidRPr="00E94C14">
        <w:rPr>
          <w:bCs/>
          <w:sz w:val="28"/>
          <w:szCs w:val="28"/>
        </w:rPr>
        <w:t>ТИХВИНСКИЙ СЕЛЬСОВЕТ</w:t>
      </w:r>
    </w:p>
    <w:p w:rsidR="00691EC9" w:rsidRPr="00E94C14" w:rsidRDefault="00691EC9" w:rsidP="00691EC9">
      <w:pPr>
        <w:ind w:firstLine="708"/>
        <w:jc w:val="center"/>
        <w:rPr>
          <w:bCs/>
          <w:sz w:val="28"/>
          <w:szCs w:val="28"/>
        </w:rPr>
      </w:pPr>
      <w:proofErr w:type="spellStart"/>
      <w:r w:rsidRPr="00E94C14">
        <w:rPr>
          <w:bCs/>
          <w:sz w:val="28"/>
          <w:szCs w:val="28"/>
        </w:rPr>
        <w:t>Добринского</w:t>
      </w:r>
      <w:proofErr w:type="spellEnd"/>
      <w:r w:rsidRPr="00E94C14">
        <w:rPr>
          <w:bCs/>
          <w:sz w:val="28"/>
          <w:szCs w:val="28"/>
        </w:rPr>
        <w:t xml:space="preserve"> муниципального района </w:t>
      </w:r>
      <w:r w:rsidRPr="00E94C14">
        <w:rPr>
          <w:sz w:val="28"/>
          <w:szCs w:val="28"/>
        </w:rPr>
        <w:t>Липецкой области</w:t>
      </w:r>
    </w:p>
    <w:p w:rsidR="00691EC9" w:rsidRPr="00E94C14" w:rsidRDefault="00691EC9" w:rsidP="00691EC9">
      <w:pPr>
        <w:tabs>
          <w:tab w:val="left" w:pos="1125"/>
          <w:tab w:val="left" w:pos="1770"/>
        </w:tabs>
        <w:jc w:val="center"/>
        <w:rPr>
          <w:sz w:val="28"/>
          <w:szCs w:val="28"/>
        </w:rPr>
      </w:pPr>
      <w:r w:rsidRPr="00E94C14">
        <w:rPr>
          <w:sz w:val="28"/>
          <w:szCs w:val="28"/>
        </w:rPr>
        <w:t>Российской Федерации</w:t>
      </w:r>
    </w:p>
    <w:p w:rsidR="00691EC9" w:rsidRPr="00E94C14" w:rsidRDefault="00691EC9" w:rsidP="00691EC9">
      <w:pPr>
        <w:tabs>
          <w:tab w:val="left" w:pos="1125"/>
          <w:tab w:val="left" w:pos="17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47</w:t>
      </w:r>
      <w:r w:rsidRPr="00E94C14">
        <w:rPr>
          <w:sz w:val="28"/>
          <w:szCs w:val="28"/>
        </w:rPr>
        <w:t xml:space="preserve">-я сессия </w:t>
      </w:r>
      <w:r w:rsidRPr="00E94C14">
        <w:rPr>
          <w:sz w:val="28"/>
          <w:szCs w:val="28"/>
          <w:lang w:val="en-US"/>
        </w:rPr>
        <w:t>VI</w:t>
      </w:r>
      <w:r w:rsidRPr="00E94C14">
        <w:rPr>
          <w:sz w:val="28"/>
          <w:szCs w:val="28"/>
        </w:rPr>
        <w:t xml:space="preserve"> созыва</w:t>
      </w:r>
    </w:p>
    <w:p w:rsidR="00691EC9" w:rsidRPr="00E94C14" w:rsidRDefault="00691EC9" w:rsidP="00691EC9">
      <w:pPr>
        <w:shd w:val="clear" w:color="auto" w:fill="FFFFFF"/>
        <w:spacing w:line="367" w:lineRule="exact"/>
        <w:jc w:val="center"/>
        <w:rPr>
          <w:bCs/>
          <w:spacing w:val="6"/>
          <w:sz w:val="28"/>
          <w:szCs w:val="28"/>
        </w:rPr>
      </w:pPr>
      <w:r w:rsidRPr="00E94C14">
        <w:rPr>
          <w:bCs/>
          <w:spacing w:val="6"/>
          <w:sz w:val="28"/>
          <w:szCs w:val="28"/>
        </w:rPr>
        <w:t>РЕШЕНИЕ</w:t>
      </w:r>
    </w:p>
    <w:p w:rsidR="00691EC9" w:rsidRPr="00E94C14" w:rsidRDefault="00691EC9" w:rsidP="00691EC9">
      <w:pPr>
        <w:shd w:val="clear" w:color="auto" w:fill="FFFFFF"/>
        <w:spacing w:line="367" w:lineRule="exact"/>
        <w:jc w:val="center"/>
        <w:rPr>
          <w:bCs/>
          <w:spacing w:val="6"/>
          <w:sz w:val="28"/>
          <w:szCs w:val="28"/>
        </w:rPr>
      </w:pPr>
    </w:p>
    <w:p w:rsidR="00691EC9" w:rsidRPr="00E94C14" w:rsidRDefault="00691EC9" w:rsidP="00691EC9">
      <w:pPr>
        <w:shd w:val="clear" w:color="auto" w:fill="FFFFFF"/>
        <w:tabs>
          <w:tab w:val="left" w:leader="underscore" w:pos="3096"/>
        </w:tabs>
        <w:spacing w:before="7"/>
        <w:ind w:left="1382" w:hanging="1382"/>
        <w:rPr>
          <w:sz w:val="28"/>
          <w:szCs w:val="28"/>
        </w:rPr>
      </w:pPr>
      <w:r>
        <w:rPr>
          <w:spacing w:val="2"/>
          <w:sz w:val="28"/>
          <w:szCs w:val="28"/>
        </w:rPr>
        <w:t>10.07</w:t>
      </w:r>
      <w:r w:rsidRPr="00E94C14">
        <w:rPr>
          <w:spacing w:val="2"/>
          <w:sz w:val="28"/>
          <w:szCs w:val="28"/>
        </w:rPr>
        <w:t xml:space="preserve">.2024                           </w:t>
      </w:r>
      <w:r w:rsidRPr="00E94C14">
        <w:rPr>
          <w:sz w:val="28"/>
          <w:szCs w:val="28"/>
        </w:rPr>
        <w:t xml:space="preserve">д. Большая Плавица                          </w:t>
      </w:r>
      <w:r w:rsidR="00077726">
        <w:rPr>
          <w:sz w:val="28"/>
          <w:szCs w:val="28"/>
        </w:rPr>
        <w:t xml:space="preserve"> №173</w:t>
      </w:r>
      <w:r w:rsidRPr="00E94C14">
        <w:rPr>
          <w:sz w:val="28"/>
          <w:szCs w:val="28"/>
        </w:rPr>
        <w:t>-рс</w:t>
      </w:r>
    </w:p>
    <w:p w:rsidR="00691EC9" w:rsidRPr="00E94C14" w:rsidRDefault="00691EC9" w:rsidP="00691EC9">
      <w:pPr>
        <w:jc w:val="center"/>
        <w:rPr>
          <w:sz w:val="28"/>
          <w:szCs w:val="28"/>
        </w:rPr>
      </w:pPr>
    </w:p>
    <w:p w:rsidR="00691EC9" w:rsidRDefault="00691EC9" w:rsidP="00691EC9">
      <w:pPr>
        <w:pStyle w:val="1"/>
        <w:shd w:val="clear" w:color="auto" w:fill="auto"/>
        <w:spacing w:line="240" w:lineRule="auto"/>
        <w:ind w:firstLine="360"/>
        <w:jc w:val="center"/>
        <w:rPr>
          <w:b/>
          <w:sz w:val="28"/>
          <w:szCs w:val="28"/>
        </w:rPr>
      </w:pPr>
    </w:p>
    <w:p w:rsidR="00691EC9" w:rsidRDefault="00691EC9" w:rsidP="00691EC9">
      <w:pPr>
        <w:pStyle w:val="1"/>
        <w:shd w:val="clear" w:color="auto" w:fill="auto"/>
        <w:spacing w:line="240" w:lineRule="auto"/>
        <w:ind w:firstLine="360"/>
        <w:jc w:val="center"/>
        <w:rPr>
          <w:b/>
          <w:sz w:val="28"/>
          <w:szCs w:val="28"/>
        </w:rPr>
      </w:pPr>
      <w:r w:rsidRPr="00FE2DE4">
        <w:rPr>
          <w:b/>
          <w:sz w:val="28"/>
          <w:szCs w:val="28"/>
        </w:rPr>
        <w:t xml:space="preserve">О признании </w:t>
      </w:r>
      <w:proofErr w:type="gramStart"/>
      <w:r w:rsidRPr="00FE2DE4">
        <w:rPr>
          <w:b/>
          <w:sz w:val="28"/>
          <w:szCs w:val="28"/>
        </w:rPr>
        <w:t>утратившим</w:t>
      </w:r>
      <w:r>
        <w:rPr>
          <w:b/>
          <w:sz w:val="28"/>
          <w:szCs w:val="28"/>
        </w:rPr>
        <w:t>и</w:t>
      </w:r>
      <w:proofErr w:type="gramEnd"/>
      <w:r w:rsidRPr="00FE2DE4">
        <w:rPr>
          <w:b/>
          <w:sz w:val="28"/>
          <w:szCs w:val="28"/>
        </w:rPr>
        <w:t xml:space="preserve"> силу </w:t>
      </w:r>
      <w:r>
        <w:rPr>
          <w:b/>
          <w:sz w:val="28"/>
          <w:szCs w:val="28"/>
        </w:rPr>
        <w:t>некоторых решений Совета депутатов сельского</w:t>
      </w:r>
      <w:r w:rsidRPr="007A0A93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поселения Тихви</w:t>
      </w:r>
      <w:r w:rsidRPr="007A0A93">
        <w:rPr>
          <w:b/>
          <w:sz w:val="28"/>
          <w:szCs w:val="28"/>
        </w:rPr>
        <w:t xml:space="preserve">нский сельсовет </w:t>
      </w:r>
    </w:p>
    <w:p w:rsidR="00691EC9" w:rsidRPr="007A0A93" w:rsidRDefault="00691EC9" w:rsidP="00691EC9">
      <w:pPr>
        <w:pStyle w:val="1"/>
        <w:shd w:val="clear" w:color="auto" w:fill="auto"/>
        <w:spacing w:line="240" w:lineRule="auto"/>
        <w:ind w:firstLine="360"/>
        <w:jc w:val="center"/>
        <w:rPr>
          <w:b/>
          <w:sz w:val="28"/>
          <w:szCs w:val="28"/>
        </w:rPr>
      </w:pPr>
      <w:proofErr w:type="spellStart"/>
      <w:r w:rsidRPr="007A0A93">
        <w:rPr>
          <w:b/>
          <w:sz w:val="28"/>
          <w:szCs w:val="28"/>
        </w:rPr>
        <w:t>Добринского</w:t>
      </w:r>
      <w:proofErr w:type="spellEnd"/>
      <w:r w:rsidRPr="007A0A93">
        <w:rPr>
          <w:b/>
          <w:sz w:val="28"/>
          <w:szCs w:val="28"/>
        </w:rPr>
        <w:t xml:space="preserve"> муниципального района</w:t>
      </w:r>
    </w:p>
    <w:p w:rsidR="00691EC9" w:rsidRDefault="00691EC9" w:rsidP="00691EC9">
      <w:pPr>
        <w:tabs>
          <w:tab w:val="left" w:pos="6210"/>
        </w:tabs>
        <w:jc w:val="both"/>
        <w:rPr>
          <w:sz w:val="28"/>
          <w:szCs w:val="28"/>
        </w:rPr>
      </w:pPr>
      <w:r w:rsidRPr="002779F8">
        <w:rPr>
          <w:sz w:val="28"/>
          <w:szCs w:val="28"/>
        </w:rPr>
        <w:t xml:space="preserve">   </w:t>
      </w:r>
    </w:p>
    <w:p w:rsidR="00691EC9" w:rsidRPr="00077726" w:rsidRDefault="00691EC9" w:rsidP="00077726">
      <w:pPr>
        <w:pStyle w:val="1"/>
        <w:shd w:val="clear" w:color="auto" w:fill="auto"/>
        <w:spacing w:line="240" w:lineRule="auto"/>
        <w:ind w:firstLine="360"/>
        <w:rPr>
          <w:sz w:val="28"/>
          <w:szCs w:val="28"/>
        </w:rPr>
      </w:pPr>
      <w:proofErr w:type="gramStart"/>
      <w:r w:rsidRPr="008876FD">
        <w:rPr>
          <w:sz w:val="28"/>
          <w:szCs w:val="28"/>
        </w:rPr>
        <w:t>Рассмотрев законодательную инициативу Совета депута</w:t>
      </w:r>
      <w:r>
        <w:rPr>
          <w:sz w:val="28"/>
          <w:szCs w:val="28"/>
        </w:rPr>
        <w:t>тов сельского поселения Тихви</w:t>
      </w:r>
      <w:r w:rsidRPr="008876FD">
        <w:rPr>
          <w:sz w:val="28"/>
          <w:szCs w:val="28"/>
        </w:rPr>
        <w:t>нский сельсовет о признании утратившими силу решений  Совета депута</w:t>
      </w:r>
      <w:r>
        <w:rPr>
          <w:sz w:val="28"/>
          <w:szCs w:val="28"/>
        </w:rPr>
        <w:t>тов сельского поселения Тихви</w:t>
      </w:r>
      <w:r w:rsidRPr="008876FD">
        <w:rPr>
          <w:sz w:val="28"/>
          <w:szCs w:val="28"/>
        </w:rPr>
        <w:t>нский сельсовет, в целях приведения в соответствие с действующим законодательством нормативной правовой базы Совета депута</w:t>
      </w:r>
      <w:r>
        <w:rPr>
          <w:sz w:val="28"/>
          <w:szCs w:val="28"/>
        </w:rPr>
        <w:t>тов сельского поселения Тихви</w:t>
      </w:r>
      <w:r w:rsidRPr="008876FD">
        <w:rPr>
          <w:sz w:val="28"/>
          <w:szCs w:val="28"/>
        </w:rPr>
        <w:t xml:space="preserve">нский сельсовет,  руководствуясь </w:t>
      </w:r>
      <w:r>
        <w:rPr>
          <w:sz w:val="28"/>
          <w:szCs w:val="28"/>
        </w:rPr>
        <w:t>Уставом  сельского поселения Тихви</w:t>
      </w:r>
      <w:r w:rsidRPr="008876FD">
        <w:rPr>
          <w:sz w:val="28"/>
          <w:szCs w:val="28"/>
        </w:rPr>
        <w:t>нский сельсовет, Совет депута</w:t>
      </w:r>
      <w:r>
        <w:rPr>
          <w:sz w:val="28"/>
          <w:szCs w:val="28"/>
        </w:rPr>
        <w:t>тов сельского поселения Тихви</w:t>
      </w:r>
      <w:r w:rsidRPr="008876FD">
        <w:rPr>
          <w:sz w:val="28"/>
          <w:szCs w:val="28"/>
        </w:rPr>
        <w:t xml:space="preserve">нский сельсовет </w:t>
      </w:r>
      <w:proofErr w:type="spellStart"/>
      <w:r w:rsidRPr="008876FD">
        <w:rPr>
          <w:sz w:val="28"/>
          <w:szCs w:val="28"/>
        </w:rPr>
        <w:t>Добринского</w:t>
      </w:r>
      <w:proofErr w:type="spellEnd"/>
      <w:r w:rsidRPr="008876FD">
        <w:rPr>
          <w:sz w:val="28"/>
          <w:szCs w:val="28"/>
        </w:rPr>
        <w:t xml:space="preserve"> муниципального района</w:t>
      </w:r>
      <w:proofErr w:type="gramEnd"/>
    </w:p>
    <w:p w:rsidR="00691EC9" w:rsidRPr="002779F8" w:rsidRDefault="00691EC9" w:rsidP="00691EC9">
      <w:pPr>
        <w:jc w:val="both"/>
        <w:rPr>
          <w:b/>
          <w:sz w:val="28"/>
          <w:szCs w:val="28"/>
        </w:rPr>
      </w:pPr>
      <w:r w:rsidRPr="002779F8">
        <w:rPr>
          <w:b/>
          <w:sz w:val="28"/>
          <w:szCs w:val="28"/>
        </w:rPr>
        <w:t>РЕШИЛ:</w:t>
      </w:r>
    </w:p>
    <w:p w:rsidR="00691EC9" w:rsidRPr="007A0A93" w:rsidRDefault="00691EC9" w:rsidP="00691EC9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A0A93">
        <w:rPr>
          <w:sz w:val="28"/>
          <w:szCs w:val="28"/>
        </w:rPr>
        <w:t>.Признать утратившими силу следующие решения Совета депута</w:t>
      </w:r>
      <w:r>
        <w:rPr>
          <w:sz w:val="28"/>
          <w:szCs w:val="28"/>
        </w:rPr>
        <w:t>тов сельского поселения Тихви</w:t>
      </w:r>
      <w:r w:rsidRPr="007A0A93">
        <w:rPr>
          <w:sz w:val="28"/>
          <w:szCs w:val="28"/>
        </w:rPr>
        <w:t>нский сельсовет:</w:t>
      </w:r>
    </w:p>
    <w:p w:rsidR="00691EC9" w:rsidRPr="00B0451B" w:rsidRDefault="00691EC9" w:rsidP="00691EC9">
      <w:pPr>
        <w:tabs>
          <w:tab w:val="left" w:pos="3030"/>
        </w:tabs>
        <w:jc w:val="both"/>
        <w:rPr>
          <w:sz w:val="28"/>
          <w:szCs w:val="28"/>
        </w:rPr>
      </w:pPr>
      <w:r w:rsidRPr="00684F48">
        <w:rPr>
          <w:sz w:val="28"/>
          <w:szCs w:val="28"/>
        </w:rPr>
        <w:t xml:space="preserve">1.1. № </w:t>
      </w:r>
      <w:r>
        <w:rPr>
          <w:sz w:val="28"/>
          <w:szCs w:val="28"/>
        </w:rPr>
        <w:t>254</w:t>
      </w:r>
      <w:r w:rsidRPr="00684F48">
        <w:rPr>
          <w:sz w:val="28"/>
          <w:szCs w:val="28"/>
        </w:rPr>
        <w:t>-рс от 10.09.2015г. «О Положении «О порядке определения размера арендной платы, условиях и сроках ее внесения за использование земельных участков, находящихся в собственно</w:t>
      </w:r>
      <w:r>
        <w:rPr>
          <w:sz w:val="28"/>
          <w:szCs w:val="28"/>
        </w:rPr>
        <w:t>сти сельского поселения Тихви</w:t>
      </w:r>
      <w:r w:rsidRPr="00684F48">
        <w:rPr>
          <w:sz w:val="28"/>
          <w:szCs w:val="28"/>
        </w:rPr>
        <w:t xml:space="preserve">нский сельсовет </w:t>
      </w:r>
      <w:proofErr w:type="spellStart"/>
      <w:r w:rsidRPr="00684F48">
        <w:rPr>
          <w:sz w:val="28"/>
          <w:szCs w:val="28"/>
        </w:rPr>
        <w:t>Добринского</w:t>
      </w:r>
      <w:proofErr w:type="spellEnd"/>
      <w:r w:rsidRPr="00684F48">
        <w:rPr>
          <w:sz w:val="28"/>
          <w:szCs w:val="28"/>
        </w:rPr>
        <w:t xml:space="preserve"> муниципального района Липецкой области»</w:t>
      </w:r>
      <w:r>
        <w:rPr>
          <w:sz w:val="28"/>
          <w:szCs w:val="28"/>
        </w:rPr>
        <w:t>;</w:t>
      </w:r>
    </w:p>
    <w:p w:rsidR="00691EC9" w:rsidRDefault="00691EC9" w:rsidP="00691EC9">
      <w:pPr>
        <w:tabs>
          <w:tab w:val="left" w:pos="3030"/>
        </w:tabs>
        <w:jc w:val="both"/>
      </w:pPr>
      <w:r w:rsidRPr="00684F48">
        <w:rPr>
          <w:sz w:val="28"/>
          <w:szCs w:val="28"/>
        </w:rPr>
        <w:t>1.2. № 13</w:t>
      </w:r>
      <w:r>
        <w:rPr>
          <w:sz w:val="28"/>
          <w:szCs w:val="28"/>
        </w:rPr>
        <w:t>9</w:t>
      </w:r>
      <w:r w:rsidRPr="00684F48">
        <w:rPr>
          <w:sz w:val="28"/>
          <w:szCs w:val="28"/>
        </w:rPr>
        <w:t xml:space="preserve">-рс от </w:t>
      </w:r>
      <w:r>
        <w:rPr>
          <w:sz w:val="28"/>
          <w:szCs w:val="28"/>
        </w:rPr>
        <w:t>12.04</w:t>
      </w:r>
      <w:r w:rsidRPr="00684F48">
        <w:rPr>
          <w:sz w:val="28"/>
          <w:szCs w:val="28"/>
        </w:rPr>
        <w:t xml:space="preserve">.2018г. </w:t>
      </w:r>
      <w:r w:rsidRPr="00684F48">
        <w:rPr>
          <w:color w:val="000000" w:themeColor="text1"/>
          <w:sz w:val="28"/>
          <w:szCs w:val="28"/>
        </w:rPr>
        <w:t>«</w:t>
      </w:r>
      <w:hyperlink r:id="rId5" w:history="1">
        <w:r w:rsidRPr="00684F48">
          <w:rPr>
            <w:bCs/>
            <w:sz w:val="28"/>
            <w:szCs w:val="28"/>
          </w:rPr>
          <w:t xml:space="preserve">О внесении изменений в </w:t>
        </w:r>
        <w:r w:rsidRPr="00684F48">
          <w:rPr>
            <w:sz w:val="28"/>
            <w:szCs w:val="28"/>
          </w:rPr>
          <w:t>Положение «О порядке определения размера арендной платы, условиях и сроках ее внесения за использование земельных участков, находящихся в собственно</w:t>
        </w:r>
        <w:r>
          <w:rPr>
            <w:sz w:val="28"/>
            <w:szCs w:val="28"/>
          </w:rPr>
          <w:t>сти сельского поселения Тихви</w:t>
        </w:r>
        <w:r w:rsidRPr="00684F48">
          <w:rPr>
            <w:sz w:val="28"/>
            <w:szCs w:val="28"/>
          </w:rPr>
          <w:t xml:space="preserve">нский сельсовет </w:t>
        </w:r>
        <w:proofErr w:type="spellStart"/>
        <w:r w:rsidRPr="00684F48">
          <w:rPr>
            <w:sz w:val="28"/>
            <w:szCs w:val="28"/>
          </w:rPr>
          <w:t>Добринского</w:t>
        </w:r>
        <w:proofErr w:type="spellEnd"/>
        <w:r w:rsidRPr="00684F48">
          <w:rPr>
            <w:sz w:val="28"/>
            <w:szCs w:val="28"/>
          </w:rPr>
          <w:t xml:space="preserve"> муниципального района Липецкой области»</w:t>
        </w:r>
      </w:hyperlink>
    </w:p>
    <w:p w:rsidR="00077726" w:rsidRPr="000B4B4E" w:rsidRDefault="00077726" w:rsidP="0007772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7517">
        <w:rPr>
          <w:rFonts w:ascii="Times New Roman" w:hAnsi="Times New Roman" w:cs="Times New Roman"/>
          <w:sz w:val="28"/>
          <w:szCs w:val="28"/>
        </w:rPr>
        <w:t xml:space="preserve">1.3. </w:t>
      </w:r>
      <w:r w:rsidRPr="000B4B4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102 </w:t>
      </w:r>
      <w:r w:rsidRPr="000B4B4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27.11.2017 </w:t>
      </w:r>
      <w:r w:rsidRPr="000B4B4E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B4E">
        <w:rPr>
          <w:rFonts w:ascii="Times New Roman" w:hAnsi="Times New Roman" w:cs="Times New Roman"/>
          <w:sz w:val="28"/>
          <w:szCs w:val="28"/>
        </w:rPr>
        <w:t>«</w:t>
      </w:r>
      <w:r w:rsidRPr="00E16471">
        <w:rPr>
          <w:rFonts w:ascii="Times New Roman" w:hAnsi="Times New Roman" w:cs="Times New Roman"/>
          <w:sz w:val="28"/>
          <w:szCs w:val="28"/>
        </w:rPr>
        <w:t>Об у</w:t>
      </w:r>
      <w:r>
        <w:rPr>
          <w:rFonts w:ascii="Times New Roman" w:hAnsi="Times New Roman" w:cs="Times New Roman"/>
          <w:sz w:val="28"/>
          <w:szCs w:val="28"/>
        </w:rPr>
        <w:t xml:space="preserve">тверждении Порядка формирования и 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реестра </w:t>
      </w:r>
      <w:r w:rsidRPr="00E16471">
        <w:rPr>
          <w:rFonts w:ascii="Times New Roman" w:hAnsi="Times New Roman" w:cs="Times New Roman"/>
          <w:sz w:val="28"/>
          <w:szCs w:val="28"/>
        </w:rPr>
        <w:t>источников 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471">
        <w:rPr>
          <w:rFonts w:ascii="Times New Roman" w:hAnsi="Times New Roman" w:cs="Times New Roman"/>
          <w:sz w:val="28"/>
          <w:szCs w:val="28"/>
        </w:rPr>
        <w:t>бюджета сельского поселения</w:t>
      </w:r>
      <w:proofErr w:type="gramEnd"/>
      <w:r w:rsidRPr="00E164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Тихвинский</w:t>
      </w:r>
      <w:r w:rsidRPr="00E1647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E16471">
        <w:rPr>
          <w:rFonts w:ascii="Times New Roman" w:hAnsi="Times New Roman" w:cs="Times New Roman"/>
          <w:sz w:val="28"/>
          <w:szCs w:val="28"/>
        </w:rPr>
        <w:t>Добринского</w:t>
      </w:r>
      <w:proofErr w:type="spellEnd"/>
      <w:r w:rsidRPr="00E16471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471">
        <w:rPr>
          <w:rFonts w:ascii="Times New Roman" w:hAnsi="Times New Roman" w:cs="Times New Roman"/>
          <w:sz w:val="28"/>
          <w:szCs w:val="28"/>
        </w:rPr>
        <w:t>района Липецкой области</w:t>
      </w:r>
      <w:r w:rsidRPr="000B4B4E">
        <w:rPr>
          <w:rFonts w:ascii="Times New Roman" w:hAnsi="Times New Roman" w:cs="Times New Roman"/>
          <w:sz w:val="28"/>
          <w:szCs w:val="28"/>
        </w:rPr>
        <w:t>».</w:t>
      </w:r>
    </w:p>
    <w:p w:rsidR="00691EC9" w:rsidRDefault="00691EC9" w:rsidP="00691EC9">
      <w:pPr>
        <w:tabs>
          <w:tab w:val="left" w:pos="1252"/>
        </w:tabs>
        <w:rPr>
          <w:sz w:val="28"/>
          <w:szCs w:val="28"/>
        </w:rPr>
      </w:pPr>
    </w:p>
    <w:p w:rsidR="00691EC9" w:rsidRPr="002779F8" w:rsidRDefault="00691EC9" w:rsidP="00691EC9">
      <w:pPr>
        <w:tabs>
          <w:tab w:val="left" w:pos="1252"/>
        </w:tabs>
        <w:rPr>
          <w:sz w:val="28"/>
          <w:szCs w:val="28"/>
        </w:rPr>
      </w:pPr>
      <w:r w:rsidRPr="002779F8">
        <w:rPr>
          <w:sz w:val="28"/>
          <w:szCs w:val="28"/>
        </w:rPr>
        <w:t>Председатель Совета депутатов</w:t>
      </w:r>
    </w:p>
    <w:p w:rsidR="00691EC9" w:rsidRPr="002779F8" w:rsidRDefault="00691EC9" w:rsidP="00691EC9">
      <w:pPr>
        <w:tabs>
          <w:tab w:val="left" w:pos="1252"/>
        </w:tabs>
        <w:rPr>
          <w:sz w:val="28"/>
          <w:szCs w:val="28"/>
        </w:rPr>
      </w:pPr>
      <w:r w:rsidRPr="002779F8">
        <w:rPr>
          <w:sz w:val="28"/>
          <w:szCs w:val="28"/>
        </w:rPr>
        <w:t xml:space="preserve">сельского поселения </w:t>
      </w:r>
    </w:p>
    <w:p w:rsidR="00691EC9" w:rsidRPr="00077726" w:rsidRDefault="00691EC9" w:rsidP="00077726">
      <w:pPr>
        <w:rPr>
          <w:sz w:val="28"/>
          <w:szCs w:val="28"/>
        </w:rPr>
      </w:pPr>
      <w:r>
        <w:rPr>
          <w:sz w:val="28"/>
          <w:szCs w:val="28"/>
        </w:rPr>
        <w:t>Тихвинский</w:t>
      </w:r>
      <w:r w:rsidRPr="002779F8">
        <w:rPr>
          <w:sz w:val="28"/>
          <w:szCs w:val="28"/>
        </w:rPr>
        <w:t xml:space="preserve"> сельсовет                                        </w:t>
      </w:r>
      <w:r>
        <w:rPr>
          <w:sz w:val="28"/>
          <w:szCs w:val="28"/>
        </w:rPr>
        <w:t xml:space="preserve">                           </w:t>
      </w:r>
      <w:proofErr w:type="spellStart"/>
      <w:r>
        <w:rPr>
          <w:sz w:val="28"/>
          <w:szCs w:val="28"/>
        </w:rPr>
        <w:t>В.И.Макаричева</w:t>
      </w:r>
      <w:proofErr w:type="spellEnd"/>
    </w:p>
    <w:p w:rsidR="00F50F87" w:rsidRDefault="00077726"/>
    <w:sectPr w:rsidR="00F50F87" w:rsidSect="00EB5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691EC9"/>
    <w:rsid w:val="00077726"/>
    <w:rsid w:val="002E5779"/>
    <w:rsid w:val="00565B2E"/>
    <w:rsid w:val="00691EC9"/>
    <w:rsid w:val="00DB5106"/>
    <w:rsid w:val="00EB5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691EC9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691EC9"/>
    <w:pPr>
      <w:widowControl w:val="0"/>
      <w:shd w:val="clear" w:color="auto" w:fill="FFFFFF"/>
      <w:spacing w:line="274" w:lineRule="exact"/>
      <w:ind w:firstLine="560"/>
      <w:jc w:val="both"/>
    </w:pPr>
    <w:rPr>
      <w:rFonts w:eastAsiaTheme="minorHAnsi"/>
      <w:sz w:val="23"/>
      <w:szCs w:val="23"/>
      <w:lang w:eastAsia="en-US"/>
    </w:rPr>
  </w:style>
  <w:style w:type="paragraph" w:customStyle="1" w:styleId="ConsPlusNormal">
    <w:name w:val="ConsPlusNormal"/>
    <w:link w:val="ConsPlusNormal0"/>
    <w:qFormat/>
    <w:rsid w:val="000777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qFormat/>
    <w:locked/>
    <w:rsid w:val="00077726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hvrss.admdobrinka.ru/content/files/reshenie-sessii-%E2%84%96122-ot-26.01.2018g.do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2024-07-15T12:08:00Z</dcterms:created>
  <dcterms:modified xsi:type="dcterms:W3CDTF">2024-07-17T10:03:00Z</dcterms:modified>
</cp:coreProperties>
</file>