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50" w:rsidRDefault="00C00F50" w:rsidP="00C00F50">
      <w:pPr>
        <w:jc w:val="both"/>
        <w:rPr>
          <w:sz w:val="28"/>
          <w:szCs w:val="28"/>
        </w:rPr>
      </w:pPr>
    </w:p>
    <w:p w:rsidR="00C00F50" w:rsidRDefault="00C00F50" w:rsidP="00C00F50">
      <w:pPr>
        <w:jc w:val="both"/>
        <w:rPr>
          <w:sz w:val="28"/>
          <w:szCs w:val="28"/>
        </w:rPr>
      </w:pPr>
      <w:r w:rsidRPr="00C00F50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2702023</wp:posOffset>
            </wp:positionH>
            <wp:positionV relativeFrom="paragraph">
              <wp:posOffset>-80498</wp:posOffset>
            </wp:positionV>
            <wp:extent cx="674809" cy="800100"/>
            <wp:effectExtent l="19050" t="0" r="9525" b="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F50" w:rsidRDefault="00C00F50" w:rsidP="00C00F50">
      <w:pPr>
        <w:jc w:val="both"/>
        <w:rPr>
          <w:sz w:val="28"/>
          <w:szCs w:val="28"/>
        </w:rPr>
      </w:pPr>
    </w:p>
    <w:p w:rsidR="00C00F50" w:rsidRPr="00824FB2" w:rsidRDefault="00C00F50" w:rsidP="00C00F50">
      <w:pPr>
        <w:tabs>
          <w:tab w:val="left" w:pos="2565"/>
          <w:tab w:val="left" w:pos="7875"/>
        </w:tabs>
        <w:rPr>
          <w:bCs/>
          <w:sz w:val="28"/>
          <w:szCs w:val="28"/>
        </w:rPr>
      </w:pPr>
      <w:r w:rsidRPr="00824FB2">
        <w:rPr>
          <w:sz w:val="28"/>
          <w:szCs w:val="28"/>
        </w:rPr>
        <w:t xml:space="preserve">   </w:t>
      </w:r>
      <w:r w:rsidRPr="00824FB2">
        <w:rPr>
          <w:b/>
          <w:sz w:val="28"/>
          <w:szCs w:val="28"/>
        </w:rPr>
        <w:t xml:space="preserve">      </w:t>
      </w:r>
      <w:r w:rsidRPr="00824FB2">
        <w:rPr>
          <w:bCs/>
          <w:sz w:val="28"/>
          <w:szCs w:val="28"/>
        </w:rPr>
        <w:tab/>
      </w:r>
      <w:r w:rsidRPr="00824FB2">
        <w:rPr>
          <w:bCs/>
          <w:sz w:val="28"/>
          <w:szCs w:val="28"/>
        </w:rPr>
        <w:tab/>
      </w:r>
      <w:r w:rsidRPr="00824FB2">
        <w:rPr>
          <w:bCs/>
          <w:sz w:val="28"/>
          <w:szCs w:val="28"/>
        </w:rPr>
        <w:tab/>
      </w:r>
    </w:p>
    <w:p w:rsidR="00C00F50" w:rsidRPr="00824FB2" w:rsidRDefault="00C00F50" w:rsidP="00C00F50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C00F50" w:rsidRPr="00824FB2" w:rsidRDefault="00C00F50" w:rsidP="00C00F50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</w:rPr>
      </w:pPr>
      <w:r w:rsidRPr="00824FB2">
        <w:rPr>
          <w:rFonts w:ascii="Times New Roman" w:hAnsi="Times New Roman"/>
        </w:rPr>
        <w:t>РОССИЙСКАЯ ФЕДЕРАЦИЯ</w:t>
      </w:r>
    </w:p>
    <w:p w:rsidR="00C00F50" w:rsidRPr="00824FB2" w:rsidRDefault="00C00F50" w:rsidP="00C00F50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</w:rPr>
      </w:pPr>
      <w:r w:rsidRPr="00824FB2">
        <w:rPr>
          <w:rFonts w:ascii="Times New Roman" w:hAnsi="Times New Roman"/>
          <w:bCs w:val="0"/>
        </w:rPr>
        <w:t>СОВЕТ ДЕПУТАТОВ СЕЛЬСКОГО ПОСЕЛЕНИЯ</w:t>
      </w:r>
    </w:p>
    <w:p w:rsidR="00C00F50" w:rsidRPr="00824FB2" w:rsidRDefault="00C00F50" w:rsidP="00C00F50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ТИХВИ</w:t>
      </w:r>
      <w:r w:rsidRPr="00824FB2">
        <w:rPr>
          <w:rFonts w:ascii="Times New Roman" w:hAnsi="Times New Roman"/>
          <w:bCs w:val="0"/>
        </w:rPr>
        <w:t>НСКИЙ СЕЛЬСОВЕТ</w:t>
      </w:r>
    </w:p>
    <w:p w:rsidR="00C00F50" w:rsidRPr="00824FB2" w:rsidRDefault="00C00F50" w:rsidP="00C00F50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824FB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24FB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C00F50" w:rsidRPr="00824FB2" w:rsidRDefault="00C00F50" w:rsidP="00C00F50">
      <w:pPr>
        <w:jc w:val="center"/>
        <w:rPr>
          <w:sz w:val="28"/>
          <w:szCs w:val="28"/>
        </w:rPr>
      </w:pPr>
      <w:r>
        <w:rPr>
          <w:sz w:val="28"/>
          <w:szCs w:val="28"/>
        </w:rPr>
        <w:t>41</w:t>
      </w:r>
      <w:r w:rsidRPr="00824FB2">
        <w:rPr>
          <w:sz w:val="28"/>
          <w:szCs w:val="28"/>
        </w:rPr>
        <w:t xml:space="preserve"> сессия </w:t>
      </w:r>
      <w:r w:rsidRPr="00824FB2">
        <w:rPr>
          <w:sz w:val="28"/>
          <w:szCs w:val="28"/>
          <w:lang w:val="en-US"/>
        </w:rPr>
        <w:t>VI</w:t>
      </w:r>
      <w:r w:rsidRPr="00824FB2">
        <w:rPr>
          <w:sz w:val="28"/>
          <w:szCs w:val="28"/>
        </w:rPr>
        <w:t xml:space="preserve"> созыва</w:t>
      </w:r>
    </w:p>
    <w:p w:rsidR="00C00F50" w:rsidRPr="00824FB2" w:rsidRDefault="00C00F50" w:rsidP="00C00F50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24FB2">
        <w:rPr>
          <w:rFonts w:ascii="Times New Roman" w:hAnsi="Times New Roman"/>
          <w:sz w:val="28"/>
          <w:szCs w:val="28"/>
        </w:rPr>
        <w:t>Р</w:t>
      </w:r>
      <w:proofErr w:type="gramEnd"/>
      <w:r w:rsidRPr="00824FB2">
        <w:rPr>
          <w:rFonts w:ascii="Times New Roman" w:hAnsi="Times New Roman"/>
          <w:sz w:val="28"/>
          <w:szCs w:val="28"/>
        </w:rPr>
        <w:t xml:space="preserve"> Е Ш Е Н И Е</w:t>
      </w:r>
    </w:p>
    <w:p w:rsidR="00C00F50" w:rsidRPr="00824FB2" w:rsidRDefault="00C00F50" w:rsidP="00C00F50">
      <w:pPr>
        <w:rPr>
          <w:sz w:val="28"/>
          <w:szCs w:val="28"/>
        </w:rPr>
      </w:pPr>
    </w:p>
    <w:p w:rsidR="00C00F50" w:rsidRPr="00824FB2" w:rsidRDefault="00C00F50" w:rsidP="00C00F50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824FB2">
        <w:rPr>
          <w:sz w:val="28"/>
          <w:szCs w:val="28"/>
        </w:rPr>
        <w:t xml:space="preserve">.12.2023    </w:t>
      </w:r>
      <w:r>
        <w:rPr>
          <w:sz w:val="28"/>
          <w:szCs w:val="28"/>
        </w:rPr>
        <w:t xml:space="preserve">                   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 Плавица                      №154</w:t>
      </w:r>
      <w:r w:rsidRPr="00824FB2">
        <w:rPr>
          <w:sz w:val="28"/>
          <w:szCs w:val="28"/>
        </w:rPr>
        <w:t>-рс</w:t>
      </w:r>
    </w:p>
    <w:p w:rsidR="00C00F50" w:rsidRPr="00824FB2" w:rsidRDefault="00C00F50" w:rsidP="00C00F50">
      <w:pPr>
        <w:jc w:val="center"/>
        <w:rPr>
          <w:sz w:val="28"/>
          <w:szCs w:val="28"/>
        </w:rPr>
      </w:pPr>
    </w:p>
    <w:p w:rsidR="00C00F50" w:rsidRPr="00824FB2" w:rsidRDefault="00C00F50" w:rsidP="00C00F50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24FB2">
        <w:rPr>
          <w:b/>
          <w:bCs/>
          <w:sz w:val="28"/>
          <w:szCs w:val="28"/>
        </w:rPr>
        <w:t>О принятии органами местного самоуправле</w:t>
      </w:r>
      <w:r>
        <w:rPr>
          <w:b/>
          <w:bCs/>
          <w:sz w:val="28"/>
          <w:szCs w:val="28"/>
        </w:rPr>
        <w:t>ния сельского поселения Тихви</w:t>
      </w:r>
      <w:r w:rsidRPr="00824FB2">
        <w:rPr>
          <w:b/>
          <w:bCs/>
          <w:sz w:val="28"/>
          <w:szCs w:val="28"/>
        </w:rPr>
        <w:t>нский сельсовет осуществления части полномочий органов</w:t>
      </w:r>
    </w:p>
    <w:p w:rsidR="00C00F50" w:rsidRPr="00824FB2" w:rsidRDefault="00C00F50" w:rsidP="00C00F50">
      <w:pPr>
        <w:tabs>
          <w:tab w:val="left" w:pos="6210"/>
        </w:tabs>
        <w:jc w:val="center"/>
        <w:rPr>
          <w:b/>
          <w:bCs/>
          <w:sz w:val="28"/>
          <w:szCs w:val="28"/>
        </w:rPr>
      </w:pPr>
      <w:r w:rsidRPr="00824FB2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824FB2">
        <w:rPr>
          <w:b/>
          <w:bCs/>
          <w:sz w:val="28"/>
          <w:szCs w:val="28"/>
        </w:rPr>
        <w:t>Добринского</w:t>
      </w:r>
      <w:proofErr w:type="spellEnd"/>
      <w:r w:rsidRPr="00824FB2">
        <w:rPr>
          <w:b/>
          <w:bCs/>
          <w:sz w:val="28"/>
          <w:szCs w:val="28"/>
        </w:rPr>
        <w:t xml:space="preserve"> муниципального района</w:t>
      </w:r>
    </w:p>
    <w:p w:rsidR="00C00F50" w:rsidRPr="00824FB2" w:rsidRDefault="00C00F50" w:rsidP="00C00F50">
      <w:pPr>
        <w:tabs>
          <w:tab w:val="left" w:pos="6210"/>
        </w:tabs>
        <w:jc w:val="center"/>
        <w:rPr>
          <w:b/>
          <w:sz w:val="28"/>
          <w:szCs w:val="28"/>
        </w:rPr>
      </w:pPr>
    </w:p>
    <w:p w:rsidR="00C00F50" w:rsidRPr="00824FB2" w:rsidRDefault="00C00F50" w:rsidP="00C00F50">
      <w:pPr>
        <w:pStyle w:val="a5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Рассмотрев обращение гл</w:t>
      </w:r>
      <w:r>
        <w:rPr>
          <w:sz w:val="28"/>
          <w:szCs w:val="28"/>
        </w:rPr>
        <w:t xml:space="preserve">авы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Тихви</w:t>
      </w:r>
      <w:r w:rsidRPr="00824FB2">
        <w:rPr>
          <w:sz w:val="28"/>
          <w:szCs w:val="28"/>
        </w:rPr>
        <w:t>нский сельсовет о приня</w:t>
      </w:r>
      <w:r>
        <w:rPr>
          <w:sz w:val="28"/>
          <w:szCs w:val="28"/>
        </w:rPr>
        <w:t>тии сельским поселением Тихви</w:t>
      </w:r>
      <w:r w:rsidRPr="00824FB2">
        <w:rPr>
          <w:sz w:val="28"/>
          <w:szCs w:val="28"/>
        </w:rPr>
        <w:t xml:space="preserve">нский сельсовет осуществления части полномочий органов местного самоуправления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района, решение Совета депутатов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 от 19.12.2023 №268-рс «</w:t>
      </w:r>
      <w:r w:rsidRPr="00824FB2">
        <w:rPr>
          <w:bCs/>
          <w:sz w:val="28"/>
          <w:szCs w:val="28"/>
        </w:rPr>
        <w:t xml:space="preserve">О передаче осуществления части полномочий органов местного самоуправления </w:t>
      </w:r>
      <w:proofErr w:type="spellStart"/>
      <w:r w:rsidRPr="00824FB2">
        <w:rPr>
          <w:bCs/>
          <w:sz w:val="28"/>
          <w:szCs w:val="28"/>
        </w:rPr>
        <w:t>Добринского</w:t>
      </w:r>
      <w:proofErr w:type="spellEnd"/>
      <w:r w:rsidRPr="00824FB2">
        <w:rPr>
          <w:bCs/>
          <w:sz w:val="28"/>
          <w:szCs w:val="28"/>
        </w:rPr>
        <w:t xml:space="preserve"> муниципального района органам местного самоуправления поселений</w:t>
      </w:r>
      <w:r w:rsidRPr="00824FB2">
        <w:rPr>
          <w:sz w:val="28"/>
          <w:szCs w:val="28"/>
        </w:rPr>
        <w:t>»,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Уста</w:t>
      </w:r>
      <w:r>
        <w:rPr>
          <w:sz w:val="28"/>
          <w:szCs w:val="28"/>
        </w:rPr>
        <w:t>вом сельского поселения Тихви</w:t>
      </w:r>
      <w:r w:rsidRPr="00824FB2">
        <w:rPr>
          <w:sz w:val="28"/>
          <w:szCs w:val="28"/>
        </w:rPr>
        <w:t>нский сельсовет, Совет депута</w:t>
      </w:r>
      <w:r>
        <w:rPr>
          <w:sz w:val="28"/>
          <w:szCs w:val="28"/>
        </w:rPr>
        <w:t>тов сельского поселения Тихви</w:t>
      </w:r>
      <w:r w:rsidRPr="00824FB2">
        <w:rPr>
          <w:sz w:val="28"/>
          <w:szCs w:val="28"/>
        </w:rPr>
        <w:t>нский сельсовет</w:t>
      </w:r>
    </w:p>
    <w:p w:rsidR="00C00F50" w:rsidRPr="00824FB2" w:rsidRDefault="00C00F50" w:rsidP="00C00F50">
      <w:pPr>
        <w:tabs>
          <w:tab w:val="left" w:pos="360"/>
        </w:tabs>
        <w:ind w:firstLine="900"/>
        <w:jc w:val="both"/>
        <w:rPr>
          <w:bCs/>
          <w:sz w:val="28"/>
          <w:szCs w:val="28"/>
        </w:rPr>
      </w:pPr>
    </w:p>
    <w:p w:rsidR="00C00F50" w:rsidRPr="00824FB2" w:rsidRDefault="00C00F50" w:rsidP="00C00F50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824FB2">
        <w:rPr>
          <w:b/>
          <w:bCs/>
          <w:sz w:val="28"/>
          <w:szCs w:val="28"/>
        </w:rPr>
        <w:t>РЕШИЛ:</w:t>
      </w:r>
    </w:p>
    <w:p w:rsidR="00C00F50" w:rsidRPr="00824FB2" w:rsidRDefault="00C00F50" w:rsidP="00C00F50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C00F50" w:rsidRPr="00824FB2" w:rsidRDefault="00C00F50" w:rsidP="00C00F50">
      <w:pPr>
        <w:tabs>
          <w:tab w:val="left" w:pos="360"/>
        </w:tabs>
        <w:jc w:val="both"/>
        <w:rPr>
          <w:sz w:val="28"/>
          <w:szCs w:val="28"/>
        </w:rPr>
      </w:pPr>
      <w:r w:rsidRPr="00824FB2">
        <w:rPr>
          <w:bCs/>
          <w:sz w:val="28"/>
          <w:szCs w:val="28"/>
        </w:rPr>
        <w:t xml:space="preserve">       1</w:t>
      </w:r>
      <w:r w:rsidRPr="00824FB2">
        <w:rPr>
          <w:sz w:val="28"/>
          <w:szCs w:val="28"/>
        </w:rPr>
        <w:t>.Дать согласие на принятие  органом местного самоупр</w:t>
      </w:r>
      <w:r>
        <w:rPr>
          <w:sz w:val="28"/>
          <w:szCs w:val="28"/>
        </w:rPr>
        <w:t>авления сельского поселения Тихви</w:t>
      </w:r>
      <w:r w:rsidRPr="00824FB2">
        <w:rPr>
          <w:sz w:val="28"/>
          <w:szCs w:val="28"/>
        </w:rPr>
        <w:t xml:space="preserve">нский сельсовет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 осуществления с 1 января 2024 года по 31 декабря 2024 года следующих полномочий органов местного самоуправления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района: </w:t>
      </w:r>
    </w:p>
    <w:p w:rsidR="00C00F50" w:rsidRPr="00824FB2" w:rsidRDefault="00C00F50" w:rsidP="00C00F50">
      <w:pPr>
        <w:tabs>
          <w:tab w:val="left" w:pos="360"/>
        </w:tabs>
        <w:ind w:firstLine="442"/>
        <w:jc w:val="both"/>
        <w:rPr>
          <w:rFonts w:eastAsiaTheme="minorEastAsia"/>
          <w:sz w:val="28"/>
          <w:szCs w:val="28"/>
        </w:rPr>
      </w:pPr>
      <w:r w:rsidRPr="00824FB2">
        <w:rPr>
          <w:sz w:val="28"/>
          <w:szCs w:val="28"/>
        </w:rPr>
        <w:t>1.1.</w:t>
      </w:r>
      <w:r w:rsidRPr="00824FB2">
        <w:rPr>
          <w:rFonts w:eastAsiaTheme="minorEastAsia"/>
          <w:sz w:val="28"/>
          <w:szCs w:val="28"/>
        </w:rPr>
        <w:t xml:space="preserve">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а также иных полномочий органов местного самоуправления в соответствии с жилищным законодательством, а  именно:</w:t>
      </w:r>
    </w:p>
    <w:p w:rsidR="00C00F50" w:rsidRPr="00824FB2" w:rsidRDefault="00C00F50" w:rsidP="00C00F50">
      <w:pPr>
        <w:tabs>
          <w:tab w:val="left" w:pos="360"/>
        </w:tabs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lastRenderedPageBreak/>
        <w:t xml:space="preserve"> - учет муниципального жилищного фонда;</w:t>
      </w:r>
    </w:p>
    <w:p w:rsidR="00C00F50" w:rsidRPr="00824FB2" w:rsidRDefault="00C00F50" w:rsidP="00C00F50">
      <w:pPr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C00F50" w:rsidRPr="00824FB2" w:rsidRDefault="00C00F50" w:rsidP="00C00F50">
      <w:pPr>
        <w:ind w:firstLine="442"/>
        <w:jc w:val="both"/>
        <w:rPr>
          <w:sz w:val="28"/>
          <w:szCs w:val="28"/>
        </w:rPr>
      </w:pPr>
      <w:proofErr w:type="gramStart"/>
      <w:r w:rsidRPr="00824FB2">
        <w:rPr>
          <w:sz w:val="28"/>
          <w:szCs w:val="28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C00F50" w:rsidRPr="00824FB2" w:rsidRDefault="00C00F50" w:rsidP="00C00F50">
      <w:pPr>
        <w:ind w:firstLine="442"/>
        <w:jc w:val="both"/>
        <w:rPr>
          <w:sz w:val="28"/>
          <w:szCs w:val="28"/>
        </w:rPr>
      </w:pPr>
      <w:proofErr w:type="gramStart"/>
      <w:r w:rsidRPr="00824FB2">
        <w:rPr>
          <w:sz w:val="28"/>
          <w:szCs w:val="28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C00F50" w:rsidRPr="00824FB2" w:rsidRDefault="00C00F50" w:rsidP="00C00F50">
      <w:pPr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 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C00F50" w:rsidRPr="00824FB2" w:rsidRDefault="00C00F50" w:rsidP="00C00F50">
      <w:pPr>
        <w:tabs>
          <w:tab w:val="left" w:pos="3250"/>
        </w:tabs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C00F50" w:rsidRPr="00824FB2" w:rsidRDefault="00C00F50" w:rsidP="00C00F50">
      <w:pPr>
        <w:tabs>
          <w:tab w:val="left" w:pos="1520"/>
        </w:tabs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C00F50" w:rsidRPr="00824FB2" w:rsidRDefault="00C00F50" w:rsidP="00C00F50">
      <w:pPr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C00F50" w:rsidRPr="00824FB2" w:rsidRDefault="00C00F50" w:rsidP="00C00F50">
      <w:pPr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C00F50" w:rsidRPr="00824FB2" w:rsidRDefault="00C00F50" w:rsidP="00C00F50">
      <w:pPr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C00F50" w:rsidRPr="00824FB2" w:rsidRDefault="00C00F50" w:rsidP="00C00F50">
      <w:pPr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-информирование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824FB2">
        <w:rPr>
          <w:sz w:val="28"/>
          <w:szCs w:val="28"/>
        </w:rPr>
        <w:t>выбора способа формирования фонда капитального ремонта</w:t>
      </w:r>
      <w:proofErr w:type="gramEnd"/>
      <w:r w:rsidRPr="00824FB2">
        <w:rPr>
          <w:sz w:val="28"/>
          <w:szCs w:val="28"/>
        </w:rPr>
        <w:t>;</w:t>
      </w:r>
    </w:p>
    <w:p w:rsidR="00C00F50" w:rsidRPr="00824FB2" w:rsidRDefault="00C00F50" w:rsidP="00C00F50">
      <w:pPr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C00F50" w:rsidRPr="00824FB2" w:rsidRDefault="00C00F50" w:rsidP="00C00F50">
      <w:pPr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</w:t>
      </w:r>
      <w:r w:rsidRPr="00824FB2">
        <w:rPr>
          <w:sz w:val="28"/>
          <w:szCs w:val="28"/>
        </w:rPr>
        <w:lastRenderedPageBreak/>
        <w:t>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C00F50" w:rsidRPr="00824FB2" w:rsidRDefault="00C00F50" w:rsidP="00C00F50">
      <w:pPr>
        <w:autoSpaceDE w:val="0"/>
        <w:autoSpaceDN w:val="0"/>
        <w:adjustRightInd w:val="0"/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1.2. В сфере обращения с отходами, а именно:</w:t>
      </w:r>
    </w:p>
    <w:p w:rsidR="00C00F50" w:rsidRPr="00824FB2" w:rsidRDefault="00C00F50" w:rsidP="00C00F50">
      <w:pPr>
        <w:autoSpaceDE w:val="0"/>
        <w:autoSpaceDN w:val="0"/>
        <w:adjustRightInd w:val="0"/>
        <w:ind w:firstLine="442"/>
        <w:jc w:val="both"/>
        <w:rPr>
          <w:rFonts w:eastAsiaTheme="minorHAnsi"/>
          <w:sz w:val="28"/>
          <w:szCs w:val="28"/>
        </w:rPr>
      </w:pPr>
      <w:r w:rsidRPr="00824FB2">
        <w:rPr>
          <w:rFonts w:eastAsiaTheme="minorHAnsi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00F50" w:rsidRPr="00824FB2" w:rsidRDefault="00C00F50" w:rsidP="00C00F50">
      <w:pPr>
        <w:autoSpaceDE w:val="0"/>
        <w:autoSpaceDN w:val="0"/>
        <w:adjustRightInd w:val="0"/>
        <w:ind w:firstLine="442"/>
        <w:jc w:val="both"/>
        <w:rPr>
          <w:rFonts w:eastAsiaTheme="minorHAnsi"/>
          <w:sz w:val="28"/>
          <w:szCs w:val="28"/>
        </w:rPr>
      </w:pPr>
      <w:r w:rsidRPr="00824FB2">
        <w:rPr>
          <w:rFonts w:eastAsiaTheme="minorHAnsi"/>
          <w:sz w:val="28"/>
          <w:szCs w:val="28"/>
        </w:rPr>
        <w:t xml:space="preserve"> 1.3.</w:t>
      </w:r>
      <w:r w:rsidRPr="00824FB2">
        <w:rPr>
          <w:sz w:val="28"/>
          <w:szCs w:val="28"/>
        </w:rPr>
        <w:t xml:space="preserve">В сфере </w:t>
      </w:r>
      <w:r w:rsidRPr="00824FB2">
        <w:rPr>
          <w:rFonts w:eastAsiaTheme="minorHAnsi"/>
          <w:sz w:val="28"/>
          <w:szCs w:val="28"/>
        </w:rPr>
        <w:t xml:space="preserve">организации в границах поселения </w:t>
      </w:r>
      <w:proofErr w:type="spellStart"/>
      <w:r w:rsidRPr="00824FB2">
        <w:rPr>
          <w:rFonts w:eastAsiaTheme="minorHAnsi"/>
          <w:sz w:val="28"/>
          <w:szCs w:val="28"/>
        </w:rPr>
        <w:t>электро</w:t>
      </w:r>
      <w:proofErr w:type="spellEnd"/>
      <w:r w:rsidRPr="00824FB2">
        <w:rPr>
          <w:rFonts w:eastAsiaTheme="minorHAnsi"/>
          <w:sz w:val="28"/>
          <w:szCs w:val="28"/>
        </w:rPr>
        <w:t>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C00F50" w:rsidRPr="00824FB2" w:rsidRDefault="00C00F50" w:rsidP="00C00F50">
      <w:pPr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        2. </w:t>
      </w:r>
      <w:proofErr w:type="gramStart"/>
      <w:r w:rsidRPr="00824FB2">
        <w:rPr>
          <w:sz w:val="28"/>
          <w:szCs w:val="28"/>
        </w:rPr>
        <w:t xml:space="preserve">Передачу из районного бюджета в виде межбюджетных трансфертов в бюджет сельского поселения финансовых средств осуществлять в рамках муниципальной программы «Обеспечение населения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 качественной инфраструктурой и услугами ЖКХ на 2019-2026 годы», в соответствии с объемами утвержденными  Приложением 11 к районному бюджету на 2024 год и на плановый период 2025 и 2026 годов «Объем межбюджетных трансфертов, подлежащих передаче из районного</w:t>
      </w:r>
      <w:proofErr w:type="gramEnd"/>
      <w:r w:rsidRPr="00824FB2">
        <w:rPr>
          <w:sz w:val="28"/>
          <w:szCs w:val="28"/>
        </w:rPr>
        <w:t xml:space="preserve"> бюджета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 бюджетам сельских поселений на выполнение переданных полномочий на 2024 год»  на осуществление переданных полномочий.</w:t>
      </w:r>
    </w:p>
    <w:p w:rsidR="00C00F50" w:rsidRPr="00824FB2" w:rsidRDefault="00C00F50" w:rsidP="00C00F50">
      <w:pPr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       </w:t>
      </w:r>
      <w:r w:rsidRPr="00824FB2">
        <w:rPr>
          <w:rFonts w:eastAsiaTheme="minorEastAsia"/>
          <w:sz w:val="28"/>
          <w:szCs w:val="28"/>
        </w:rPr>
        <w:t xml:space="preserve">3. </w:t>
      </w:r>
      <w:r w:rsidRPr="00824FB2">
        <w:rPr>
          <w:sz w:val="28"/>
          <w:szCs w:val="28"/>
        </w:rPr>
        <w:t>Предоставить право глав</w:t>
      </w:r>
      <w:r>
        <w:rPr>
          <w:sz w:val="28"/>
          <w:szCs w:val="28"/>
        </w:rPr>
        <w:t>е сельского поселения Тихви</w:t>
      </w:r>
      <w:r w:rsidRPr="00824FB2">
        <w:rPr>
          <w:sz w:val="28"/>
          <w:szCs w:val="28"/>
        </w:rPr>
        <w:t>нский сельсовет заключить, в соответствии с действующим законодательством, соглашения от имени органов местного самоуправле</w:t>
      </w:r>
      <w:r>
        <w:rPr>
          <w:sz w:val="28"/>
          <w:szCs w:val="28"/>
        </w:rPr>
        <w:t>ния сельского поселения Тихви</w:t>
      </w:r>
      <w:r w:rsidRPr="00824FB2">
        <w:rPr>
          <w:sz w:val="28"/>
          <w:szCs w:val="28"/>
        </w:rPr>
        <w:t xml:space="preserve">нский сельсовет с органами местного самоуправления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  <w:r w:rsidRPr="00824FB2">
        <w:rPr>
          <w:sz w:val="28"/>
          <w:szCs w:val="28"/>
        </w:rPr>
        <w:tab/>
      </w:r>
      <w:r w:rsidRPr="00824FB2">
        <w:rPr>
          <w:sz w:val="28"/>
          <w:szCs w:val="28"/>
        </w:rPr>
        <w:tab/>
      </w:r>
    </w:p>
    <w:p w:rsidR="00C00F50" w:rsidRPr="00824FB2" w:rsidRDefault="00C00F50" w:rsidP="00C00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FB2">
        <w:rPr>
          <w:rFonts w:ascii="Times New Roman" w:hAnsi="Times New Roman" w:cs="Times New Roman"/>
          <w:sz w:val="28"/>
          <w:szCs w:val="28"/>
        </w:rPr>
        <w:t xml:space="preserve">       4.Обнародовать настоящее решение путем размещения на  информационных  щитах в здании администрации  сельского по</w:t>
      </w:r>
      <w:r>
        <w:rPr>
          <w:rFonts w:ascii="Times New Roman" w:hAnsi="Times New Roman" w:cs="Times New Roman"/>
          <w:sz w:val="28"/>
          <w:szCs w:val="28"/>
        </w:rPr>
        <w:t>селения Тихви</w:t>
      </w:r>
      <w:r w:rsidRPr="00824FB2">
        <w:rPr>
          <w:rFonts w:ascii="Times New Roman" w:hAnsi="Times New Roman" w:cs="Times New Roman"/>
          <w:sz w:val="28"/>
          <w:szCs w:val="28"/>
        </w:rPr>
        <w:t>нский сельсовет, школе, библиотеке, магазинах и на официальном сайте администра</w:t>
      </w:r>
      <w:r>
        <w:rPr>
          <w:rFonts w:ascii="Times New Roman" w:hAnsi="Times New Roman" w:cs="Times New Roman"/>
          <w:sz w:val="28"/>
          <w:szCs w:val="28"/>
        </w:rPr>
        <w:t>ции сельского поселения Тихви</w:t>
      </w:r>
      <w:r w:rsidRPr="00824FB2">
        <w:rPr>
          <w:rFonts w:ascii="Times New Roman" w:hAnsi="Times New Roman" w:cs="Times New Roman"/>
          <w:sz w:val="28"/>
          <w:szCs w:val="28"/>
        </w:rPr>
        <w:t>нский сельсовет.</w:t>
      </w:r>
    </w:p>
    <w:p w:rsidR="00C00F50" w:rsidRPr="00824FB2" w:rsidRDefault="00C00F50" w:rsidP="00C00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FB2">
        <w:rPr>
          <w:rFonts w:ascii="Times New Roman" w:hAnsi="Times New Roman" w:cs="Times New Roman"/>
          <w:sz w:val="28"/>
          <w:szCs w:val="28"/>
        </w:rPr>
        <w:t xml:space="preserve">         5.Настоящее решение вступает в силу со дня его официального обнародования.</w:t>
      </w:r>
    </w:p>
    <w:p w:rsidR="00C00F50" w:rsidRPr="00824FB2" w:rsidRDefault="00C00F50" w:rsidP="00C00F50">
      <w:pPr>
        <w:tabs>
          <w:tab w:val="left" w:pos="360"/>
        </w:tabs>
        <w:jc w:val="both"/>
        <w:rPr>
          <w:sz w:val="28"/>
          <w:szCs w:val="28"/>
        </w:rPr>
      </w:pPr>
    </w:p>
    <w:p w:rsidR="00C00F50" w:rsidRPr="00824FB2" w:rsidRDefault="00C00F50" w:rsidP="00C00F50">
      <w:pPr>
        <w:tabs>
          <w:tab w:val="left" w:pos="1252"/>
        </w:tabs>
        <w:rPr>
          <w:sz w:val="28"/>
          <w:szCs w:val="28"/>
        </w:rPr>
      </w:pPr>
      <w:r w:rsidRPr="00824FB2">
        <w:rPr>
          <w:sz w:val="28"/>
          <w:szCs w:val="28"/>
        </w:rPr>
        <w:t>Председатель Совета депутатов</w:t>
      </w:r>
    </w:p>
    <w:p w:rsidR="00C00F50" w:rsidRPr="00824FB2" w:rsidRDefault="00C00F50" w:rsidP="00C00F50">
      <w:pPr>
        <w:tabs>
          <w:tab w:val="left" w:pos="1252"/>
        </w:tabs>
        <w:rPr>
          <w:sz w:val="28"/>
          <w:szCs w:val="28"/>
        </w:rPr>
      </w:pPr>
      <w:r w:rsidRPr="00824FB2">
        <w:rPr>
          <w:sz w:val="28"/>
          <w:szCs w:val="28"/>
        </w:rPr>
        <w:t xml:space="preserve">сельского поселения </w:t>
      </w:r>
    </w:p>
    <w:p w:rsidR="00C00F50" w:rsidRDefault="00C00F50" w:rsidP="00C00F50">
      <w:pPr>
        <w:rPr>
          <w:sz w:val="28"/>
          <w:szCs w:val="28"/>
        </w:rPr>
      </w:pPr>
      <w:r>
        <w:rPr>
          <w:sz w:val="28"/>
          <w:szCs w:val="28"/>
        </w:rPr>
        <w:t>Тихви</w:t>
      </w:r>
      <w:r w:rsidRPr="00824FB2">
        <w:rPr>
          <w:sz w:val="28"/>
          <w:szCs w:val="28"/>
        </w:rPr>
        <w:t xml:space="preserve">нский сельсовет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В.И.Макариче</w:t>
      </w:r>
      <w:r w:rsidRPr="00824FB2">
        <w:rPr>
          <w:sz w:val="28"/>
          <w:szCs w:val="28"/>
        </w:rPr>
        <w:t>ва</w:t>
      </w:r>
      <w:proofErr w:type="spellEnd"/>
    </w:p>
    <w:p w:rsidR="00C00F50" w:rsidRDefault="00C00F50" w:rsidP="00C00F50">
      <w:pPr>
        <w:rPr>
          <w:sz w:val="28"/>
          <w:szCs w:val="28"/>
        </w:rPr>
      </w:pPr>
    </w:p>
    <w:p w:rsidR="00C87967" w:rsidRDefault="00C87967"/>
    <w:sectPr w:rsidR="00C87967" w:rsidSect="00C8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0F50"/>
    <w:rsid w:val="00C00F50"/>
    <w:rsid w:val="00C8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F5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00F5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00F50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qFormat/>
    <w:rsid w:val="00C00F50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No Spacing"/>
    <w:link w:val="a4"/>
    <w:qFormat/>
    <w:rsid w:val="00C00F5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qFormat/>
    <w:locked/>
    <w:rsid w:val="00C00F50"/>
    <w:rPr>
      <w:rFonts w:ascii="Calibri" w:eastAsia="Calibri" w:hAnsi="Calibri" w:cs="Calibri"/>
    </w:rPr>
  </w:style>
  <w:style w:type="paragraph" w:styleId="a5">
    <w:name w:val="header"/>
    <w:aliases w:val="ВерхКолонтитул"/>
    <w:basedOn w:val="a"/>
    <w:link w:val="a6"/>
    <w:uiPriority w:val="99"/>
    <w:rsid w:val="00C00F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qFormat/>
    <w:rsid w:val="00C00F5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2023-12-28T08:04:00Z</dcterms:created>
  <dcterms:modified xsi:type="dcterms:W3CDTF">2023-12-28T08:04:00Z</dcterms:modified>
</cp:coreProperties>
</file>