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36" w:rsidRDefault="001B3336" w:rsidP="00882426">
      <w:pPr>
        <w:jc w:val="center"/>
        <w:rPr>
          <w:rFonts w:eastAsia="Arial Unicode MS"/>
          <w:b/>
          <w:sz w:val="28"/>
          <w:szCs w:val="28"/>
        </w:rPr>
      </w:pPr>
      <w:r>
        <w:rPr>
          <w:noProof/>
          <w:sz w:val="36"/>
          <w:szCs w:val="36"/>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r>
        <w:rPr>
          <w:rFonts w:eastAsia="Arial Unicode MS"/>
          <w:b/>
          <w:sz w:val="28"/>
          <w:szCs w:val="28"/>
        </w:rPr>
        <w:t xml:space="preserve">                                                                                                                                                                                                                            </w:t>
      </w:r>
    </w:p>
    <w:p w:rsidR="001B3336" w:rsidRDefault="001B3336" w:rsidP="001B3336">
      <w:pPr>
        <w:ind w:firstLine="708"/>
        <w:jc w:val="center"/>
        <w:rPr>
          <w:b/>
          <w:bCs/>
          <w:sz w:val="28"/>
          <w:szCs w:val="28"/>
        </w:rPr>
      </w:pPr>
      <w:r>
        <w:rPr>
          <w:b/>
          <w:bCs/>
          <w:sz w:val="28"/>
          <w:szCs w:val="28"/>
        </w:rPr>
        <w:t>СОВЕТ ДЕПУТАТОВ СЕЛЬСКОГО ПОСЕЛЕНИЯ</w:t>
      </w:r>
    </w:p>
    <w:p w:rsidR="001B3336" w:rsidRDefault="001B3336" w:rsidP="001B3336">
      <w:pPr>
        <w:ind w:firstLine="708"/>
        <w:jc w:val="center"/>
        <w:rPr>
          <w:b/>
          <w:bCs/>
          <w:sz w:val="28"/>
          <w:szCs w:val="28"/>
        </w:rPr>
      </w:pPr>
      <w:r>
        <w:rPr>
          <w:b/>
          <w:bCs/>
          <w:sz w:val="28"/>
          <w:szCs w:val="28"/>
        </w:rPr>
        <w:t>ТИХВИНСКИЙ СЕЛЬСОВЕТ</w:t>
      </w:r>
    </w:p>
    <w:p w:rsidR="001B3336" w:rsidRDefault="001B3336" w:rsidP="001B3336">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1B3336" w:rsidRDefault="001B3336" w:rsidP="001B3336">
      <w:pPr>
        <w:tabs>
          <w:tab w:val="left" w:pos="1125"/>
          <w:tab w:val="left" w:pos="1770"/>
        </w:tabs>
        <w:jc w:val="center"/>
        <w:rPr>
          <w:b/>
          <w:sz w:val="28"/>
          <w:szCs w:val="28"/>
        </w:rPr>
      </w:pPr>
      <w:r>
        <w:rPr>
          <w:b/>
          <w:sz w:val="28"/>
          <w:szCs w:val="28"/>
        </w:rPr>
        <w:t>Российской Федерации</w:t>
      </w:r>
    </w:p>
    <w:p w:rsidR="001B3336" w:rsidRDefault="001B3336" w:rsidP="001B3336">
      <w:pPr>
        <w:tabs>
          <w:tab w:val="left" w:pos="1125"/>
          <w:tab w:val="left" w:pos="1770"/>
        </w:tabs>
        <w:jc w:val="center"/>
        <w:rPr>
          <w:sz w:val="28"/>
          <w:szCs w:val="28"/>
        </w:rPr>
      </w:pPr>
      <w:r>
        <w:rPr>
          <w:sz w:val="28"/>
          <w:szCs w:val="28"/>
        </w:rPr>
        <w:t xml:space="preserve">37 -я сессия </w:t>
      </w:r>
      <w:r>
        <w:rPr>
          <w:sz w:val="28"/>
          <w:szCs w:val="28"/>
          <w:lang w:val="en-US"/>
        </w:rPr>
        <w:t>V</w:t>
      </w:r>
      <w:r>
        <w:rPr>
          <w:sz w:val="28"/>
          <w:szCs w:val="28"/>
        </w:rPr>
        <w:t>созыва</w:t>
      </w:r>
    </w:p>
    <w:p w:rsidR="001B3336" w:rsidRDefault="001B3336" w:rsidP="001B3336">
      <w:pPr>
        <w:tabs>
          <w:tab w:val="left" w:pos="1125"/>
          <w:tab w:val="left" w:pos="1770"/>
        </w:tabs>
        <w:jc w:val="center"/>
        <w:rPr>
          <w:sz w:val="28"/>
          <w:szCs w:val="28"/>
        </w:rPr>
      </w:pPr>
    </w:p>
    <w:p w:rsidR="001B3336" w:rsidRDefault="001B3336" w:rsidP="001B3336">
      <w:pPr>
        <w:shd w:val="clear" w:color="auto" w:fill="FFFFFF"/>
        <w:spacing w:line="367" w:lineRule="exact"/>
        <w:rPr>
          <w:b/>
          <w:bCs/>
          <w:spacing w:val="6"/>
          <w:sz w:val="28"/>
          <w:szCs w:val="28"/>
        </w:rPr>
      </w:pPr>
      <w:r>
        <w:rPr>
          <w:b/>
          <w:bCs/>
          <w:spacing w:val="6"/>
          <w:sz w:val="28"/>
          <w:szCs w:val="28"/>
        </w:rPr>
        <w:t xml:space="preserve">                                                   Р Е Ш Е Н И Е</w:t>
      </w:r>
    </w:p>
    <w:p w:rsidR="001B3336" w:rsidRDefault="001B3336" w:rsidP="001B3336">
      <w:pPr>
        <w:shd w:val="clear" w:color="auto" w:fill="FFFFFF"/>
        <w:spacing w:line="367" w:lineRule="exact"/>
        <w:rPr>
          <w:b/>
          <w:bCs/>
          <w:spacing w:val="6"/>
          <w:sz w:val="28"/>
          <w:szCs w:val="28"/>
        </w:rPr>
      </w:pPr>
    </w:p>
    <w:p w:rsidR="001B3336" w:rsidRDefault="001B3336" w:rsidP="001B3336">
      <w:pPr>
        <w:shd w:val="clear" w:color="auto" w:fill="FFFFFF"/>
        <w:spacing w:line="367" w:lineRule="exact"/>
        <w:jc w:val="center"/>
        <w:rPr>
          <w:b/>
          <w:bCs/>
          <w:spacing w:val="6"/>
          <w:sz w:val="28"/>
          <w:szCs w:val="28"/>
        </w:rPr>
      </w:pPr>
      <w:r w:rsidRPr="001B3336">
        <w:rPr>
          <w:bCs/>
          <w:spacing w:val="6"/>
          <w:sz w:val="28"/>
          <w:szCs w:val="28"/>
        </w:rPr>
        <w:t>18.05.2018г.</w:t>
      </w:r>
      <w:r>
        <w:rPr>
          <w:b/>
          <w:bCs/>
          <w:spacing w:val="6"/>
          <w:sz w:val="28"/>
          <w:szCs w:val="28"/>
        </w:rPr>
        <w:t xml:space="preserve">                              </w:t>
      </w:r>
      <w:r>
        <w:rPr>
          <w:sz w:val="28"/>
          <w:szCs w:val="28"/>
        </w:rPr>
        <w:t>д.Большая Плавица                            № 146-рс</w:t>
      </w:r>
    </w:p>
    <w:p w:rsidR="008D3039" w:rsidRPr="00C21918" w:rsidRDefault="008D3039" w:rsidP="00F76E09">
      <w:pPr>
        <w:ind w:firstLine="708"/>
        <w:jc w:val="center"/>
        <w:rPr>
          <w:b/>
          <w:bCs/>
          <w:sz w:val="27"/>
          <w:szCs w:val="27"/>
        </w:rPr>
      </w:pPr>
    </w:p>
    <w:p w:rsidR="006030F4" w:rsidRPr="00C21918" w:rsidRDefault="006030F4" w:rsidP="001B3336">
      <w:pPr>
        <w:rPr>
          <w:b/>
          <w:bCs/>
          <w:sz w:val="27"/>
          <w:szCs w:val="27"/>
        </w:rPr>
      </w:pPr>
    </w:p>
    <w:p w:rsidR="008D3039" w:rsidRPr="00C21918" w:rsidRDefault="008D3039" w:rsidP="008D3039">
      <w:pPr>
        <w:shd w:val="clear" w:color="auto" w:fill="FFFFFF"/>
        <w:jc w:val="center"/>
        <w:outlineLvl w:val="0"/>
        <w:rPr>
          <w:b/>
          <w:bCs/>
          <w:kern w:val="36"/>
          <w:sz w:val="28"/>
          <w:szCs w:val="28"/>
        </w:rPr>
      </w:pPr>
      <w:bookmarkStart w:id="0" w:name="OLE_LINK12"/>
      <w:bookmarkStart w:id="1" w:name="OLE_LINK13"/>
      <w:bookmarkStart w:id="2" w:name="OLE_LINK14"/>
      <w:r w:rsidRPr="00C21918">
        <w:rPr>
          <w:b/>
          <w:bCs/>
          <w:kern w:val="36"/>
          <w:sz w:val="28"/>
          <w:szCs w:val="28"/>
        </w:rPr>
        <w:t xml:space="preserve">О внесении </w:t>
      </w:r>
      <w:bookmarkStart w:id="3" w:name="OLE_LINK23"/>
      <w:bookmarkStart w:id="4" w:name="OLE_LINK24"/>
      <w:bookmarkStart w:id="5" w:name="OLE_LINK25"/>
      <w:r w:rsidRPr="00C21918">
        <w:rPr>
          <w:b/>
          <w:bCs/>
          <w:kern w:val="36"/>
          <w:sz w:val="28"/>
          <w:szCs w:val="28"/>
        </w:rPr>
        <w:t>изменений в Правила землепользования и застройки сельского поселения Тихвинский сельсовет Добринского муниципального района Липецкой области</w:t>
      </w:r>
    </w:p>
    <w:bookmarkEnd w:id="0"/>
    <w:bookmarkEnd w:id="1"/>
    <w:bookmarkEnd w:id="2"/>
    <w:bookmarkEnd w:id="3"/>
    <w:bookmarkEnd w:id="4"/>
    <w:bookmarkEnd w:id="5"/>
    <w:p w:rsidR="008D3039" w:rsidRPr="00C21918" w:rsidRDefault="008D3039" w:rsidP="008D3039">
      <w:pPr>
        <w:shd w:val="clear" w:color="auto" w:fill="FFFFFF"/>
        <w:ind w:firstLine="567"/>
        <w:jc w:val="both"/>
      </w:pPr>
      <w:r w:rsidRPr="00C21918">
        <w:t> </w:t>
      </w:r>
    </w:p>
    <w:p w:rsidR="008D3039" w:rsidRPr="00C21918" w:rsidRDefault="008D3039" w:rsidP="008D3039">
      <w:pPr>
        <w:shd w:val="clear" w:color="auto" w:fill="FFFFFF"/>
        <w:jc w:val="both"/>
        <w:outlineLvl w:val="0"/>
        <w:rPr>
          <w:bCs/>
          <w:kern w:val="36"/>
          <w:sz w:val="27"/>
          <w:szCs w:val="27"/>
        </w:rPr>
      </w:pPr>
      <w:r w:rsidRPr="00C21918">
        <w:rPr>
          <w:sz w:val="28"/>
          <w:szCs w:val="28"/>
        </w:rPr>
        <w:t xml:space="preserve">      </w:t>
      </w:r>
      <w:r w:rsidRPr="00C21918">
        <w:rPr>
          <w:sz w:val="27"/>
          <w:szCs w:val="27"/>
        </w:rPr>
        <w:t xml:space="preserve">Рассмотрев проект  </w:t>
      </w:r>
      <w:r w:rsidRPr="00C21918">
        <w:rPr>
          <w:bCs/>
          <w:kern w:val="36"/>
          <w:sz w:val="27"/>
          <w:szCs w:val="27"/>
        </w:rPr>
        <w:t xml:space="preserve">изменений в Правила землепользования и застройки сельского поселения Тихвинский сельсовет Добринского муниципального района Липецкой области, представленный главой администрации сельского поселения Тихвинский  сельсовет, </w:t>
      </w:r>
      <w:r w:rsidRPr="00C21918">
        <w:rPr>
          <w:sz w:val="27"/>
          <w:szCs w:val="27"/>
        </w:rPr>
        <w:t>в целях приведения нормативного правового акта в соответствие с действующим законодательством Российской Федерации, руководствуясь </w:t>
      </w:r>
      <w:hyperlink r:id="rId9" w:history="1">
        <w:r w:rsidRPr="00C21918">
          <w:rPr>
            <w:rStyle w:val="af2"/>
            <w:color w:val="auto"/>
            <w:sz w:val="27"/>
            <w:szCs w:val="27"/>
            <w:u w:val="none"/>
          </w:rPr>
          <w:t>Градостроительным кодексом Российской Федерации</w:t>
        </w:r>
      </w:hyperlink>
      <w:r w:rsidRPr="00C21918">
        <w:rPr>
          <w:sz w:val="27"/>
          <w:szCs w:val="27"/>
        </w:rPr>
        <w:t>, Федеральным законом </w:t>
      </w:r>
      <w:hyperlink r:id="rId10" w:history="1">
        <w:r w:rsidRPr="00C21918">
          <w:rPr>
            <w:rStyle w:val="af2"/>
            <w:color w:val="auto"/>
            <w:sz w:val="27"/>
            <w:szCs w:val="27"/>
            <w:u w:val="none"/>
          </w:rPr>
          <w:t>от 6 октября 2003 года № 131-ФЗ</w:t>
        </w:r>
      </w:hyperlink>
      <w:r w:rsidRPr="00C21918">
        <w:rPr>
          <w:sz w:val="27"/>
          <w:szCs w:val="27"/>
        </w:rPr>
        <w:t> «Об общих принципах организации местного самоуправления в Российской Федерации», </w:t>
      </w:r>
      <w:hyperlink r:id="rId11" w:history="1">
        <w:r w:rsidRPr="00C21918">
          <w:rPr>
            <w:rStyle w:val="af2"/>
            <w:color w:val="auto"/>
            <w:sz w:val="27"/>
            <w:szCs w:val="27"/>
            <w:u w:val="none"/>
          </w:rPr>
          <w:t>Уставом сельского поселения</w:t>
        </w:r>
      </w:hyperlink>
      <w:r w:rsidRPr="00C21918">
        <w:rPr>
          <w:sz w:val="27"/>
          <w:szCs w:val="27"/>
        </w:rPr>
        <w:t> Тихвинский сельсовет, учитывая протокол публичных слушаний, заключения о результатах публичных слушаний, решение постоянной комиссии по правовым вопросам, местному самоуправлению, работе с депутатами и делам семьи, детства, молодежи, Совет депутатов сельского поселения Тихвинский сельсовет</w:t>
      </w:r>
    </w:p>
    <w:p w:rsidR="008D3039" w:rsidRPr="00C21918" w:rsidRDefault="008D3039" w:rsidP="008D3039">
      <w:pPr>
        <w:shd w:val="clear" w:color="auto" w:fill="FFFFFF"/>
        <w:ind w:firstLine="567"/>
        <w:jc w:val="both"/>
        <w:rPr>
          <w:sz w:val="27"/>
          <w:szCs w:val="27"/>
        </w:rPr>
      </w:pPr>
    </w:p>
    <w:p w:rsidR="008D3039" w:rsidRPr="00C21918" w:rsidRDefault="008D3039" w:rsidP="008D3039">
      <w:pPr>
        <w:shd w:val="clear" w:color="auto" w:fill="FFFFFF"/>
        <w:ind w:firstLine="567"/>
        <w:jc w:val="both"/>
        <w:rPr>
          <w:b/>
          <w:sz w:val="27"/>
          <w:szCs w:val="27"/>
        </w:rPr>
      </w:pPr>
      <w:r w:rsidRPr="00C21918">
        <w:rPr>
          <w:b/>
          <w:sz w:val="27"/>
          <w:szCs w:val="27"/>
        </w:rPr>
        <w:t>РЕШИЛ:</w:t>
      </w:r>
    </w:p>
    <w:p w:rsidR="008D3039" w:rsidRPr="00C21918" w:rsidRDefault="008D3039" w:rsidP="008D3039">
      <w:pPr>
        <w:shd w:val="clear" w:color="auto" w:fill="FFFFFF"/>
        <w:ind w:firstLine="567"/>
        <w:jc w:val="both"/>
        <w:rPr>
          <w:sz w:val="27"/>
          <w:szCs w:val="27"/>
        </w:rPr>
      </w:pPr>
    </w:p>
    <w:p w:rsidR="008D3039" w:rsidRPr="00C21918" w:rsidRDefault="008D3039" w:rsidP="008D3039">
      <w:pPr>
        <w:pStyle w:val="1f"/>
        <w:jc w:val="both"/>
        <w:rPr>
          <w:rFonts w:ascii="Times New Roman" w:hAnsi="Times New Roman"/>
          <w:sz w:val="27"/>
          <w:szCs w:val="27"/>
        </w:rPr>
      </w:pPr>
      <w:r w:rsidRPr="00C21918">
        <w:rPr>
          <w:rFonts w:ascii="Times New Roman" w:hAnsi="Times New Roman"/>
          <w:sz w:val="27"/>
          <w:szCs w:val="27"/>
        </w:rPr>
        <w:t>1. Принять изменения в </w:t>
      </w:r>
      <w:bookmarkStart w:id="6" w:name="OLE_LINK26"/>
      <w:bookmarkStart w:id="7" w:name="OLE_LINK27"/>
      <w:bookmarkStart w:id="8" w:name="OLE_LINK28"/>
      <w:r w:rsidR="00AF793E" w:rsidRPr="00C21918">
        <w:rPr>
          <w:rFonts w:ascii="Times New Roman" w:hAnsi="Times New Roman"/>
          <w:sz w:val="27"/>
          <w:szCs w:val="27"/>
        </w:rPr>
        <w:fldChar w:fldCharType="begin"/>
      </w:r>
      <w:r w:rsidRPr="00C21918">
        <w:rPr>
          <w:rFonts w:ascii="Times New Roman" w:hAnsi="Times New Roman"/>
          <w:sz w:val="27"/>
          <w:szCs w:val="27"/>
        </w:rPr>
        <w:instrText>HYPERLINK "http://ru48.registrnpa.ru/"</w:instrText>
      </w:r>
      <w:r w:rsidR="00AF793E" w:rsidRPr="00C21918">
        <w:rPr>
          <w:rFonts w:ascii="Times New Roman" w:hAnsi="Times New Roman"/>
          <w:sz w:val="27"/>
          <w:szCs w:val="27"/>
        </w:rPr>
        <w:fldChar w:fldCharType="separate"/>
      </w:r>
      <w:r w:rsidRPr="00C21918">
        <w:rPr>
          <w:rStyle w:val="af2"/>
          <w:rFonts w:ascii="Times New Roman" w:hAnsi="Times New Roman"/>
          <w:color w:val="auto"/>
          <w:sz w:val="27"/>
          <w:szCs w:val="27"/>
          <w:u w:val="none"/>
        </w:rPr>
        <w:t>Правила землепользования и застройки сельского поселения Тихвинский сельсовет Добринского муниципального района Липецкой области</w:t>
      </w:r>
      <w:r w:rsidR="00AF793E" w:rsidRPr="00C21918">
        <w:rPr>
          <w:rFonts w:ascii="Times New Roman" w:hAnsi="Times New Roman"/>
          <w:sz w:val="27"/>
          <w:szCs w:val="27"/>
        </w:rPr>
        <w:fldChar w:fldCharType="end"/>
      </w:r>
      <w:r w:rsidRPr="00C21918">
        <w:rPr>
          <w:rFonts w:ascii="Times New Roman" w:hAnsi="Times New Roman"/>
          <w:sz w:val="27"/>
          <w:szCs w:val="27"/>
        </w:rPr>
        <w:t>, (прин. решением Совета депутатов сельского поселения Тихвинский сельсовет Добринского муниципального района Липецкой области Российской Федерации </w:t>
      </w:r>
      <w:hyperlink r:id="rId12" w:history="1">
        <w:r w:rsidRPr="00C21918">
          <w:rPr>
            <w:rFonts w:ascii="Times New Roman" w:hAnsi="Times New Roman"/>
            <w:sz w:val="27"/>
            <w:szCs w:val="27"/>
          </w:rPr>
          <w:t>№241-рс от 28.05.2015г. </w:t>
        </w:r>
      </w:hyperlink>
      <w:bookmarkEnd w:id="6"/>
      <w:bookmarkEnd w:id="7"/>
      <w:bookmarkEnd w:id="8"/>
      <w:r w:rsidR="006030F4" w:rsidRPr="00C21918">
        <w:rPr>
          <w:rFonts w:ascii="Times New Roman" w:hAnsi="Times New Roman"/>
          <w:sz w:val="27"/>
          <w:szCs w:val="27"/>
        </w:rPr>
        <w:t>с учетом изменений  от 27.10.2016г.№53-рс, от 26.05.2017г.№82-рс</w:t>
      </w:r>
      <w:r w:rsidRPr="00C21918">
        <w:rPr>
          <w:rFonts w:ascii="Times New Roman" w:hAnsi="Times New Roman"/>
          <w:sz w:val="27"/>
          <w:szCs w:val="27"/>
        </w:rPr>
        <w:t>)  (прилагаются).</w:t>
      </w:r>
    </w:p>
    <w:p w:rsidR="008D3039" w:rsidRPr="00C21918" w:rsidRDefault="008D3039" w:rsidP="008D3039">
      <w:pPr>
        <w:shd w:val="clear" w:color="auto" w:fill="FFFFFF"/>
        <w:jc w:val="both"/>
        <w:rPr>
          <w:sz w:val="27"/>
          <w:szCs w:val="27"/>
        </w:rPr>
      </w:pPr>
      <w:r w:rsidRPr="00C21918">
        <w:rPr>
          <w:sz w:val="27"/>
          <w:szCs w:val="27"/>
        </w:rPr>
        <w:t>2. Направить указанный нормативный правовой акт главе сельского поселения Тихвинский сельсовет для подписания и официального обнародования.</w:t>
      </w:r>
    </w:p>
    <w:p w:rsidR="008D3039" w:rsidRPr="00C21918" w:rsidRDefault="008D3039" w:rsidP="008D3039">
      <w:pPr>
        <w:shd w:val="clear" w:color="auto" w:fill="FFFFFF"/>
        <w:jc w:val="both"/>
        <w:rPr>
          <w:sz w:val="27"/>
          <w:szCs w:val="27"/>
        </w:rPr>
      </w:pPr>
      <w:r w:rsidRPr="00C21918">
        <w:rPr>
          <w:sz w:val="27"/>
          <w:szCs w:val="27"/>
        </w:rPr>
        <w:t>3. Настоящее решение вступает в силу со дня его обнародования.</w:t>
      </w:r>
    </w:p>
    <w:p w:rsidR="008D3039" w:rsidRPr="00C21918" w:rsidRDefault="008D3039" w:rsidP="008D3039">
      <w:pPr>
        <w:shd w:val="clear" w:color="auto" w:fill="FFFFFF"/>
        <w:jc w:val="both"/>
        <w:rPr>
          <w:sz w:val="27"/>
          <w:szCs w:val="27"/>
        </w:rPr>
      </w:pPr>
    </w:p>
    <w:p w:rsidR="008D3039" w:rsidRPr="00C21918" w:rsidRDefault="008D3039" w:rsidP="008D3039">
      <w:pPr>
        <w:shd w:val="clear" w:color="auto" w:fill="FFFFFF"/>
        <w:jc w:val="both"/>
        <w:rPr>
          <w:sz w:val="27"/>
          <w:szCs w:val="27"/>
        </w:rPr>
      </w:pPr>
    </w:p>
    <w:p w:rsidR="008D3039" w:rsidRPr="00C21918" w:rsidRDefault="008D3039" w:rsidP="008D3039">
      <w:pPr>
        <w:shd w:val="clear" w:color="auto" w:fill="FFFFFF"/>
        <w:jc w:val="both"/>
        <w:rPr>
          <w:sz w:val="27"/>
          <w:szCs w:val="27"/>
        </w:rPr>
      </w:pPr>
      <w:r w:rsidRPr="00C21918">
        <w:rPr>
          <w:sz w:val="27"/>
          <w:szCs w:val="27"/>
        </w:rPr>
        <w:t> </w:t>
      </w:r>
    </w:p>
    <w:p w:rsidR="008D3039" w:rsidRPr="00C21918" w:rsidRDefault="008D3039" w:rsidP="008D3039">
      <w:pPr>
        <w:shd w:val="clear" w:color="auto" w:fill="FFFFFF"/>
        <w:jc w:val="both"/>
        <w:rPr>
          <w:b/>
          <w:sz w:val="27"/>
          <w:szCs w:val="27"/>
        </w:rPr>
      </w:pPr>
      <w:r w:rsidRPr="00C21918">
        <w:rPr>
          <w:b/>
          <w:sz w:val="27"/>
          <w:szCs w:val="27"/>
        </w:rPr>
        <w:t>Председатель Совета депутатов</w:t>
      </w:r>
    </w:p>
    <w:p w:rsidR="008D3039" w:rsidRPr="00C21918" w:rsidRDefault="008D3039" w:rsidP="008D3039">
      <w:pPr>
        <w:shd w:val="clear" w:color="auto" w:fill="FFFFFF"/>
        <w:jc w:val="both"/>
        <w:rPr>
          <w:b/>
          <w:sz w:val="28"/>
          <w:szCs w:val="28"/>
        </w:rPr>
      </w:pPr>
      <w:r w:rsidRPr="00C21918">
        <w:rPr>
          <w:b/>
          <w:sz w:val="28"/>
          <w:szCs w:val="28"/>
        </w:rPr>
        <w:t>сельского поселения</w:t>
      </w:r>
    </w:p>
    <w:p w:rsidR="006030F4" w:rsidRPr="00882426" w:rsidRDefault="008D3039" w:rsidP="00882426">
      <w:pPr>
        <w:shd w:val="clear" w:color="auto" w:fill="FFFFFF"/>
        <w:jc w:val="both"/>
        <w:rPr>
          <w:b/>
          <w:sz w:val="28"/>
          <w:szCs w:val="28"/>
        </w:rPr>
      </w:pPr>
      <w:r w:rsidRPr="00C21918">
        <w:rPr>
          <w:b/>
          <w:sz w:val="28"/>
          <w:szCs w:val="28"/>
        </w:rPr>
        <w:t xml:space="preserve">Тихвинский сельсовет                                                            </w:t>
      </w:r>
      <w:r w:rsidR="0096139C" w:rsidRPr="00C21918">
        <w:rPr>
          <w:b/>
          <w:sz w:val="28"/>
          <w:szCs w:val="28"/>
        </w:rPr>
        <w:t>А</w:t>
      </w:r>
      <w:r w:rsidRPr="00C21918">
        <w:rPr>
          <w:b/>
          <w:sz w:val="28"/>
          <w:szCs w:val="28"/>
        </w:rPr>
        <w:t>.Г.</w:t>
      </w:r>
      <w:r w:rsidR="00FA0BBD" w:rsidRPr="00C21918">
        <w:rPr>
          <w:b/>
          <w:sz w:val="28"/>
          <w:szCs w:val="28"/>
        </w:rPr>
        <w:t>Кондратов</w:t>
      </w:r>
    </w:p>
    <w:p w:rsidR="008D3039" w:rsidRPr="00C21918" w:rsidRDefault="008D3039" w:rsidP="00882426">
      <w:pPr>
        <w:rPr>
          <w:sz w:val="20"/>
          <w:szCs w:val="20"/>
        </w:rPr>
      </w:pPr>
    </w:p>
    <w:p w:rsidR="008D3039" w:rsidRPr="00C21918" w:rsidRDefault="00B31959" w:rsidP="008D3039">
      <w:pPr>
        <w:jc w:val="right"/>
        <w:rPr>
          <w:sz w:val="20"/>
          <w:szCs w:val="20"/>
        </w:rPr>
      </w:pPr>
      <w:r w:rsidRPr="00C21918">
        <w:rPr>
          <w:sz w:val="20"/>
          <w:szCs w:val="20"/>
        </w:rPr>
        <w:t xml:space="preserve">Приняты </w:t>
      </w:r>
    </w:p>
    <w:p w:rsidR="008D3039" w:rsidRPr="00C21918" w:rsidRDefault="008D3039" w:rsidP="008D3039">
      <w:pPr>
        <w:jc w:val="right"/>
        <w:rPr>
          <w:sz w:val="20"/>
          <w:szCs w:val="20"/>
        </w:rPr>
      </w:pPr>
      <w:r w:rsidRPr="00C21918">
        <w:rPr>
          <w:sz w:val="20"/>
          <w:szCs w:val="20"/>
        </w:rPr>
        <w:t xml:space="preserve">решением Совета депутатов </w:t>
      </w:r>
    </w:p>
    <w:p w:rsidR="008D3039" w:rsidRPr="00C21918" w:rsidRDefault="008D3039" w:rsidP="008D3039">
      <w:pPr>
        <w:jc w:val="right"/>
        <w:rPr>
          <w:sz w:val="20"/>
          <w:szCs w:val="20"/>
        </w:rPr>
      </w:pPr>
      <w:r w:rsidRPr="00C21918">
        <w:rPr>
          <w:sz w:val="20"/>
          <w:szCs w:val="20"/>
        </w:rPr>
        <w:t xml:space="preserve">сельского поселения </w:t>
      </w:r>
    </w:p>
    <w:p w:rsidR="008D3039" w:rsidRPr="00C21918" w:rsidRDefault="008D3039" w:rsidP="008D3039">
      <w:pPr>
        <w:jc w:val="right"/>
        <w:rPr>
          <w:sz w:val="20"/>
          <w:szCs w:val="20"/>
        </w:rPr>
      </w:pPr>
      <w:r w:rsidRPr="00C21918">
        <w:rPr>
          <w:sz w:val="20"/>
          <w:szCs w:val="20"/>
        </w:rPr>
        <w:t xml:space="preserve">Тихвинский сельсовет </w:t>
      </w:r>
    </w:p>
    <w:p w:rsidR="008D3039" w:rsidRPr="00C21918" w:rsidRDefault="008D3039" w:rsidP="008D3039">
      <w:pPr>
        <w:jc w:val="right"/>
        <w:rPr>
          <w:sz w:val="20"/>
          <w:szCs w:val="20"/>
        </w:rPr>
      </w:pPr>
      <w:r w:rsidRPr="00C21918">
        <w:rPr>
          <w:sz w:val="20"/>
          <w:szCs w:val="20"/>
        </w:rPr>
        <w:t xml:space="preserve">от </w:t>
      </w:r>
      <w:r w:rsidR="006030F4" w:rsidRPr="00C21918">
        <w:rPr>
          <w:sz w:val="20"/>
          <w:szCs w:val="20"/>
        </w:rPr>
        <w:t>18</w:t>
      </w:r>
      <w:r w:rsidRPr="00C21918">
        <w:rPr>
          <w:sz w:val="20"/>
          <w:szCs w:val="20"/>
        </w:rPr>
        <w:t>.05.201</w:t>
      </w:r>
      <w:r w:rsidR="006030F4" w:rsidRPr="00C21918">
        <w:rPr>
          <w:sz w:val="20"/>
          <w:szCs w:val="20"/>
        </w:rPr>
        <w:t>8</w:t>
      </w:r>
      <w:r w:rsidRPr="00C21918">
        <w:rPr>
          <w:sz w:val="20"/>
          <w:szCs w:val="20"/>
        </w:rPr>
        <w:t xml:space="preserve">г. № </w:t>
      </w:r>
      <w:r w:rsidR="006030F4" w:rsidRPr="00C21918">
        <w:rPr>
          <w:sz w:val="20"/>
          <w:szCs w:val="20"/>
        </w:rPr>
        <w:t>146</w:t>
      </w:r>
      <w:r w:rsidRPr="00C21918">
        <w:rPr>
          <w:sz w:val="20"/>
          <w:szCs w:val="20"/>
        </w:rPr>
        <w:t xml:space="preserve">-рс </w:t>
      </w:r>
    </w:p>
    <w:p w:rsidR="008D3039" w:rsidRPr="00C21918" w:rsidRDefault="008D3039" w:rsidP="008D3039">
      <w:pPr>
        <w:jc w:val="both"/>
        <w:rPr>
          <w:sz w:val="28"/>
          <w:szCs w:val="28"/>
        </w:rPr>
      </w:pPr>
    </w:p>
    <w:p w:rsidR="008D3039" w:rsidRPr="00C21918" w:rsidRDefault="008D3039" w:rsidP="008D3039">
      <w:pPr>
        <w:jc w:val="both"/>
        <w:rPr>
          <w:sz w:val="27"/>
          <w:szCs w:val="27"/>
        </w:rPr>
      </w:pPr>
    </w:p>
    <w:p w:rsidR="008D3039" w:rsidRPr="00C21918" w:rsidRDefault="008D3039" w:rsidP="008D3039">
      <w:pPr>
        <w:jc w:val="center"/>
        <w:rPr>
          <w:b/>
          <w:bCs/>
          <w:sz w:val="27"/>
          <w:szCs w:val="27"/>
        </w:rPr>
      </w:pPr>
      <w:r w:rsidRPr="00C21918">
        <w:rPr>
          <w:b/>
          <w:bCs/>
          <w:sz w:val="27"/>
          <w:szCs w:val="27"/>
        </w:rPr>
        <w:t>Изменения</w:t>
      </w:r>
    </w:p>
    <w:p w:rsidR="00B31959" w:rsidRPr="00C21918" w:rsidRDefault="008D3039" w:rsidP="00C21918">
      <w:pPr>
        <w:jc w:val="both"/>
        <w:rPr>
          <w:bCs/>
          <w:sz w:val="27"/>
          <w:szCs w:val="27"/>
        </w:rPr>
      </w:pPr>
      <w:r w:rsidRPr="00C21918">
        <w:rPr>
          <w:b/>
          <w:bCs/>
          <w:sz w:val="27"/>
          <w:szCs w:val="27"/>
        </w:rPr>
        <w:t>в Правила землепользования и застройки сельского поселения Тихвинский сельсовет Добринского муниципального района Липецкой области</w:t>
      </w:r>
      <w:r w:rsidR="00B31959" w:rsidRPr="00C21918">
        <w:rPr>
          <w:b/>
          <w:bCs/>
          <w:sz w:val="27"/>
          <w:szCs w:val="27"/>
        </w:rPr>
        <w:t xml:space="preserve">  </w:t>
      </w:r>
      <w:r w:rsidR="00C21918" w:rsidRPr="00C21918">
        <w:rPr>
          <w:b/>
          <w:bCs/>
          <w:sz w:val="27"/>
          <w:szCs w:val="27"/>
        </w:rPr>
        <w:t xml:space="preserve">                              </w:t>
      </w:r>
      <w:r w:rsidRPr="00C21918">
        <w:rPr>
          <w:b/>
          <w:bCs/>
          <w:sz w:val="27"/>
          <w:szCs w:val="27"/>
        </w:rPr>
        <w:t xml:space="preserve"> </w:t>
      </w:r>
      <w:r w:rsidRPr="00C21918">
        <w:rPr>
          <w:b/>
          <w:sz w:val="27"/>
          <w:szCs w:val="27"/>
        </w:rPr>
        <w:t>(прин. решением Совета депутатов сельского поселения Тихвинский сельсовет Добринского муниципального района Липецкой области Российской Федерации </w:t>
      </w:r>
      <w:r w:rsidR="001E4031" w:rsidRPr="00C21918">
        <w:rPr>
          <w:b/>
          <w:sz w:val="27"/>
          <w:szCs w:val="27"/>
        </w:rPr>
        <w:t xml:space="preserve">                                       </w:t>
      </w:r>
      <w:r w:rsidRPr="00C21918">
        <w:rPr>
          <w:sz w:val="27"/>
          <w:szCs w:val="27"/>
        </w:rPr>
        <w:t>(от</w:t>
      </w:r>
      <w:r w:rsidRPr="00C21918">
        <w:rPr>
          <w:b/>
          <w:sz w:val="27"/>
          <w:szCs w:val="27"/>
        </w:rPr>
        <w:t xml:space="preserve"> </w:t>
      </w:r>
      <w:r w:rsidRPr="00C21918">
        <w:rPr>
          <w:sz w:val="27"/>
          <w:szCs w:val="27"/>
        </w:rPr>
        <w:t>28.05.2015г. № 241-рс</w:t>
      </w:r>
      <w:r w:rsidR="006030F4" w:rsidRPr="00C21918">
        <w:rPr>
          <w:sz w:val="27"/>
          <w:szCs w:val="27"/>
        </w:rPr>
        <w:t xml:space="preserve"> с учетом изменений  от 27.10.2016г.№53-рс, от 26.05.2017г.№82-рс</w:t>
      </w:r>
      <w:r w:rsidRPr="00C21918">
        <w:rPr>
          <w:b/>
          <w:sz w:val="27"/>
          <w:szCs w:val="27"/>
        </w:rPr>
        <w:t>)</w:t>
      </w:r>
      <w:r w:rsidR="00C21918" w:rsidRPr="00C21918">
        <w:rPr>
          <w:b/>
          <w:sz w:val="27"/>
          <w:szCs w:val="27"/>
        </w:rPr>
        <w:t xml:space="preserve"> </w:t>
      </w:r>
      <w:r w:rsidR="00B31959" w:rsidRPr="00C21918">
        <w:rPr>
          <w:bCs/>
          <w:sz w:val="27"/>
          <w:szCs w:val="27"/>
        </w:rPr>
        <w:t xml:space="preserve">внести </w:t>
      </w:r>
      <w:r w:rsidR="00997CDB" w:rsidRPr="00C21918">
        <w:rPr>
          <w:bCs/>
          <w:sz w:val="27"/>
          <w:szCs w:val="27"/>
        </w:rPr>
        <w:t xml:space="preserve">в </w:t>
      </w:r>
      <w:r w:rsidR="00B31959" w:rsidRPr="00C21918">
        <w:rPr>
          <w:bCs/>
          <w:sz w:val="27"/>
          <w:szCs w:val="27"/>
        </w:rPr>
        <w:t>Правила землепользования и застройки сельского поселения Тихвинский сельсовет Добринского муниципального района Липецкой области</w:t>
      </w:r>
      <w:r w:rsidR="00B31959" w:rsidRPr="00C21918">
        <w:rPr>
          <w:b/>
          <w:bCs/>
          <w:sz w:val="27"/>
          <w:szCs w:val="27"/>
        </w:rPr>
        <w:t xml:space="preserve"> </w:t>
      </w:r>
      <w:r w:rsidR="00B31959" w:rsidRPr="00C21918">
        <w:rPr>
          <w:b/>
          <w:sz w:val="27"/>
          <w:szCs w:val="27"/>
        </w:rPr>
        <w:t>(</w:t>
      </w:r>
      <w:r w:rsidR="00B31959" w:rsidRPr="00C21918">
        <w:rPr>
          <w:sz w:val="27"/>
          <w:szCs w:val="27"/>
        </w:rPr>
        <w:t>прин. решением Совета депутатов сельского поселения Тихвинский сельсовет Добринского муниципального района Липецкой области Российской Федерации</w:t>
      </w:r>
      <w:r w:rsidR="00B31959" w:rsidRPr="00C21918">
        <w:rPr>
          <w:b/>
          <w:sz w:val="27"/>
          <w:szCs w:val="27"/>
        </w:rPr>
        <w:t xml:space="preserve">                                        </w:t>
      </w:r>
      <w:r w:rsidR="00B31959" w:rsidRPr="00C21918">
        <w:rPr>
          <w:sz w:val="27"/>
          <w:szCs w:val="27"/>
        </w:rPr>
        <w:t>(от</w:t>
      </w:r>
      <w:r w:rsidR="00B31959" w:rsidRPr="00C21918">
        <w:rPr>
          <w:b/>
          <w:sz w:val="27"/>
          <w:szCs w:val="27"/>
        </w:rPr>
        <w:t xml:space="preserve"> </w:t>
      </w:r>
      <w:r w:rsidR="00B31959" w:rsidRPr="00C21918">
        <w:rPr>
          <w:sz w:val="27"/>
          <w:szCs w:val="27"/>
        </w:rPr>
        <w:t>28.05.2015г. № 241-рс</w:t>
      </w:r>
      <w:r w:rsidR="006030F4" w:rsidRPr="00C21918">
        <w:rPr>
          <w:sz w:val="27"/>
          <w:szCs w:val="27"/>
        </w:rPr>
        <w:t xml:space="preserve"> с учетом изменений  от 27.10.2016г.№53-рс, от 26.05.2017г.№82-рс</w:t>
      </w:r>
      <w:r w:rsidR="00B31959" w:rsidRPr="00C21918">
        <w:rPr>
          <w:b/>
          <w:sz w:val="27"/>
          <w:szCs w:val="27"/>
        </w:rPr>
        <w:t xml:space="preserve">) </w:t>
      </w:r>
      <w:r w:rsidR="00B31959" w:rsidRPr="00C21918">
        <w:rPr>
          <w:sz w:val="27"/>
          <w:szCs w:val="27"/>
        </w:rPr>
        <w:t>следующие изменения:</w:t>
      </w:r>
    </w:p>
    <w:p w:rsidR="00B31959" w:rsidRPr="00C21918" w:rsidRDefault="00B31959" w:rsidP="008D3039">
      <w:pPr>
        <w:shd w:val="clear" w:color="auto" w:fill="FFFFFF"/>
        <w:jc w:val="both"/>
        <w:outlineLvl w:val="4"/>
        <w:rPr>
          <w:b/>
          <w:bCs/>
          <w:sz w:val="27"/>
          <w:szCs w:val="27"/>
        </w:rPr>
      </w:pPr>
      <w:r w:rsidRPr="00C21918">
        <w:rPr>
          <w:b/>
          <w:bCs/>
          <w:sz w:val="27"/>
          <w:szCs w:val="27"/>
        </w:rPr>
        <w:t xml:space="preserve">  </w:t>
      </w:r>
    </w:p>
    <w:p w:rsidR="00B31959" w:rsidRPr="00C21918" w:rsidRDefault="00B31959" w:rsidP="008D3039">
      <w:pPr>
        <w:shd w:val="clear" w:color="auto" w:fill="FFFFFF"/>
        <w:jc w:val="both"/>
        <w:outlineLvl w:val="4"/>
        <w:rPr>
          <w:b/>
          <w:bCs/>
          <w:sz w:val="27"/>
          <w:szCs w:val="27"/>
        </w:rPr>
      </w:pPr>
    </w:p>
    <w:p w:rsidR="006030F4" w:rsidRPr="00C21918" w:rsidRDefault="006030F4" w:rsidP="006030F4">
      <w:pPr>
        <w:autoSpaceDE w:val="0"/>
        <w:autoSpaceDN w:val="0"/>
        <w:adjustRightInd w:val="0"/>
        <w:spacing w:line="360" w:lineRule="auto"/>
        <w:ind w:firstLine="567"/>
        <w:jc w:val="center"/>
        <w:rPr>
          <w:b/>
          <w:bCs/>
        </w:rPr>
      </w:pPr>
      <w:r w:rsidRPr="00C21918">
        <w:rPr>
          <w:b/>
          <w:bCs/>
        </w:rPr>
        <w:t>Глава 1. Внесение изменений в текстовую часть</w:t>
      </w:r>
    </w:p>
    <w:p w:rsidR="006030F4" w:rsidRPr="00C21918" w:rsidRDefault="006030F4" w:rsidP="006030F4">
      <w:pPr>
        <w:autoSpaceDE w:val="0"/>
        <w:autoSpaceDN w:val="0"/>
        <w:adjustRightInd w:val="0"/>
        <w:spacing w:line="360" w:lineRule="auto"/>
        <w:ind w:firstLine="567"/>
        <w:jc w:val="center"/>
        <w:rPr>
          <w:b/>
          <w:bCs/>
        </w:rPr>
      </w:pPr>
    </w:p>
    <w:p w:rsidR="006030F4" w:rsidRPr="00C21918" w:rsidRDefault="006030F4" w:rsidP="006030F4">
      <w:pPr>
        <w:autoSpaceDE w:val="0"/>
        <w:autoSpaceDN w:val="0"/>
        <w:adjustRightInd w:val="0"/>
        <w:spacing w:line="360" w:lineRule="auto"/>
        <w:ind w:firstLine="567"/>
        <w:jc w:val="both"/>
        <w:rPr>
          <w:sz w:val="22"/>
          <w:szCs w:val="22"/>
        </w:rPr>
      </w:pPr>
      <w:r w:rsidRPr="00C21918">
        <w:rPr>
          <w:b/>
          <w:sz w:val="22"/>
          <w:szCs w:val="22"/>
        </w:rPr>
        <w:t>1.1.</w:t>
      </w:r>
      <w:r w:rsidRPr="00C21918">
        <w:rPr>
          <w:sz w:val="22"/>
          <w:szCs w:val="22"/>
        </w:rPr>
        <w:t xml:space="preserve">  Изменения в Правила, утвержденные решением  Совета депутатов сельского поселения Тихвинский сельсовет Добринского муниципального района Липецкой области от 27.10.2016 г. №53-рс считать утратившими силу.</w:t>
      </w:r>
    </w:p>
    <w:p w:rsidR="006030F4" w:rsidRPr="00C21918" w:rsidRDefault="006030F4" w:rsidP="006030F4">
      <w:pPr>
        <w:autoSpaceDE w:val="0"/>
        <w:autoSpaceDN w:val="0"/>
        <w:adjustRightInd w:val="0"/>
        <w:spacing w:line="360" w:lineRule="auto"/>
        <w:ind w:firstLine="567"/>
        <w:jc w:val="both"/>
        <w:rPr>
          <w:sz w:val="22"/>
          <w:szCs w:val="22"/>
        </w:rPr>
      </w:pPr>
      <w:r w:rsidRPr="00C21918">
        <w:rPr>
          <w:b/>
          <w:sz w:val="22"/>
          <w:szCs w:val="22"/>
        </w:rPr>
        <w:t>1.2.</w:t>
      </w:r>
      <w:r w:rsidRPr="00C21918">
        <w:rPr>
          <w:sz w:val="22"/>
          <w:szCs w:val="22"/>
        </w:rPr>
        <w:t xml:space="preserve">  Внести в часть </w:t>
      </w:r>
      <w:r w:rsidRPr="00C21918">
        <w:rPr>
          <w:sz w:val="22"/>
          <w:szCs w:val="22"/>
          <w:lang w:val="en-US"/>
        </w:rPr>
        <w:t>III</w:t>
      </w:r>
      <w:r w:rsidRPr="00C21918">
        <w:rPr>
          <w:sz w:val="22"/>
          <w:szCs w:val="22"/>
        </w:rPr>
        <w:t xml:space="preserve"> «Градостроительные регламенты» изменения, изложив её в следующей редакции.</w:t>
      </w:r>
    </w:p>
    <w:p w:rsidR="006030F4" w:rsidRPr="00C21918" w:rsidRDefault="006030F4" w:rsidP="006030F4">
      <w:pPr>
        <w:autoSpaceDE w:val="0"/>
        <w:autoSpaceDN w:val="0"/>
        <w:adjustRightInd w:val="0"/>
        <w:spacing w:line="360" w:lineRule="auto"/>
        <w:ind w:firstLine="567"/>
        <w:jc w:val="both"/>
        <w:rPr>
          <w:sz w:val="22"/>
          <w:szCs w:val="22"/>
        </w:rPr>
      </w:pPr>
    </w:p>
    <w:p w:rsidR="006030F4" w:rsidRPr="00C21918" w:rsidRDefault="006030F4" w:rsidP="006030F4">
      <w:pPr>
        <w:spacing w:line="360" w:lineRule="auto"/>
        <w:jc w:val="center"/>
        <w:rPr>
          <w:b/>
          <w:bCs/>
        </w:rPr>
      </w:pPr>
      <w:r w:rsidRPr="00C21918">
        <w:rPr>
          <w:b/>
          <w:bCs/>
        </w:rPr>
        <w:t>Часть III Градостроительные регламенты</w:t>
      </w:r>
    </w:p>
    <w:p w:rsidR="006030F4" w:rsidRPr="00C21918" w:rsidRDefault="006030F4" w:rsidP="006030F4">
      <w:pPr>
        <w:widowControl w:val="0"/>
        <w:tabs>
          <w:tab w:val="left" w:pos="360"/>
        </w:tabs>
        <w:suppressAutoHyphens/>
        <w:spacing w:line="360" w:lineRule="auto"/>
        <w:rPr>
          <w:b/>
          <w:lang w:eastAsia="zh-CN"/>
        </w:rPr>
      </w:pPr>
    </w:p>
    <w:p w:rsidR="006030F4" w:rsidRPr="00C21918" w:rsidRDefault="006030F4" w:rsidP="006030F4">
      <w:pPr>
        <w:widowControl w:val="0"/>
        <w:tabs>
          <w:tab w:val="left" w:pos="360"/>
        </w:tabs>
        <w:suppressAutoHyphens/>
        <w:spacing w:line="360" w:lineRule="auto"/>
        <w:jc w:val="center"/>
        <w:rPr>
          <w:b/>
        </w:rPr>
      </w:pPr>
      <w:r w:rsidRPr="00C21918">
        <w:rPr>
          <w:b/>
        </w:rPr>
        <w:t xml:space="preserve">Статья 8.1   Состав градостроительного регламента и особенности его установления </w:t>
      </w:r>
    </w:p>
    <w:p w:rsidR="006030F4" w:rsidRPr="00C21918" w:rsidRDefault="006030F4" w:rsidP="006030F4">
      <w:pPr>
        <w:widowControl w:val="0"/>
        <w:tabs>
          <w:tab w:val="left" w:pos="360"/>
        </w:tabs>
        <w:suppressAutoHyphens/>
        <w:spacing w:line="360" w:lineRule="auto"/>
        <w:jc w:val="center"/>
        <w:rPr>
          <w:b/>
        </w:rPr>
      </w:pP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030F4" w:rsidRPr="00C21918" w:rsidRDefault="006030F4" w:rsidP="006030F4">
      <w:pPr>
        <w:widowControl w:val="0"/>
        <w:suppressAutoHyphens/>
        <w:autoSpaceDE w:val="0"/>
        <w:spacing w:line="360" w:lineRule="auto"/>
        <w:jc w:val="both"/>
        <w:rPr>
          <w:sz w:val="22"/>
          <w:szCs w:val="22"/>
          <w:lang w:eastAsia="zh-CN"/>
        </w:rPr>
      </w:pPr>
      <w:r w:rsidRPr="00C21918">
        <w:rPr>
          <w:sz w:val="22"/>
          <w:szCs w:val="22"/>
          <w:lang w:eastAsia="zh-CN"/>
        </w:rPr>
        <w:t xml:space="preserve">          Градостроительный регламент это:</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предельные (минимальные и (или) максимальные) размеры земельных участков,</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xml:space="preserve">- предельные параметры разрешенного строительства, реконструкции объектов капитального строительства, </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xml:space="preserve">- ограничения использования земельных участков и объектов капитального строительства, </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lastRenderedPageBreak/>
        <w:t>-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(КУРТ),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030F4" w:rsidRPr="00C21918" w:rsidRDefault="006030F4" w:rsidP="006030F4">
      <w:pPr>
        <w:widowControl w:val="0"/>
        <w:autoSpaceDE w:val="0"/>
        <w:autoSpaceDN w:val="0"/>
        <w:spacing w:line="360" w:lineRule="auto"/>
        <w:ind w:firstLine="540"/>
        <w:jc w:val="center"/>
        <w:outlineLvl w:val="1"/>
        <w:rPr>
          <w:b/>
          <w:sz w:val="22"/>
          <w:szCs w:val="22"/>
        </w:rPr>
      </w:pPr>
      <w:r w:rsidRPr="00C21918">
        <w:rPr>
          <w:b/>
          <w:sz w:val="22"/>
          <w:szCs w:val="22"/>
        </w:rPr>
        <w:t xml:space="preserve">Виды разрешенного использования </w:t>
      </w:r>
    </w:p>
    <w:p w:rsidR="006030F4" w:rsidRPr="00C21918" w:rsidRDefault="006030F4" w:rsidP="006030F4">
      <w:pPr>
        <w:widowControl w:val="0"/>
        <w:autoSpaceDE w:val="0"/>
        <w:autoSpaceDN w:val="0"/>
        <w:spacing w:line="360" w:lineRule="auto"/>
        <w:ind w:firstLine="540"/>
        <w:jc w:val="center"/>
        <w:outlineLvl w:val="1"/>
        <w:rPr>
          <w:b/>
          <w:sz w:val="22"/>
          <w:szCs w:val="22"/>
        </w:rPr>
      </w:pPr>
      <w:r w:rsidRPr="00C21918">
        <w:rPr>
          <w:b/>
          <w:sz w:val="22"/>
          <w:szCs w:val="22"/>
        </w:rPr>
        <w:t>земельных участков и объектов капитального строительства</w:t>
      </w:r>
    </w:p>
    <w:p w:rsidR="006030F4" w:rsidRPr="00C21918" w:rsidRDefault="006030F4" w:rsidP="006030F4">
      <w:pPr>
        <w:widowControl w:val="0"/>
        <w:suppressAutoHyphens/>
        <w:autoSpaceDE w:val="0"/>
        <w:spacing w:line="360" w:lineRule="auto"/>
        <w:ind w:firstLine="540"/>
        <w:jc w:val="both"/>
        <w:rPr>
          <w:sz w:val="22"/>
          <w:szCs w:val="22"/>
          <w:lang w:eastAsia="zh-CN"/>
        </w:rPr>
      </w:pP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Разрешенное использование земельных участков и объектов капитального строительства может быть следующих видов:</w:t>
      </w:r>
    </w:p>
    <w:p w:rsidR="001E4031" w:rsidRPr="00C21918" w:rsidRDefault="006030F4" w:rsidP="006030F4">
      <w:pPr>
        <w:jc w:val="both"/>
        <w:rPr>
          <w:sz w:val="27"/>
          <w:szCs w:val="27"/>
        </w:rPr>
      </w:pPr>
      <w:r w:rsidRPr="00C21918">
        <w:rPr>
          <w:sz w:val="22"/>
          <w:szCs w:val="22"/>
          <w:lang w:eastAsia="zh-CN"/>
        </w:rPr>
        <w:t>1) основные виды разрешенного использования</w:t>
      </w:r>
    </w:p>
    <w:p w:rsidR="001E4031" w:rsidRPr="00C21918" w:rsidRDefault="001E4031" w:rsidP="001E4031">
      <w:pPr>
        <w:jc w:val="both"/>
        <w:rPr>
          <w:sz w:val="27"/>
          <w:szCs w:val="27"/>
        </w:rPr>
      </w:pP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2) условно разрешенные виды использования;</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466" w:history="1">
        <w:r w:rsidRPr="00C21918">
          <w:rPr>
            <w:sz w:val="22"/>
            <w:szCs w:val="22"/>
            <w:lang w:eastAsia="zh-CN"/>
          </w:rPr>
          <w:t>статьей 39</w:t>
        </w:r>
      </w:hyperlink>
      <w:r w:rsidRPr="00C21918">
        <w:rPr>
          <w:sz w:val="22"/>
          <w:szCs w:val="22"/>
          <w:lang w:eastAsia="zh-CN"/>
        </w:rPr>
        <w:t xml:space="preserve"> Градостроительного Кодекса РФ.</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Виды разрешенного использования объектов капитального строительства содержатся</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в описании видов разрешенного использования земельных участков указанного классификатора и отдельно не устанавливаются.</w:t>
      </w:r>
    </w:p>
    <w:p w:rsidR="006030F4" w:rsidRPr="00C21918" w:rsidRDefault="006030F4" w:rsidP="006030F4">
      <w:pPr>
        <w:autoSpaceDE w:val="0"/>
        <w:autoSpaceDN w:val="0"/>
        <w:adjustRightInd w:val="0"/>
        <w:spacing w:line="360" w:lineRule="auto"/>
        <w:jc w:val="both"/>
        <w:rPr>
          <w:sz w:val="22"/>
          <w:szCs w:val="22"/>
        </w:rPr>
      </w:pPr>
    </w:p>
    <w:p w:rsidR="00C21918" w:rsidRDefault="006030F4" w:rsidP="006030F4">
      <w:pPr>
        <w:autoSpaceDE w:val="0"/>
        <w:autoSpaceDN w:val="0"/>
        <w:adjustRightInd w:val="0"/>
        <w:spacing w:line="360" w:lineRule="auto"/>
        <w:jc w:val="center"/>
        <w:rPr>
          <w:i/>
          <w:sz w:val="22"/>
          <w:szCs w:val="22"/>
        </w:rPr>
      </w:pPr>
      <w:r w:rsidRPr="00C21918">
        <w:rPr>
          <w:i/>
          <w:sz w:val="22"/>
          <w:szCs w:val="22"/>
        </w:rPr>
        <w:lastRenderedPageBreak/>
        <w:t xml:space="preserve">Особенности установления настоящими Правилами </w:t>
      </w:r>
    </w:p>
    <w:p w:rsidR="006030F4" w:rsidRPr="00C21918" w:rsidRDefault="006030F4" w:rsidP="006030F4">
      <w:pPr>
        <w:autoSpaceDE w:val="0"/>
        <w:autoSpaceDN w:val="0"/>
        <w:adjustRightInd w:val="0"/>
        <w:spacing w:line="360" w:lineRule="auto"/>
        <w:jc w:val="center"/>
        <w:rPr>
          <w:i/>
          <w:sz w:val="22"/>
          <w:szCs w:val="22"/>
        </w:rPr>
      </w:pPr>
      <w:r w:rsidRPr="00C21918">
        <w:rPr>
          <w:i/>
          <w:sz w:val="22"/>
          <w:szCs w:val="22"/>
        </w:rPr>
        <w:t>вспомогательных видов разрешенного использования</w:t>
      </w:r>
    </w:p>
    <w:p w:rsidR="006030F4" w:rsidRPr="00C21918" w:rsidRDefault="006030F4" w:rsidP="006030F4">
      <w:pPr>
        <w:autoSpaceDE w:val="0"/>
        <w:autoSpaceDN w:val="0"/>
        <w:adjustRightInd w:val="0"/>
        <w:spacing w:line="360" w:lineRule="auto"/>
        <w:jc w:val="center"/>
        <w:rPr>
          <w:i/>
          <w:sz w:val="22"/>
          <w:szCs w:val="22"/>
        </w:rPr>
      </w:pPr>
    </w:p>
    <w:p w:rsidR="006030F4" w:rsidRPr="00C21918" w:rsidRDefault="006030F4" w:rsidP="006030F4">
      <w:pPr>
        <w:suppressAutoHyphens/>
        <w:spacing w:line="360" w:lineRule="auto"/>
        <w:ind w:firstLine="482"/>
        <w:jc w:val="both"/>
        <w:rPr>
          <w:sz w:val="22"/>
          <w:szCs w:val="22"/>
          <w:lang w:eastAsia="zh-CN"/>
        </w:rPr>
      </w:pPr>
      <w:r w:rsidRPr="00C21918">
        <w:rPr>
          <w:sz w:val="22"/>
          <w:szCs w:val="22"/>
          <w:lang w:eastAsia="zh-CN"/>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030F4" w:rsidRPr="00C21918" w:rsidRDefault="006030F4" w:rsidP="006030F4">
      <w:pPr>
        <w:suppressAutoHyphens/>
        <w:spacing w:line="360" w:lineRule="auto"/>
        <w:ind w:firstLine="482"/>
        <w:jc w:val="both"/>
        <w:rPr>
          <w:sz w:val="22"/>
          <w:szCs w:val="22"/>
          <w:lang w:eastAsia="zh-CN"/>
        </w:rPr>
      </w:pPr>
      <w:r w:rsidRPr="00C21918">
        <w:rPr>
          <w:sz w:val="22"/>
          <w:szCs w:val="22"/>
          <w:lang w:eastAsia="zh-C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030F4" w:rsidRPr="00C21918" w:rsidRDefault="006030F4" w:rsidP="006030F4">
      <w:pPr>
        <w:suppressAutoHyphens/>
        <w:spacing w:line="360" w:lineRule="auto"/>
        <w:ind w:firstLine="482"/>
        <w:jc w:val="both"/>
        <w:rPr>
          <w:sz w:val="22"/>
          <w:szCs w:val="22"/>
          <w:lang w:eastAsia="zh-CN"/>
        </w:rPr>
      </w:pPr>
      <w:r w:rsidRPr="00C21918">
        <w:rPr>
          <w:sz w:val="22"/>
          <w:szCs w:val="22"/>
          <w:lang w:eastAsia="zh-CN"/>
        </w:rPr>
        <w:t xml:space="preserve">- для объектов, требующих постоянного присутствия охраны – помещения или здания для персонала охраны; </w:t>
      </w:r>
    </w:p>
    <w:p w:rsidR="006030F4" w:rsidRPr="00C21918" w:rsidRDefault="006030F4" w:rsidP="006030F4">
      <w:pPr>
        <w:suppressAutoHyphens/>
        <w:spacing w:line="360" w:lineRule="auto"/>
        <w:ind w:firstLine="482"/>
        <w:jc w:val="both"/>
        <w:rPr>
          <w:sz w:val="22"/>
          <w:szCs w:val="22"/>
          <w:lang w:eastAsia="zh-CN"/>
        </w:rPr>
      </w:pPr>
      <w:r w:rsidRPr="00C21918">
        <w:rPr>
          <w:sz w:val="22"/>
          <w:szCs w:val="22"/>
          <w:lang w:eastAsia="zh-CN"/>
        </w:rPr>
        <w:t>- объекты инженерной инфраструктуры, необходимые для инженерного обеспечения объектов из основных, условно разрешенных, а также иных вспомогательных видов использования (электростанции закрытого типа, трансформаторные подстанции, газовые распределительные пункты и шкафы,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пожарные резервуары, локальные очистные канализационные станции и проч.);</w:t>
      </w:r>
    </w:p>
    <w:p w:rsidR="006030F4" w:rsidRPr="00C21918" w:rsidRDefault="006030F4" w:rsidP="006030F4">
      <w:pPr>
        <w:suppressAutoHyphens/>
        <w:spacing w:line="360" w:lineRule="auto"/>
        <w:ind w:firstLine="482"/>
        <w:jc w:val="both"/>
        <w:rPr>
          <w:sz w:val="22"/>
          <w:szCs w:val="22"/>
          <w:lang w:eastAsia="zh-CN"/>
        </w:rPr>
      </w:pPr>
      <w:r w:rsidRPr="00C21918">
        <w:rPr>
          <w:sz w:val="22"/>
          <w:szCs w:val="22"/>
          <w:lang w:eastAsia="zh-CN"/>
        </w:rPr>
        <w:t xml:space="preserve">- благоустроенные, в том числе озелененные, детские площадки, площадки для отдыха, спортивных занятий, автомобильные парковки; </w:t>
      </w:r>
    </w:p>
    <w:p w:rsidR="006030F4" w:rsidRPr="00C21918" w:rsidRDefault="006030F4" w:rsidP="006030F4">
      <w:pPr>
        <w:suppressAutoHyphens/>
        <w:spacing w:line="360" w:lineRule="auto"/>
        <w:ind w:firstLine="482"/>
        <w:jc w:val="both"/>
        <w:rPr>
          <w:sz w:val="22"/>
          <w:szCs w:val="22"/>
          <w:lang w:eastAsia="zh-CN"/>
        </w:rPr>
      </w:pPr>
      <w:r w:rsidRPr="00C21918">
        <w:rPr>
          <w:sz w:val="22"/>
          <w:szCs w:val="22"/>
          <w:lang w:eastAsia="zh-CN"/>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030F4" w:rsidRPr="00C21918" w:rsidRDefault="006030F4" w:rsidP="006030F4">
      <w:pPr>
        <w:suppressAutoHyphens/>
        <w:spacing w:line="360" w:lineRule="auto"/>
        <w:ind w:firstLine="482"/>
        <w:jc w:val="both"/>
        <w:rPr>
          <w:sz w:val="22"/>
          <w:szCs w:val="22"/>
          <w:lang w:eastAsia="zh-CN"/>
        </w:rPr>
      </w:pPr>
    </w:p>
    <w:p w:rsidR="006030F4" w:rsidRPr="00C21918" w:rsidRDefault="006030F4" w:rsidP="006030F4">
      <w:pPr>
        <w:autoSpaceDE w:val="0"/>
        <w:autoSpaceDN w:val="0"/>
        <w:adjustRightInd w:val="0"/>
        <w:spacing w:line="360" w:lineRule="auto"/>
        <w:jc w:val="center"/>
        <w:rPr>
          <w:i/>
          <w:sz w:val="22"/>
          <w:szCs w:val="22"/>
        </w:rPr>
      </w:pPr>
      <w:r w:rsidRPr="00C21918">
        <w:rPr>
          <w:i/>
          <w:sz w:val="22"/>
          <w:szCs w:val="22"/>
        </w:rPr>
        <w:t xml:space="preserve">Особенности использования территорий общего пользования, </w:t>
      </w:r>
    </w:p>
    <w:p w:rsidR="006030F4" w:rsidRPr="00C21918" w:rsidRDefault="006030F4" w:rsidP="006030F4">
      <w:pPr>
        <w:autoSpaceDE w:val="0"/>
        <w:autoSpaceDN w:val="0"/>
        <w:adjustRightInd w:val="0"/>
        <w:spacing w:line="360" w:lineRule="auto"/>
        <w:jc w:val="center"/>
        <w:rPr>
          <w:i/>
          <w:sz w:val="22"/>
          <w:szCs w:val="22"/>
        </w:rPr>
      </w:pPr>
      <w:r w:rsidRPr="00C21918">
        <w:rPr>
          <w:i/>
          <w:sz w:val="22"/>
          <w:szCs w:val="22"/>
        </w:rPr>
        <w:t xml:space="preserve">линейных и некоторых других объектов. </w:t>
      </w:r>
    </w:p>
    <w:p w:rsidR="006030F4" w:rsidRPr="00C21918" w:rsidRDefault="006030F4" w:rsidP="006030F4">
      <w:pPr>
        <w:autoSpaceDE w:val="0"/>
        <w:autoSpaceDN w:val="0"/>
        <w:adjustRightInd w:val="0"/>
        <w:spacing w:line="360" w:lineRule="auto"/>
        <w:jc w:val="center"/>
        <w:rPr>
          <w:i/>
          <w:sz w:val="22"/>
          <w:szCs w:val="22"/>
        </w:rPr>
      </w:pPr>
    </w:p>
    <w:p w:rsidR="006030F4" w:rsidRPr="00C21918" w:rsidRDefault="006030F4" w:rsidP="006030F4">
      <w:pPr>
        <w:autoSpaceDE w:val="0"/>
        <w:autoSpaceDN w:val="0"/>
        <w:adjustRightInd w:val="0"/>
        <w:spacing w:line="360" w:lineRule="auto"/>
        <w:jc w:val="both"/>
        <w:rPr>
          <w:i/>
          <w:sz w:val="22"/>
          <w:szCs w:val="22"/>
        </w:rPr>
      </w:pPr>
      <w:r w:rsidRPr="00C21918">
        <w:rPr>
          <w:sz w:val="22"/>
          <w:szCs w:val="22"/>
        </w:rPr>
        <w:t xml:space="preserve">               Согласно п.12 ст. 85 Земельного Кодекса РФ </w:t>
      </w:r>
      <w:r w:rsidRPr="00C21918">
        <w:rPr>
          <w:sz w:val="22"/>
          <w:szCs w:val="22"/>
          <w:lang w:eastAsia="zh-CN"/>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Согласно примечанию 2 Классификатора видов разрешенного использования земельных участков содержание всех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федеральными законами не установлено иное.</w:t>
      </w:r>
    </w:p>
    <w:p w:rsidR="006030F4" w:rsidRPr="00C21918" w:rsidRDefault="006030F4" w:rsidP="006030F4">
      <w:pPr>
        <w:widowControl w:val="0"/>
        <w:tabs>
          <w:tab w:val="left" w:pos="360"/>
        </w:tabs>
        <w:suppressAutoHyphens/>
        <w:spacing w:line="360" w:lineRule="auto"/>
        <w:jc w:val="both"/>
        <w:rPr>
          <w:sz w:val="22"/>
          <w:szCs w:val="22"/>
          <w:lang w:eastAsia="zh-CN"/>
        </w:rPr>
      </w:pPr>
    </w:p>
    <w:p w:rsidR="006030F4" w:rsidRPr="00C21918" w:rsidRDefault="006030F4" w:rsidP="006030F4">
      <w:pPr>
        <w:widowControl w:val="0"/>
        <w:autoSpaceDE w:val="0"/>
        <w:autoSpaceDN w:val="0"/>
        <w:spacing w:line="360" w:lineRule="auto"/>
        <w:ind w:firstLine="540"/>
        <w:jc w:val="center"/>
        <w:outlineLvl w:val="1"/>
        <w:rPr>
          <w:b/>
          <w:sz w:val="22"/>
          <w:szCs w:val="22"/>
        </w:rPr>
      </w:pPr>
      <w:r w:rsidRPr="00C21918">
        <w:rPr>
          <w:b/>
          <w:sz w:val="22"/>
          <w:szCs w:val="22"/>
        </w:rPr>
        <w:t>Предельные (минимальные и (или) максимальные) размеры земельных участков</w:t>
      </w:r>
    </w:p>
    <w:p w:rsidR="006030F4" w:rsidRPr="00C21918" w:rsidRDefault="006030F4" w:rsidP="006030F4">
      <w:pPr>
        <w:widowControl w:val="0"/>
        <w:autoSpaceDE w:val="0"/>
        <w:autoSpaceDN w:val="0"/>
        <w:spacing w:line="360" w:lineRule="auto"/>
        <w:ind w:firstLine="540"/>
        <w:jc w:val="center"/>
        <w:outlineLvl w:val="1"/>
        <w:rPr>
          <w:b/>
          <w:sz w:val="22"/>
          <w:szCs w:val="22"/>
        </w:rPr>
      </w:pPr>
      <w:r w:rsidRPr="00C21918">
        <w:rPr>
          <w:b/>
          <w:sz w:val="22"/>
          <w:szCs w:val="22"/>
        </w:rPr>
        <w:t xml:space="preserve"> и предельные параметры разрешенного строительства, реконструкции объектов капитального строительства</w:t>
      </w:r>
    </w:p>
    <w:p w:rsidR="006030F4" w:rsidRPr="00C21918" w:rsidRDefault="006030F4" w:rsidP="006030F4">
      <w:pPr>
        <w:widowControl w:val="0"/>
        <w:autoSpaceDE w:val="0"/>
        <w:autoSpaceDN w:val="0"/>
        <w:spacing w:line="360" w:lineRule="auto"/>
        <w:ind w:firstLine="540"/>
        <w:jc w:val="center"/>
        <w:outlineLvl w:val="1"/>
        <w:rPr>
          <w:sz w:val="22"/>
          <w:szCs w:val="22"/>
          <w:u w:val="single"/>
        </w:rPr>
      </w:pP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следующие параметры.</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1) Предельные (минимальные и (или) максимальные) размеры земельных участков, в том числе их площадь.</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w:t>
      </w:r>
      <w:r w:rsidRPr="00C21918">
        <w:rPr>
          <w:sz w:val="22"/>
          <w:szCs w:val="22"/>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3) Предельное количество этажей или предельную высоту зданий, строений, сооружений;</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030F4" w:rsidRPr="00C21918" w:rsidRDefault="006030F4" w:rsidP="006030F4">
      <w:pPr>
        <w:autoSpaceDE w:val="0"/>
        <w:autoSpaceDN w:val="0"/>
        <w:adjustRightInd w:val="0"/>
        <w:spacing w:line="360" w:lineRule="auto"/>
        <w:jc w:val="both"/>
        <w:rPr>
          <w:sz w:val="22"/>
          <w:szCs w:val="22"/>
          <w:lang w:eastAsia="zh-CN"/>
        </w:rPr>
      </w:pPr>
      <w:r w:rsidRPr="00C21918">
        <w:rPr>
          <w:sz w:val="22"/>
          <w:szCs w:val="22"/>
        </w:rPr>
        <w:t xml:space="preserve">          </w:t>
      </w:r>
      <w:r w:rsidRPr="00C21918">
        <w:rPr>
          <w:sz w:val="22"/>
          <w:szCs w:val="22"/>
          <w:lang w:eastAsia="zh-CN"/>
        </w:rPr>
        <w:t xml:space="preserve">Наряду с указанными в </w:t>
      </w:r>
      <w:hyperlink w:anchor="P1453" w:history="1">
        <w:r w:rsidRPr="00C21918">
          <w:rPr>
            <w:sz w:val="22"/>
            <w:szCs w:val="22"/>
            <w:lang w:eastAsia="zh-CN"/>
          </w:rPr>
          <w:t>пунктах 2</w:t>
        </w:r>
      </w:hyperlink>
      <w:r w:rsidRPr="00C21918">
        <w:rPr>
          <w:sz w:val="22"/>
          <w:szCs w:val="22"/>
          <w:lang w:eastAsia="zh-CN"/>
        </w:rPr>
        <w:t xml:space="preserve"> - 4 предельными параметрами разрешенного строительства, реконструкции объектов капитального строительства в градостроительном регламенте, при необходимости, установлены иные предельные параметры разрешенного строительства, реконструкции объектов капитального строительства.</w:t>
      </w:r>
    </w:p>
    <w:p w:rsidR="006030F4" w:rsidRPr="00C21918" w:rsidRDefault="006030F4" w:rsidP="006030F4">
      <w:pPr>
        <w:autoSpaceDE w:val="0"/>
        <w:autoSpaceDN w:val="0"/>
        <w:adjustRightInd w:val="0"/>
        <w:spacing w:line="360" w:lineRule="auto"/>
        <w:jc w:val="both"/>
        <w:rPr>
          <w:sz w:val="22"/>
          <w:szCs w:val="22"/>
          <w:lang w:eastAsia="zh-CN"/>
        </w:rPr>
      </w:pPr>
      <w:r w:rsidRPr="00C21918">
        <w:rPr>
          <w:sz w:val="22"/>
          <w:szCs w:val="22"/>
          <w:lang w:eastAsia="zh-CN"/>
        </w:rPr>
        <w:t xml:space="preserve">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40 Градостроительного Кодекса РФ.</w:t>
      </w:r>
    </w:p>
    <w:p w:rsidR="006030F4" w:rsidRPr="00C21918" w:rsidRDefault="006030F4" w:rsidP="006030F4">
      <w:pPr>
        <w:autoSpaceDE w:val="0"/>
        <w:autoSpaceDN w:val="0"/>
        <w:adjustRightInd w:val="0"/>
        <w:spacing w:line="360" w:lineRule="auto"/>
        <w:jc w:val="both"/>
        <w:rPr>
          <w:i/>
          <w:sz w:val="22"/>
          <w:szCs w:val="22"/>
        </w:rPr>
      </w:pPr>
    </w:p>
    <w:p w:rsidR="006030F4" w:rsidRPr="00C21918" w:rsidRDefault="006030F4" w:rsidP="006030F4">
      <w:pPr>
        <w:autoSpaceDE w:val="0"/>
        <w:autoSpaceDN w:val="0"/>
        <w:adjustRightInd w:val="0"/>
        <w:spacing w:line="360" w:lineRule="auto"/>
        <w:jc w:val="center"/>
        <w:rPr>
          <w:i/>
          <w:sz w:val="22"/>
          <w:szCs w:val="22"/>
        </w:rPr>
      </w:pPr>
      <w:r w:rsidRPr="00C21918">
        <w:rPr>
          <w:i/>
          <w:sz w:val="22"/>
          <w:szCs w:val="22"/>
        </w:rPr>
        <w:t>Особенности установления настоящими Правилами</w:t>
      </w:r>
    </w:p>
    <w:p w:rsidR="006030F4" w:rsidRPr="00C21918" w:rsidRDefault="006030F4" w:rsidP="006030F4">
      <w:pPr>
        <w:autoSpaceDE w:val="0"/>
        <w:autoSpaceDN w:val="0"/>
        <w:adjustRightInd w:val="0"/>
        <w:spacing w:line="360" w:lineRule="auto"/>
        <w:jc w:val="center"/>
        <w:rPr>
          <w:i/>
          <w:sz w:val="22"/>
          <w:szCs w:val="22"/>
        </w:rPr>
      </w:pPr>
      <w:r w:rsidRPr="00C21918">
        <w:rPr>
          <w:i/>
          <w:sz w:val="22"/>
          <w:szCs w:val="22"/>
        </w:rPr>
        <w:t xml:space="preserve"> значений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030F4" w:rsidRPr="00C21918" w:rsidRDefault="006030F4" w:rsidP="006030F4">
      <w:pPr>
        <w:autoSpaceDE w:val="0"/>
        <w:autoSpaceDN w:val="0"/>
        <w:adjustRightInd w:val="0"/>
        <w:spacing w:line="360" w:lineRule="auto"/>
        <w:jc w:val="center"/>
        <w:rPr>
          <w:i/>
          <w:sz w:val="22"/>
          <w:szCs w:val="22"/>
        </w:rPr>
      </w:pP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указанные в настоящих Правилах,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утверждения настоящих изменений в Правила землепользования и застройки.</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w:t>
      </w:r>
      <w:r w:rsidRPr="00C21918">
        <w:rPr>
          <w:sz w:val="22"/>
          <w:szCs w:val="22"/>
        </w:rPr>
        <w:lastRenderedPageBreak/>
        <w:t>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При определении предельного количества этажей надземными этажами считаются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 (СП 54.13330.2016 «Здания жилые многоквартирные»).  </w:t>
      </w:r>
    </w:p>
    <w:p w:rsidR="006030F4" w:rsidRDefault="006030F4" w:rsidP="006030F4">
      <w:pPr>
        <w:autoSpaceDE w:val="0"/>
        <w:autoSpaceDN w:val="0"/>
        <w:adjustRightInd w:val="0"/>
        <w:spacing w:line="360" w:lineRule="auto"/>
        <w:jc w:val="both"/>
        <w:rPr>
          <w:sz w:val="22"/>
          <w:szCs w:val="22"/>
        </w:rPr>
      </w:pPr>
      <w:r w:rsidRPr="00C21918">
        <w:rPr>
          <w:sz w:val="22"/>
          <w:szCs w:val="22"/>
        </w:rPr>
        <w:t xml:space="preserve">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C21918" w:rsidRPr="00C21918" w:rsidRDefault="00C21918" w:rsidP="006030F4">
      <w:pPr>
        <w:autoSpaceDE w:val="0"/>
        <w:autoSpaceDN w:val="0"/>
        <w:adjustRightInd w:val="0"/>
        <w:spacing w:line="360" w:lineRule="auto"/>
        <w:jc w:val="both"/>
        <w:rPr>
          <w:sz w:val="22"/>
          <w:szCs w:val="22"/>
        </w:rPr>
      </w:pPr>
    </w:p>
    <w:p w:rsidR="006030F4" w:rsidRPr="00C21918" w:rsidRDefault="006030F4" w:rsidP="006030F4">
      <w:pPr>
        <w:autoSpaceDE w:val="0"/>
        <w:autoSpaceDN w:val="0"/>
        <w:adjustRightInd w:val="0"/>
        <w:spacing w:line="360" w:lineRule="auto"/>
        <w:jc w:val="center"/>
        <w:rPr>
          <w:b/>
          <w:sz w:val="22"/>
          <w:szCs w:val="22"/>
        </w:rPr>
      </w:pPr>
      <w:r w:rsidRPr="00C21918">
        <w:rPr>
          <w:b/>
          <w:sz w:val="22"/>
          <w:szCs w:val="22"/>
        </w:rPr>
        <w:t>Ограничения использования земельных участков</w:t>
      </w:r>
    </w:p>
    <w:p w:rsidR="006030F4" w:rsidRPr="00C21918" w:rsidRDefault="006030F4" w:rsidP="006030F4">
      <w:pPr>
        <w:autoSpaceDE w:val="0"/>
        <w:autoSpaceDN w:val="0"/>
        <w:adjustRightInd w:val="0"/>
        <w:spacing w:line="360" w:lineRule="auto"/>
        <w:jc w:val="center"/>
        <w:rPr>
          <w:b/>
          <w:sz w:val="22"/>
          <w:szCs w:val="22"/>
        </w:rPr>
      </w:pPr>
      <w:r w:rsidRPr="00C21918">
        <w:rPr>
          <w:b/>
          <w:sz w:val="22"/>
          <w:szCs w:val="22"/>
        </w:rPr>
        <w:t xml:space="preserve"> и объектов капитального строительства</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 </w:t>
      </w:r>
    </w:p>
    <w:p w:rsidR="006030F4" w:rsidRPr="00C21918" w:rsidRDefault="006030F4" w:rsidP="006030F4">
      <w:pPr>
        <w:autoSpaceDE w:val="0"/>
        <w:autoSpaceDN w:val="0"/>
        <w:adjustRightInd w:val="0"/>
        <w:spacing w:line="360" w:lineRule="auto"/>
        <w:jc w:val="both"/>
        <w:rPr>
          <w:sz w:val="22"/>
          <w:szCs w:val="22"/>
        </w:rPr>
      </w:pPr>
      <w:r w:rsidRPr="00C21918">
        <w:rPr>
          <w:sz w:val="22"/>
          <w:szCs w:val="22"/>
        </w:rPr>
        <w:t xml:space="preserve">           Для всех видов разрешенного использования земельных участков и объектов капитального строительства, перечисленных ниже в таблицах регламентов, помимо указанных в соответствующей графе, следует учитывать ограничения, накладываемые требованиями к территориям с особыми условиями использования, если земельный участок расположен на такой территории. Территории с особыми условиями использования отображены на картах градостроительного зонирования, требования к режиму их использования перечислены в разделе 9 настоящих Правил.</w:t>
      </w:r>
    </w:p>
    <w:p w:rsidR="006030F4" w:rsidRPr="00C21918" w:rsidRDefault="006030F4" w:rsidP="006030F4">
      <w:pPr>
        <w:autoSpaceDE w:val="0"/>
        <w:autoSpaceDN w:val="0"/>
        <w:adjustRightInd w:val="0"/>
        <w:rPr>
          <w:sz w:val="20"/>
          <w:szCs w:val="20"/>
        </w:rPr>
      </w:pPr>
    </w:p>
    <w:p w:rsidR="006030F4" w:rsidRPr="00C21918" w:rsidRDefault="006030F4" w:rsidP="006030F4">
      <w:pPr>
        <w:keepNext/>
        <w:tabs>
          <w:tab w:val="num" w:pos="0"/>
        </w:tabs>
        <w:suppressAutoHyphens/>
        <w:spacing w:line="360" w:lineRule="auto"/>
        <w:jc w:val="center"/>
        <w:outlineLvl w:val="2"/>
        <w:rPr>
          <w:b/>
          <w:bCs/>
          <w:sz w:val="22"/>
          <w:szCs w:val="22"/>
          <w:lang w:eastAsia="ar-SA"/>
        </w:rPr>
      </w:pPr>
      <w:r w:rsidRPr="00C21918">
        <w:rPr>
          <w:b/>
          <w:bCs/>
          <w:sz w:val="22"/>
          <w:szCs w:val="22"/>
          <w:lang w:eastAsia="ar-SA"/>
        </w:rPr>
        <w:t xml:space="preserve">Территории, на которые </w:t>
      </w:r>
    </w:p>
    <w:p w:rsidR="006030F4" w:rsidRPr="00C21918" w:rsidRDefault="006030F4" w:rsidP="006030F4">
      <w:pPr>
        <w:keepNext/>
        <w:tabs>
          <w:tab w:val="num" w:pos="0"/>
        </w:tabs>
        <w:suppressAutoHyphens/>
        <w:spacing w:line="360" w:lineRule="auto"/>
        <w:jc w:val="center"/>
        <w:outlineLvl w:val="2"/>
        <w:rPr>
          <w:b/>
          <w:bCs/>
          <w:sz w:val="22"/>
          <w:szCs w:val="22"/>
          <w:lang w:eastAsia="ar-SA"/>
        </w:rPr>
      </w:pPr>
      <w:r w:rsidRPr="00C21918">
        <w:rPr>
          <w:b/>
          <w:bCs/>
          <w:sz w:val="22"/>
          <w:szCs w:val="22"/>
          <w:lang w:eastAsia="ar-SA"/>
        </w:rPr>
        <w:t>действие градостроительных регламентов не распространяется</w:t>
      </w:r>
    </w:p>
    <w:p w:rsidR="006030F4" w:rsidRPr="00C21918" w:rsidRDefault="006030F4" w:rsidP="006030F4">
      <w:pPr>
        <w:keepNext/>
        <w:tabs>
          <w:tab w:val="num" w:pos="0"/>
        </w:tabs>
        <w:suppressAutoHyphens/>
        <w:spacing w:line="360" w:lineRule="auto"/>
        <w:jc w:val="center"/>
        <w:outlineLvl w:val="2"/>
        <w:rPr>
          <w:b/>
          <w:bCs/>
          <w:sz w:val="22"/>
          <w:szCs w:val="22"/>
          <w:lang w:eastAsia="ar-SA"/>
        </w:rPr>
      </w:pPr>
      <w:r w:rsidRPr="00C21918">
        <w:rPr>
          <w:b/>
          <w:bCs/>
          <w:sz w:val="22"/>
          <w:szCs w:val="22"/>
          <w:lang w:eastAsia="ar-SA"/>
        </w:rPr>
        <w:t xml:space="preserve"> или градостроительные регламенты не устанавливаются</w:t>
      </w:r>
    </w:p>
    <w:p w:rsidR="006030F4" w:rsidRPr="00C21918" w:rsidRDefault="006030F4" w:rsidP="006030F4">
      <w:pPr>
        <w:keepNext/>
        <w:tabs>
          <w:tab w:val="num" w:pos="0"/>
        </w:tabs>
        <w:suppressAutoHyphens/>
        <w:spacing w:line="360" w:lineRule="auto"/>
        <w:jc w:val="center"/>
        <w:outlineLvl w:val="2"/>
        <w:rPr>
          <w:b/>
          <w:bCs/>
          <w:sz w:val="22"/>
          <w:szCs w:val="22"/>
          <w:lang w:eastAsia="ar-SA"/>
        </w:rPr>
      </w:pP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xml:space="preserve"> Действие градостроительного регламента не распространяется на земельные участки:</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2) в границах территорий общего пользования;</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3) предназначенные для размещения линейных объектов и (или) занятые линейными объектами;</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4) предоставленные для добычи полезных ископаемых.</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xml:space="preserve">Градостроительные регламенты не устанавливаются для земель лесного фонда, земель, покрытых </w:t>
      </w:r>
      <w:r w:rsidRPr="00C21918">
        <w:rPr>
          <w:sz w:val="22"/>
          <w:szCs w:val="22"/>
          <w:lang w:eastAsia="zh-CN"/>
        </w:rPr>
        <w:lastRenderedPageBreak/>
        <w:t>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030F4" w:rsidRPr="00C21918" w:rsidRDefault="006030F4" w:rsidP="006030F4">
      <w:pPr>
        <w:widowControl w:val="0"/>
        <w:suppressAutoHyphens/>
        <w:autoSpaceDE w:val="0"/>
        <w:spacing w:line="360" w:lineRule="auto"/>
        <w:ind w:firstLine="540"/>
        <w:jc w:val="both"/>
        <w:rPr>
          <w:sz w:val="22"/>
          <w:szCs w:val="22"/>
          <w:lang w:eastAsia="zh-CN"/>
        </w:rPr>
      </w:pPr>
      <w:r w:rsidRPr="00C21918">
        <w:rPr>
          <w:sz w:val="22"/>
          <w:szCs w:val="22"/>
          <w:lang w:eastAsia="zh-CN"/>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030F4" w:rsidRPr="00C21918" w:rsidRDefault="006030F4" w:rsidP="006030F4">
      <w:pPr>
        <w:widowControl w:val="0"/>
        <w:suppressAutoHyphens/>
        <w:autoSpaceDE w:val="0"/>
        <w:spacing w:line="360" w:lineRule="auto"/>
        <w:jc w:val="both"/>
        <w:rPr>
          <w:sz w:val="22"/>
          <w:szCs w:val="22"/>
          <w:lang w:eastAsia="zh-CN"/>
        </w:rPr>
      </w:pPr>
    </w:p>
    <w:p w:rsidR="006030F4" w:rsidRPr="00C21918" w:rsidRDefault="006030F4" w:rsidP="006030F4">
      <w:pPr>
        <w:keepNext/>
        <w:tabs>
          <w:tab w:val="num" w:pos="0"/>
        </w:tabs>
        <w:suppressAutoHyphens/>
        <w:spacing w:line="360" w:lineRule="auto"/>
        <w:jc w:val="center"/>
        <w:outlineLvl w:val="2"/>
        <w:rPr>
          <w:sz w:val="22"/>
          <w:szCs w:val="22"/>
          <w:lang w:eastAsia="zh-CN"/>
        </w:rPr>
      </w:pPr>
      <w:r w:rsidRPr="00C21918">
        <w:rPr>
          <w:b/>
          <w:bCs/>
          <w:sz w:val="22"/>
          <w:szCs w:val="22"/>
          <w:lang w:eastAsia="ar-SA"/>
        </w:rPr>
        <w:t xml:space="preserve">Особенности использования земельных участков и объектов капитального строительства, </w:t>
      </w:r>
      <w:r w:rsidRPr="00C21918">
        <w:rPr>
          <w:b/>
          <w:sz w:val="22"/>
          <w:szCs w:val="22"/>
          <w:lang w:eastAsia="zh-CN"/>
        </w:rPr>
        <w:t>виды разрешенного использования, предельные (минимальные и (или) максимальные) размеры и предельные параметры которых не соответствуют</w:t>
      </w:r>
      <w:r w:rsidRPr="00C21918">
        <w:rPr>
          <w:sz w:val="22"/>
          <w:szCs w:val="22"/>
          <w:lang w:eastAsia="zh-CN"/>
        </w:rPr>
        <w:t xml:space="preserve"> </w:t>
      </w:r>
    </w:p>
    <w:p w:rsidR="006030F4" w:rsidRPr="00C21918" w:rsidRDefault="006030F4" w:rsidP="006030F4">
      <w:pPr>
        <w:keepNext/>
        <w:tabs>
          <w:tab w:val="num" w:pos="0"/>
        </w:tabs>
        <w:suppressAutoHyphens/>
        <w:spacing w:line="360" w:lineRule="auto"/>
        <w:jc w:val="center"/>
        <w:outlineLvl w:val="2"/>
        <w:rPr>
          <w:b/>
          <w:sz w:val="22"/>
          <w:szCs w:val="22"/>
          <w:lang w:eastAsia="zh-CN"/>
        </w:rPr>
      </w:pPr>
      <w:r w:rsidRPr="00C21918">
        <w:rPr>
          <w:b/>
          <w:bCs/>
          <w:sz w:val="22"/>
          <w:szCs w:val="22"/>
          <w:lang w:eastAsia="ar-SA"/>
        </w:rPr>
        <w:t>градостроительному регламенту.</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 xml:space="preserve">Реконструкция указанных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030F4" w:rsidRPr="00C21918" w:rsidRDefault="006030F4" w:rsidP="006030F4">
      <w:pPr>
        <w:widowControl w:val="0"/>
        <w:suppressAutoHyphens/>
        <w:autoSpaceDE w:val="0"/>
        <w:spacing w:before="220" w:line="360" w:lineRule="auto"/>
        <w:ind w:firstLine="540"/>
        <w:jc w:val="both"/>
        <w:rPr>
          <w:sz w:val="22"/>
          <w:szCs w:val="22"/>
          <w:lang w:eastAsia="zh-CN"/>
        </w:rPr>
      </w:pPr>
      <w:r w:rsidRPr="00C21918">
        <w:rPr>
          <w:sz w:val="22"/>
          <w:szCs w:val="22"/>
          <w:lang w:eastAsia="zh-CN"/>
        </w:rPr>
        <w:t>В случае, если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030F4" w:rsidRPr="00C21918" w:rsidRDefault="006030F4" w:rsidP="006030F4">
      <w:pPr>
        <w:spacing w:line="360" w:lineRule="auto"/>
        <w:ind w:firstLine="567"/>
        <w:jc w:val="both"/>
        <w:rPr>
          <w:bCs/>
          <w:sz w:val="22"/>
          <w:szCs w:val="22"/>
        </w:rPr>
      </w:pPr>
    </w:p>
    <w:p w:rsidR="006030F4" w:rsidRPr="00C21918" w:rsidRDefault="006030F4" w:rsidP="006030F4">
      <w:pPr>
        <w:autoSpaceDE w:val="0"/>
        <w:autoSpaceDN w:val="0"/>
        <w:adjustRightInd w:val="0"/>
        <w:spacing w:line="360" w:lineRule="auto"/>
        <w:ind w:right="-142" w:firstLine="567"/>
        <w:jc w:val="center"/>
        <w:rPr>
          <w:b/>
        </w:rPr>
      </w:pPr>
      <w:r w:rsidRPr="00C21918">
        <w:rPr>
          <w:b/>
        </w:rPr>
        <w:t>Статья 8.2 Перечень территориальных зон</w:t>
      </w:r>
    </w:p>
    <w:p w:rsidR="006030F4" w:rsidRPr="00C21918" w:rsidRDefault="006030F4" w:rsidP="006030F4">
      <w:pPr>
        <w:autoSpaceDE w:val="0"/>
        <w:autoSpaceDN w:val="0"/>
        <w:adjustRightInd w:val="0"/>
        <w:spacing w:line="360" w:lineRule="auto"/>
        <w:ind w:right="-142" w:firstLine="567"/>
        <w:jc w:val="center"/>
        <w:rPr>
          <w:sz w:val="22"/>
          <w:szCs w:val="22"/>
        </w:rPr>
      </w:pPr>
    </w:p>
    <w:p w:rsidR="006030F4" w:rsidRPr="00C21918" w:rsidRDefault="006030F4" w:rsidP="00C21918">
      <w:pPr>
        <w:autoSpaceDE w:val="0"/>
        <w:autoSpaceDN w:val="0"/>
        <w:adjustRightInd w:val="0"/>
        <w:spacing w:line="360" w:lineRule="auto"/>
        <w:ind w:right="-142" w:firstLine="567"/>
        <w:jc w:val="center"/>
        <w:rPr>
          <w:sz w:val="22"/>
          <w:szCs w:val="22"/>
        </w:rPr>
      </w:pPr>
      <w:r w:rsidRPr="00C21918">
        <w:rPr>
          <w:sz w:val="22"/>
          <w:szCs w:val="22"/>
        </w:rPr>
        <w:lastRenderedPageBreak/>
        <w:t>Жилые зоны</w:t>
      </w:r>
    </w:p>
    <w:p w:rsidR="006030F4" w:rsidRPr="00C21918" w:rsidRDefault="006030F4" w:rsidP="006030F4">
      <w:pPr>
        <w:widowControl w:val="0"/>
        <w:tabs>
          <w:tab w:val="left" w:pos="360"/>
        </w:tabs>
        <w:spacing w:line="360" w:lineRule="auto"/>
        <w:ind w:firstLine="567"/>
        <w:jc w:val="both"/>
        <w:rPr>
          <w:b/>
          <w:sz w:val="22"/>
          <w:szCs w:val="22"/>
          <w:lang w:eastAsia="zh-CN"/>
        </w:rPr>
      </w:pPr>
      <w:r w:rsidRPr="00C21918">
        <w:rPr>
          <w:b/>
          <w:sz w:val="22"/>
          <w:szCs w:val="22"/>
        </w:rPr>
        <w:t>Ж-1</w:t>
      </w:r>
      <w:r w:rsidRPr="00C21918">
        <w:rPr>
          <w:b/>
          <w:sz w:val="22"/>
          <w:szCs w:val="22"/>
        </w:rPr>
        <w:tab/>
      </w:r>
      <w:r w:rsidRPr="00C21918">
        <w:rPr>
          <w:b/>
          <w:sz w:val="22"/>
          <w:szCs w:val="22"/>
          <w:lang w:eastAsia="zh-CN"/>
        </w:rPr>
        <w:t>Зона застройки индивидуальными жилыми домами</w:t>
      </w:r>
    </w:p>
    <w:p w:rsidR="006030F4" w:rsidRPr="00C21918" w:rsidRDefault="006030F4" w:rsidP="006030F4">
      <w:pPr>
        <w:autoSpaceDE w:val="0"/>
        <w:autoSpaceDN w:val="0"/>
        <w:adjustRightInd w:val="0"/>
        <w:spacing w:line="360" w:lineRule="auto"/>
        <w:ind w:right="-142"/>
        <w:rPr>
          <w:sz w:val="22"/>
          <w:szCs w:val="22"/>
        </w:rPr>
      </w:pPr>
    </w:p>
    <w:p w:rsidR="006030F4" w:rsidRPr="00C21918" w:rsidRDefault="006030F4" w:rsidP="006030F4">
      <w:pPr>
        <w:autoSpaceDE w:val="0"/>
        <w:autoSpaceDN w:val="0"/>
        <w:adjustRightInd w:val="0"/>
        <w:spacing w:line="360" w:lineRule="auto"/>
        <w:ind w:right="-142" w:firstLine="567"/>
        <w:jc w:val="center"/>
        <w:rPr>
          <w:sz w:val="22"/>
          <w:szCs w:val="22"/>
        </w:rPr>
      </w:pPr>
      <w:r w:rsidRPr="00C21918">
        <w:rPr>
          <w:sz w:val="22"/>
          <w:szCs w:val="22"/>
        </w:rPr>
        <w:t>Общественно-деловые зоны</w:t>
      </w:r>
    </w:p>
    <w:p w:rsidR="006030F4" w:rsidRPr="00C21918" w:rsidRDefault="006030F4" w:rsidP="006030F4">
      <w:pPr>
        <w:autoSpaceDE w:val="0"/>
        <w:autoSpaceDN w:val="0"/>
        <w:adjustRightInd w:val="0"/>
        <w:spacing w:line="360" w:lineRule="auto"/>
        <w:ind w:right="-142" w:firstLine="567"/>
        <w:jc w:val="center"/>
        <w:rPr>
          <w:sz w:val="22"/>
          <w:szCs w:val="22"/>
        </w:rPr>
      </w:pPr>
    </w:p>
    <w:p w:rsidR="006030F4" w:rsidRPr="00C21918" w:rsidRDefault="006030F4" w:rsidP="006030F4">
      <w:pPr>
        <w:autoSpaceDE w:val="0"/>
        <w:autoSpaceDN w:val="0"/>
        <w:adjustRightInd w:val="0"/>
        <w:spacing w:line="360" w:lineRule="auto"/>
        <w:ind w:right="-142" w:firstLine="567"/>
        <w:jc w:val="both"/>
        <w:rPr>
          <w:b/>
          <w:sz w:val="22"/>
          <w:szCs w:val="22"/>
        </w:rPr>
      </w:pPr>
      <w:r w:rsidRPr="00C21918">
        <w:rPr>
          <w:b/>
          <w:sz w:val="22"/>
          <w:szCs w:val="22"/>
        </w:rPr>
        <w:t>О-1</w:t>
      </w:r>
      <w:r w:rsidRPr="00C21918">
        <w:rPr>
          <w:b/>
          <w:sz w:val="22"/>
          <w:szCs w:val="22"/>
        </w:rPr>
        <w:tab/>
        <w:t>Многофункциональная общественно-деловая зона</w:t>
      </w:r>
    </w:p>
    <w:p w:rsidR="006030F4" w:rsidRPr="00C21918" w:rsidRDefault="006030F4" w:rsidP="006030F4">
      <w:pPr>
        <w:autoSpaceDE w:val="0"/>
        <w:autoSpaceDN w:val="0"/>
        <w:adjustRightInd w:val="0"/>
        <w:spacing w:line="360" w:lineRule="auto"/>
        <w:ind w:right="-142" w:firstLine="567"/>
        <w:jc w:val="both"/>
        <w:rPr>
          <w:b/>
          <w:sz w:val="22"/>
          <w:szCs w:val="22"/>
        </w:rPr>
      </w:pPr>
      <w:r w:rsidRPr="00C21918">
        <w:rPr>
          <w:b/>
          <w:sz w:val="22"/>
          <w:szCs w:val="22"/>
        </w:rPr>
        <w:t>О-2</w:t>
      </w:r>
      <w:r w:rsidRPr="00C21918">
        <w:rPr>
          <w:b/>
          <w:sz w:val="22"/>
          <w:szCs w:val="22"/>
        </w:rPr>
        <w:tab/>
        <w:t>Зона дошкольного, начального, среднего образования, воспитания и просвещения</w:t>
      </w:r>
    </w:p>
    <w:p w:rsidR="006030F4" w:rsidRPr="00C21918" w:rsidRDefault="006030F4" w:rsidP="006030F4">
      <w:pPr>
        <w:autoSpaceDE w:val="0"/>
        <w:autoSpaceDN w:val="0"/>
        <w:adjustRightInd w:val="0"/>
        <w:spacing w:line="360" w:lineRule="auto"/>
        <w:ind w:right="-142" w:firstLine="567"/>
        <w:jc w:val="center"/>
        <w:rPr>
          <w:sz w:val="22"/>
          <w:szCs w:val="22"/>
        </w:rPr>
      </w:pPr>
      <w:r w:rsidRPr="00C21918">
        <w:rPr>
          <w:sz w:val="22"/>
          <w:szCs w:val="22"/>
        </w:rPr>
        <w:t>Зона инженерной и транспортной инфраструктур</w:t>
      </w:r>
    </w:p>
    <w:p w:rsidR="006030F4" w:rsidRPr="00C21918" w:rsidRDefault="006030F4" w:rsidP="006030F4">
      <w:pPr>
        <w:autoSpaceDE w:val="0"/>
        <w:autoSpaceDN w:val="0"/>
        <w:adjustRightInd w:val="0"/>
        <w:spacing w:line="360" w:lineRule="auto"/>
        <w:ind w:right="-142" w:firstLine="567"/>
        <w:jc w:val="center"/>
        <w:rPr>
          <w:sz w:val="22"/>
          <w:szCs w:val="22"/>
        </w:rPr>
      </w:pPr>
    </w:p>
    <w:p w:rsidR="006030F4" w:rsidRPr="00C21918" w:rsidRDefault="006030F4" w:rsidP="006030F4">
      <w:pPr>
        <w:autoSpaceDE w:val="0"/>
        <w:autoSpaceDN w:val="0"/>
        <w:adjustRightInd w:val="0"/>
        <w:spacing w:line="360" w:lineRule="auto"/>
        <w:ind w:right="-142" w:firstLine="567"/>
        <w:jc w:val="both"/>
        <w:rPr>
          <w:b/>
          <w:sz w:val="22"/>
          <w:szCs w:val="22"/>
        </w:rPr>
      </w:pPr>
      <w:r w:rsidRPr="00C21918">
        <w:rPr>
          <w:b/>
          <w:sz w:val="22"/>
          <w:szCs w:val="22"/>
        </w:rPr>
        <w:t>ИТ-1</w:t>
      </w:r>
      <w:r w:rsidRPr="00C21918">
        <w:rPr>
          <w:b/>
          <w:sz w:val="22"/>
          <w:szCs w:val="22"/>
        </w:rPr>
        <w:tab/>
        <w:t>Зона транспортной инфраструктуры</w:t>
      </w:r>
    </w:p>
    <w:p w:rsidR="006030F4" w:rsidRPr="00C21918" w:rsidRDefault="006030F4" w:rsidP="006030F4">
      <w:pPr>
        <w:widowControl w:val="0"/>
        <w:tabs>
          <w:tab w:val="left" w:pos="360"/>
        </w:tabs>
        <w:suppressAutoHyphens/>
        <w:spacing w:line="360" w:lineRule="auto"/>
        <w:ind w:firstLine="567"/>
        <w:jc w:val="both"/>
        <w:rPr>
          <w:b/>
          <w:sz w:val="22"/>
          <w:szCs w:val="22"/>
          <w:lang w:eastAsia="zh-CN"/>
        </w:rPr>
      </w:pPr>
      <w:r w:rsidRPr="00C21918">
        <w:rPr>
          <w:b/>
          <w:sz w:val="22"/>
          <w:szCs w:val="22"/>
          <w:lang w:eastAsia="zh-CN"/>
        </w:rPr>
        <w:t>ИТ-2     Коммунальная зона</w:t>
      </w:r>
    </w:p>
    <w:p w:rsidR="006030F4" w:rsidRPr="00C21918" w:rsidRDefault="006030F4" w:rsidP="006030F4">
      <w:pPr>
        <w:autoSpaceDE w:val="0"/>
        <w:autoSpaceDN w:val="0"/>
        <w:adjustRightInd w:val="0"/>
        <w:spacing w:line="360" w:lineRule="auto"/>
        <w:ind w:right="-142"/>
        <w:rPr>
          <w:sz w:val="22"/>
          <w:szCs w:val="22"/>
        </w:rPr>
      </w:pPr>
    </w:p>
    <w:p w:rsidR="006030F4" w:rsidRPr="00C21918" w:rsidRDefault="006030F4" w:rsidP="006030F4">
      <w:pPr>
        <w:autoSpaceDE w:val="0"/>
        <w:autoSpaceDN w:val="0"/>
        <w:adjustRightInd w:val="0"/>
        <w:spacing w:line="360" w:lineRule="auto"/>
        <w:ind w:right="-142" w:firstLine="567"/>
        <w:jc w:val="center"/>
        <w:rPr>
          <w:sz w:val="22"/>
          <w:szCs w:val="22"/>
        </w:rPr>
      </w:pPr>
      <w:r w:rsidRPr="00C21918">
        <w:rPr>
          <w:sz w:val="22"/>
          <w:szCs w:val="22"/>
        </w:rPr>
        <w:t>Зоны рекреационного назначения</w:t>
      </w:r>
    </w:p>
    <w:p w:rsidR="006030F4" w:rsidRPr="00C21918" w:rsidRDefault="006030F4" w:rsidP="006030F4">
      <w:pPr>
        <w:autoSpaceDE w:val="0"/>
        <w:autoSpaceDN w:val="0"/>
        <w:adjustRightInd w:val="0"/>
        <w:spacing w:line="360" w:lineRule="auto"/>
        <w:ind w:right="-142" w:firstLine="567"/>
        <w:jc w:val="both"/>
        <w:rPr>
          <w:b/>
          <w:sz w:val="22"/>
          <w:szCs w:val="22"/>
        </w:rPr>
      </w:pPr>
      <w:r w:rsidRPr="00C21918">
        <w:rPr>
          <w:b/>
          <w:sz w:val="22"/>
          <w:szCs w:val="22"/>
        </w:rPr>
        <w:t>Р-1</w:t>
      </w:r>
      <w:r w:rsidRPr="00C21918">
        <w:rPr>
          <w:b/>
          <w:sz w:val="22"/>
          <w:szCs w:val="22"/>
        </w:rPr>
        <w:tab/>
        <w:t>Зона объектов отдыха, физической культуры и спорта</w:t>
      </w:r>
    </w:p>
    <w:p w:rsidR="006030F4" w:rsidRPr="00C21918" w:rsidRDefault="006030F4" w:rsidP="006030F4">
      <w:pPr>
        <w:autoSpaceDE w:val="0"/>
        <w:autoSpaceDN w:val="0"/>
        <w:adjustRightInd w:val="0"/>
        <w:spacing w:line="360" w:lineRule="auto"/>
        <w:ind w:right="-142" w:firstLine="567"/>
        <w:jc w:val="both"/>
        <w:rPr>
          <w:b/>
          <w:sz w:val="22"/>
          <w:szCs w:val="22"/>
        </w:rPr>
      </w:pPr>
      <w:r w:rsidRPr="00C21918">
        <w:rPr>
          <w:b/>
          <w:sz w:val="22"/>
          <w:szCs w:val="22"/>
        </w:rPr>
        <w:t>Р-2</w:t>
      </w:r>
      <w:r w:rsidRPr="00C21918">
        <w:rPr>
          <w:b/>
          <w:sz w:val="22"/>
          <w:szCs w:val="22"/>
        </w:rPr>
        <w:tab/>
        <w:t xml:space="preserve">Природно-рекреационная зона </w:t>
      </w:r>
    </w:p>
    <w:p w:rsidR="006030F4" w:rsidRPr="00C21918" w:rsidRDefault="006030F4" w:rsidP="006030F4">
      <w:pPr>
        <w:autoSpaceDE w:val="0"/>
        <w:autoSpaceDN w:val="0"/>
        <w:adjustRightInd w:val="0"/>
        <w:spacing w:line="360" w:lineRule="auto"/>
        <w:ind w:right="-142" w:firstLine="567"/>
        <w:jc w:val="both"/>
        <w:rPr>
          <w:b/>
          <w:sz w:val="22"/>
          <w:szCs w:val="22"/>
        </w:rPr>
      </w:pPr>
      <w:r w:rsidRPr="00C21918">
        <w:rPr>
          <w:b/>
          <w:sz w:val="22"/>
          <w:szCs w:val="22"/>
        </w:rPr>
        <w:t xml:space="preserve">   </w:t>
      </w:r>
    </w:p>
    <w:p w:rsidR="006030F4" w:rsidRPr="00C21918" w:rsidRDefault="006030F4" w:rsidP="006030F4">
      <w:pPr>
        <w:autoSpaceDE w:val="0"/>
        <w:autoSpaceDN w:val="0"/>
        <w:adjustRightInd w:val="0"/>
        <w:spacing w:line="360" w:lineRule="auto"/>
        <w:ind w:right="-142" w:firstLine="567"/>
        <w:jc w:val="center"/>
        <w:rPr>
          <w:sz w:val="22"/>
          <w:szCs w:val="22"/>
        </w:rPr>
      </w:pPr>
      <w:r w:rsidRPr="00C21918">
        <w:rPr>
          <w:sz w:val="22"/>
          <w:szCs w:val="22"/>
        </w:rPr>
        <w:t>Зоны сельскохозяйственного использования</w:t>
      </w:r>
    </w:p>
    <w:p w:rsidR="006030F4" w:rsidRPr="00C21918" w:rsidRDefault="006030F4" w:rsidP="006030F4">
      <w:pPr>
        <w:autoSpaceDE w:val="0"/>
        <w:autoSpaceDN w:val="0"/>
        <w:adjustRightInd w:val="0"/>
        <w:spacing w:line="360" w:lineRule="auto"/>
        <w:ind w:right="-142" w:firstLine="567"/>
        <w:jc w:val="center"/>
        <w:rPr>
          <w:sz w:val="22"/>
          <w:szCs w:val="22"/>
        </w:rPr>
      </w:pPr>
    </w:p>
    <w:p w:rsidR="006030F4" w:rsidRPr="00C21918" w:rsidRDefault="006030F4" w:rsidP="006030F4">
      <w:pPr>
        <w:widowControl w:val="0"/>
        <w:autoSpaceDE w:val="0"/>
        <w:autoSpaceDN w:val="0"/>
        <w:adjustRightInd w:val="0"/>
        <w:spacing w:line="360" w:lineRule="auto"/>
        <w:ind w:right="-142" w:firstLine="567"/>
        <w:jc w:val="both"/>
        <w:rPr>
          <w:b/>
          <w:sz w:val="22"/>
          <w:szCs w:val="22"/>
        </w:rPr>
      </w:pPr>
      <w:r w:rsidRPr="00C21918">
        <w:rPr>
          <w:b/>
          <w:sz w:val="22"/>
          <w:szCs w:val="22"/>
        </w:rPr>
        <w:t>С-1</w:t>
      </w:r>
      <w:r w:rsidRPr="00C21918">
        <w:rPr>
          <w:b/>
          <w:sz w:val="22"/>
          <w:szCs w:val="22"/>
        </w:rPr>
        <w:tab/>
        <w:t>Зона сельскохозяйственных угодий за границами населенных пунктов</w:t>
      </w:r>
    </w:p>
    <w:p w:rsidR="006030F4" w:rsidRPr="00C21918" w:rsidRDefault="006030F4" w:rsidP="006030F4">
      <w:pPr>
        <w:widowControl w:val="0"/>
        <w:autoSpaceDE w:val="0"/>
        <w:autoSpaceDN w:val="0"/>
        <w:adjustRightInd w:val="0"/>
        <w:spacing w:line="360" w:lineRule="auto"/>
        <w:ind w:right="-142" w:firstLine="567"/>
        <w:jc w:val="both"/>
        <w:rPr>
          <w:b/>
          <w:sz w:val="22"/>
          <w:szCs w:val="22"/>
        </w:rPr>
      </w:pPr>
      <w:r w:rsidRPr="00C21918">
        <w:rPr>
          <w:b/>
          <w:sz w:val="22"/>
          <w:szCs w:val="22"/>
        </w:rPr>
        <w:t>С-2        Зона сельскохозяйственного производства за границами населенных пунктов</w:t>
      </w:r>
    </w:p>
    <w:p w:rsidR="006030F4" w:rsidRPr="00C21918" w:rsidRDefault="006030F4" w:rsidP="006030F4">
      <w:pPr>
        <w:widowControl w:val="0"/>
        <w:autoSpaceDE w:val="0"/>
        <w:autoSpaceDN w:val="0"/>
        <w:adjustRightInd w:val="0"/>
        <w:spacing w:line="360" w:lineRule="auto"/>
        <w:ind w:right="-142" w:firstLine="567"/>
        <w:jc w:val="both"/>
        <w:rPr>
          <w:b/>
          <w:sz w:val="22"/>
          <w:szCs w:val="22"/>
        </w:rPr>
      </w:pPr>
      <w:r w:rsidRPr="00C21918">
        <w:rPr>
          <w:b/>
          <w:sz w:val="22"/>
          <w:szCs w:val="22"/>
        </w:rPr>
        <w:t>С-3        Зона сельскохозяйственного производства в границах населенных пунктов</w:t>
      </w:r>
    </w:p>
    <w:p w:rsidR="006030F4" w:rsidRPr="00C21918" w:rsidRDefault="006030F4" w:rsidP="006030F4">
      <w:pPr>
        <w:autoSpaceDE w:val="0"/>
        <w:autoSpaceDN w:val="0"/>
        <w:adjustRightInd w:val="0"/>
        <w:spacing w:line="360" w:lineRule="auto"/>
        <w:ind w:right="-142" w:firstLine="567"/>
        <w:jc w:val="both"/>
        <w:rPr>
          <w:b/>
          <w:sz w:val="22"/>
          <w:szCs w:val="22"/>
        </w:rPr>
      </w:pPr>
    </w:p>
    <w:p w:rsidR="006030F4" w:rsidRPr="00C21918" w:rsidRDefault="006030F4" w:rsidP="006030F4">
      <w:pPr>
        <w:autoSpaceDE w:val="0"/>
        <w:autoSpaceDN w:val="0"/>
        <w:adjustRightInd w:val="0"/>
        <w:spacing w:line="360" w:lineRule="auto"/>
        <w:ind w:right="-142" w:firstLine="567"/>
        <w:jc w:val="center"/>
        <w:rPr>
          <w:sz w:val="22"/>
          <w:szCs w:val="22"/>
        </w:rPr>
      </w:pPr>
      <w:r w:rsidRPr="00C21918">
        <w:rPr>
          <w:sz w:val="22"/>
          <w:szCs w:val="22"/>
        </w:rPr>
        <w:t>Зоны специального назначения</w:t>
      </w:r>
    </w:p>
    <w:p w:rsidR="006030F4" w:rsidRPr="00C21918" w:rsidRDefault="006030F4" w:rsidP="006030F4">
      <w:pPr>
        <w:autoSpaceDE w:val="0"/>
        <w:autoSpaceDN w:val="0"/>
        <w:adjustRightInd w:val="0"/>
        <w:spacing w:line="360" w:lineRule="auto"/>
        <w:ind w:right="-142" w:firstLine="567"/>
        <w:jc w:val="center"/>
        <w:rPr>
          <w:sz w:val="22"/>
          <w:szCs w:val="22"/>
        </w:rPr>
      </w:pPr>
    </w:p>
    <w:p w:rsidR="006030F4" w:rsidRPr="00C21918" w:rsidRDefault="006030F4" w:rsidP="006030F4">
      <w:pPr>
        <w:autoSpaceDE w:val="0"/>
        <w:autoSpaceDN w:val="0"/>
        <w:adjustRightInd w:val="0"/>
        <w:spacing w:line="360" w:lineRule="auto"/>
        <w:ind w:right="-142" w:firstLine="567"/>
        <w:rPr>
          <w:b/>
          <w:sz w:val="22"/>
          <w:szCs w:val="22"/>
        </w:rPr>
      </w:pPr>
      <w:r w:rsidRPr="00C21918">
        <w:rPr>
          <w:b/>
          <w:sz w:val="22"/>
          <w:szCs w:val="22"/>
        </w:rPr>
        <w:t xml:space="preserve">СП-1 </w:t>
      </w:r>
      <w:r w:rsidRPr="00C21918">
        <w:rPr>
          <w:b/>
          <w:sz w:val="22"/>
          <w:szCs w:val="22"/>
        </w:rPr>
        <w:tab/>
        <w:t>Зона размещения кладбищ</w:t>
      </w:r>
    </w:p>
    <w:p w:rsidR="006030F4" w:rsidRPr="00C21918" w:rsidRDefault="006030F4" w:rsidP="006030F4">
      <w:pPr>
        <w:autoSpaceDE w:val="0"/>
        <w:autoSpaceDN w:val="0"/>
        <w:adjustRightInd w:val="0"/>
        <w:spacing w:line="360" w:lineRule="auto"/>
        <w:ind w:right="-142" w:firstLine="567"/>
        <w:jc w:val="both"/>
        <w:rPr>
          <w:b/>
          <w:sz w:val="22"/>
          <w:szCs w:val="22"/>
        </w:rPr>
      </w:pPr>
    </w:p>
    <w:p w:rsidR="006030F4" w:rsidRPr="00C21918" w:rsidRDefault="006030F4" w:rsidP="006030F4">
      <w:pPr>
        <w:autoSpaceDE w:val="0"/>
        <w:autoSpaceDN w:val="0"/>
        <w:adjustRightInd w:val="0"/>
        <w:spacing w:line="360" w:lineRule="auto"/>
        <w:ind w:right="-142" w:firstLine="567"/>
        <w:jc w:val="both"/>
        <w:rPr>
          <w:b/>
          <w:sz w:val="22"/>
          <w:szCs w:val="22"/>
        </w:rPr>
      </w:pPr>
    </w:p>
    <w:p w:rsidR="006030F4" w:rsidRPr="00C21918" w:rsidRDefault="006030F4" w:rsidP="006030F4">
      <w:pPr>
        <w:suppressAutoHyphens/>
        <w:spacing w:line="360" w:lineRule="auto"/>
        <w:ind w:right="-143"/>
        <w:jc w:val="center"/>
        <w:rPr>
          <w:b/>
        </w:rPr>
      </w:pPr>
      <w:r w:rsidRPr="00C21918">
        <w:rPr>
          <w:b/>
        </w:rPr>
        <w:t>Статья 8.3   Градостроительные регламенты</w:t>
      </w:r>
    </w:p>
    <w:p w:rsidR="006030F4" w:rsidRPr="00C21918" w:rsidRDefault="006030F4" w:rsidP="006030F4">
      <w:pPr>
        <w:autoSpaceDE w:val="0"/>
        <w:autoSpaceDN w:val="0"/>
        <w:adjustRightInd w:val="0"/>
        <w:spacing w:line="360" w:lineRule="auto"/>
        <w:ind w:right="-142" w:firstLine="567"/>
        <w:jc w:val="both"/>
        <w:rPr>
          <w:b/>
          <w:sz w:val="22"/>
          <w:szCs w:val="22"/>
        </w:rPr>
      </w:pPr>
    </w:p>
    <w:p w:rsidR="006030F4" w:rsidRPr="00C21918" w:rsidRDefault="006030F4" w:rsidP="006030F4">
      <w:pPr>
        <w:pStyle w:val="ConsPlusNormal"/>
        <w:spacing w:line="360" w:lineRule="auto"/>
        <w:ind w:right="-142" w:firstLine="567"/>
        <w:jc w:val="center"/>
        <w:rPr>
          <w:rFonts w:ascii="Times New Roman" w:hAnsi="Times New Roman" w:cs="Times New Roman"/>
          <w:b/>
          <w:sz w:val="24"/>
          <w:szCs w:val="24"/>
        </w:rPr>
      </w:pPr>
      <w:r w:rsidRPr="00C21918">
        <w:rPr>
          <w:rFonts w:ascii="Times New Roman" w:hAnsi="Times New Roman" w:cs="Times New Roman"/>
          <w:b/>
          <w:sz w:val="24"/>
          <w:szCs w:val="24"/>
        </w:rPr>
        <w:t>Жилые зоны</w:t>
      </w:r>
    </w:p>
    <w:p w:rsidR="006030F4" w:rsidRPr="00C21918" w:rsidRDefault="006030F4" w:rsidP="006030F4">
      <w:pPr>
        <w:pStyle w:val="ConsPlusNormal"/>
        <w:spacing w:line="360" w:lineRule="auto"/>
        <w:ind w:right="-142" w:firstLine="567"/>
        <w:jc w:val="center"/>
        <w:rPr>
          <w:rFonts w:ascii="Times New Roman" w:hAnsi="Times New Roman" w:cs="Times New Roman"/>
          <w:b/>
          <w:sz w:val="24"/>
          <w:szCs w:val="24"/>
        </w:rPr>
      </w:pPr>
    </w:p>
    <w:p w:rsidR="006030F4" w:rsidRPr="00C21918" w:rsidRDefault="006030F4" w:rsidP="006030F4">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Ж-1 Зона застройки индивидуальными жилыми домами</w:t>
      </w:r>
    </w:p>
    <w:p w:rsidR="006030F4" w:rsidRPr="00C21918" w:rsidRDefault="006030F4" w:rsidP="006030F4">
      <w:pPr>
        <w:pStyle w:val="ConsPlusNormal"/>
        <w:spacing w:line="360" w:lineRule="auto"/>
        <w:ind w:right="-142" w:firstLine="567"/>
        <w:jc w:val="center"/>
        <w:rPr>
          <w:rFonts w:ascii="Times New Roman" w:hAnsi="Times New Roman" w:cs="Times New Roman"/>
          <w:b/>
          <w:sz w:val="24"/>
          <w:szCs w:val="24"/>
        </w:rPr>
      </w:pPr>
    </w:p>
    <w:p w:rsidR="006030F4" w:rsidRPr="00C21918" w:rsidRDefault="006030F4" w:rsidP="006030F4">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 xml:space="preserve">Установлена для обеспечения формирования жилых районов из отдельностоящих индивидуальных жилых домов и блокированных жилых домов. </w:t>
      </w:r>
    </w:p>
    <w:p w:rsidR="006030F4" w:rsidRPr="00C21918" w:rsidRDefault="006030F4" w:rsidP="006030F4">
      <w:pPr>
        <w:widowControl w:val="0"/>
        <w:tabs>
          <w:tab w:val="left" w:pos="360"/>
        </w:tabs>
        <w:suppressAutoHyphens/>
        <w:spacing w:line="360" w:lineRule="auto"/>
        <w:ind w:firstLine="567"/>
        <w:jc w:val="center"/>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5245"/>
        <w:gridCol w:w="2409"/>
      </w:tblGrid>
      <w:tr w:rsidR="006030F4" w:rsidRPr="00C21918" w:rsidTr="00C21918">
        <w:trPr>
          <w:trHeight w:val="1781"/>
        </w:trPr>
        <w:tc>
          <w:tcPr>
            <w:tcW w:w="7656" w:type="dxa"/>
            <w:gridSpan w:val="2"/>
          </w:tcPr>
          <w:p w:rsidR="006030F4" w:rsidRPr="00C21918" w:rsidRDefault="006030F4" w:rsidP="00C21918">
            <w:pPr>
              <w:widowControl w:val="0"/>
              <w:tabs>
                <w:tab w:val="left" w:pos="360"/>
              </w:tabs>
              <w:suppressAutoHyphens/>
              <w:jc w:val="both"/>
              <w:rPr>
                <w:b/>
                <w:lang w:eastAsia="zh-CN"/>
              </w:rPr>
            </w:pPr>
          </w:p>
          <w:p w:rsidR="006030F4" w:rsidRPr="00C21918" w:rsidRDefault="006030F4" w:rsidP="00C21918">
            <w:pPr>
              <w:widowControl w:val="0"/>
              <w:tabs>
                <w:tab w:val="left" w:pos="360"/>
              </w:tabs>
              <w:suppressAutoHyphens/>
              <w:jc w:val="both"/>
              <w:rPr>
                <w:b/>
                <w:lang w:eastAsia="zh-CN"/>
              </w:rPr>
            </w:pPr>
          </w:p>
          <w:p w:rsidR="006030F4" w:rsidRPr="00C21918" w:rsidRDefault="006030F4" w:rsidP="00C21918">
            <w:pPr>
              <w:widowControl w:val="0"/>
              <w:tabs>
                <w:tab w:val="left" w:pos="360"/>
              </w:tabs>
              <w:suppressAutoHyphens/>
              <w:jc w:val="both"/>
              <w:rPr>
                <w:b/>
                <w:lang w:eastAsia="zh-CN"/>
              </w:rPr>
            </w:pPr>
          </w:p>
          <w:p w:rsidR="006030F4" w:rsidRPr="00C21918" w:rsidRDefault="006030F4" w:rsidP="00081285">
            <w:pPr>
              <w:widowControl w:val="0"/>
              <w:numPr>
                <w:ilvl w:val="0"/>
                <w:numId w:val="1"/>
              </w:numPr>
              <w:tabs>
                <w:tab w:val="left" w:pos="360"/>
              </w:tabs>
              <w:suppressAutoHyphens/>
              <w:jc w:val="both"/>
              <w:rPr>
                <w:b/>
                <w:lang w:eastAsia="zh-CN"/>
              </w:rPr>
            </w:pPr>
            <w:r w:rsidRPr="00C21918">
              <w:rPr>
                <w:b/>
                <w:sz w:val="22"/>
                <w:szCs w:val="22"/>
                <w:lang w:eastAsia="zh-CN"/>
              </w:rPr>
              <w:t>Для индивидуального жилищного строительства, код 2.1</w:t>
            </w:r>
          </w:p>
          <w:p w:rsidR="006030F4" w:rsidRPr="00C21918" w:rsidRDefault="006030F4" w:rsidP="00C21918">
            <w:pPr>
              <w:widowControl w:val="0"/>
              <w:tabs>
                <w:tab w:val="left" w:pos="360"/>
              </w:tabs>
              <w:suppressAutoHyphens/>
              <w:jc w:val="both"/>
              <w:rPr>
                <w:lang w:eastAsia="zh-CN"/>
              </w:rPr>
            </w:pPr>
          </w:p>
        </w:tc>
        <w:tc>
          <w:tcPr>
            <w:tcW w:w="2409"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Для ведения личного подсобного хозяйства, код 2.2</w:t>
            </w:r>
          </w:p>
          <w:p w:rsidR="006030F4" w:rsidRPr="00C21918" w:rsidRDefault="006030F4" w:rsidP="00C21918">
            <w:pPr>
              <w:widowControl w:val="0"/>
              <w:tabs>
                <w:tab w:val="left" w:pos="360"/>
              </w:tabs>
              <w:suppressAutoHyphens/>
              <w:jc w:val="both"/>
              <w:rPr>
                <w:lang w:eastAsia="zh-CN"/>
              </w:rPr>
            </w:pPr>
          </w:p>
        </w:tc>
      </w:tr>
      <w:tr w:rsidR="006030F4" w:rsidRPr="00C21918" w:rsidTr="00C21918">
        <w:tc>
          <w:tcPr>
            <w:tcW w:w="2411"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Описание ВРИ:</w:t>
            </w:r>
          </w:p>
          <w:p w:rsidR="006030F4" w:rsidRPr="00C21918" w:rsidRDefault="006030F4" w:rsidP="00C21918">
            <w:pPr>
              <w:widowControl w:val="0"/>
              <w:tabs>
                <w:tab w:val="left" w:pos="360"/>
              </w:tabs>
              <w:suppressAutoHyphens/>
              <w:jc w:val="both"/>
              <w:rPr>
                <w:lang w:eastAsia="zh-CN"/>
              </w:rPr>
            </w:pPr>
          </w:p>
        </w:tc>
        <w:tc>
          <w:tcPr>
            <w:tcW w:w="5245"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индивидуального жилого дома (дом, пригодный для постоянного проживания, высотой не выше трех надземных этажей);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выращивание плодовых, ягодных, овощных, бахчевых или иных декоративных или сельскохозяйственных культур;</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индивидуальных гаражей и подсобных сооружений</w:t>
            </w:r>
          </w:p>
        </w:tc>
        <w:tc>
          <w:tcPr>
            <w:tcW w:w="2409"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Производство сельскохозяйственной продукции;</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содержание сельскохозяйственных животных</w:t>
            </w:r>
          </w:p>
          <w:p w:rsidR="006030F4" w:rsidRPr="00C21918" w:rsidRDefault="006030F4" w:rsidP="00C21918">
            <w:pPr>
              <w:widowControl w:val="0"/>
              <w:tabs>
                <w:tab w:val="left" w:pos="360"/>
              </w:tabs>
              <w:suppressAutoHyphens/>
              <w:jc w:val="both"/>
              <w:rPr>
                <w:lang w:eastAsia="zh-CN"/>
              </w:rPr>
            </w:pPr>
          </w:p>
        </w:tc>
      </w:tr>
      <w:tr w:rsidR="006030F4" w:rsidRPr="00C21918" w:rsidTr="00C21918">
        <w:tc>
          <w:tcPr>
            <w:tcW w:w="2411"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54"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площадь -  500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площадь – 5000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ширина по линии улицы – 20 м., в условиях сложившейся застройки допускается 15 м.</w:t>
            </w:r>
          </w:p>
        </w:tc>
      </w:tr>
      <w:tr w:rsidR="006030F4" w:rsidRPr="00C21918" w:rsidTr="00C21918">
        <w:tc>
          <w:tcPr>
            <w:tcW w:w="2411"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54"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жилого дома:</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3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индивидуальных гаражей: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 стороны улицы – 0 м, со стороны соседнего участка – 1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Для подсобных сооружений: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 стороны улицы – 10 м, со стороны соседнего участка</w:t>
            </w:r>
            <w:r w:rsidRPr="00C21918">
              <w:rPr>
                <w:spacing w:val="2"/>
                <w:sz w:val="22"/>
                <w:szCs w:val="22"/>
                <w:lang w:eastAsia="zh-CN"/>
              </w:rPr>
              <w:t xml:space="preserve"> до постройки для содержания скота и птицы - 4 м; до других построек </w:t>
            </w:r>
            <w:r w:rsidRPr="00C21918">
              <w:rPr>
                <w:sz w:val="22"/>
                <w:szCs w:val="22"/>
                <w:lang w:eastAsia="zh-CN"/>
              </w:rPr>
              <w:t>– 1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6030F4" w:rsidRPr="00C21918" w:rsidTr="00C21918">
        <w:tc>
          <w:tcPr>
            <w:tcW w:w="2411"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54"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жилого дома - 3</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индивидуальных гаражей – 1</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для подсобных сооружений – 1 </w:t>
            </w:r>
          </w:p>
        </w:tc>
      </w:tr>
      <w:tr w:rsidR="006030F4" w:rsidRPr="00C21918" w:rsidTr="00C21918">
        <w:trPr>
          <w:trHeight w:val="722"/>
        </w:trPr>
        <w:tc>
          <w:tcPr>
            <w:tcW w:w="2411"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54"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земельных участков площадью до 1000 кв.м. -  40%</w:t>
            </w:r>
          </w:p>
          <w:p w:rsidR="006030F4" w:rsidRPr="00C21918" w:rsidRDefault="006030F4" w:rsidP="00C21918">
            <w:pPr>
              <w:suppressAutoHyphens/>
              <w:rPr>
                <w:lang w:eastAsia="zh-CN"/>
              </w:rPr>
            </w:pPr>
            <w:r w:rsidRPr="00C21918">
              <w:rPr>
                <w:sz w:val="22"/>
                <w:szCs w:val="22"/>
                <w:lang w:eastAsia="zh-CN"/>
              </w:rPr>
              <w:t>Для земельных участков площадью более 1000 кв.м. -  30%</w:t>
            </w:r>
          </w:p>
          <w:p w:rsidR="006030F4" w:rsidRPr="00C21918" w:rsidRDefault="006030F4" w:rsidP="00C21918">
            <w:pPr>
              <w:suppressAutoHyphens/>
              <w:rPr>
                <w:lang w:eastAsia="zh-CN"/>
              </w:rPr>
            </w:pPr>
          </w:p>
        </w:tc>
      </w:tr>
      <w:tr w:rsidR="006030F4" w:rsidRPr="00C21918" w:rsidTr="00C21918">
        <w:tc>
          <w:tcPr>
            <w:tcW w:w="2411"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Иные параметры</w:t>
            </w:r>
          </w:p>
        </w:tc>
        <w:tc>
          <w:tcPr>
            <w:tcW w:w="7654"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Не допускается размещать со стороны улицы вспомогательные строения, за исключением гаражей.</w:t>
            </w:r>
          </w:p>
          <w:p w:rsidR="006030F4" w:rsidRPr="00C21918" w:rsidRDefault="006030F4" w:rsidP="00C21918">
            <w:pPr>
              <w:widowControl w:val="0"/>
              <w:tabs>
                <w:tab w:val="left" w:pos="360"/>
              </w:tabs>
              <w:suppressAutoHyphens/>
              <w:rPr>
                <w:lang w:eastAsia="zh-CN"/>
              </w:rPr>
            </w:pPr>
            <w:r w:rsidRPr="00C21918">
              <w:rPr>
                <w:sz w:val="22"/>
                <w:szCs w:val="22"/>
                <w:lang w:eastAsia="zh-CN"/>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6030F4" w:rsidRPr="00C21918" w:rsidRDefault="006030F4" w:rsidP="00C21918">
            <w:pPr>
              <w:widowControl w:val="0"/>
              <w:tabs>
                <w:tab w:val="left" w:pos="360"/>
              </w:tabs>
              <w:suppressAutoHyphens/>
              <w:rPr>
                <w:lang w:eastAsia="zh-CN"/>
              </w:rPr>
            </w:pPr>
            <w:r w:rsidRPr="00C21918">
              <w:rPr>
                <w:sz w:val="22"/>
                <w:szCs w:val="22"/>
                <w:lang w:eastAsia="zh-CN"/>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6030F4" w:rsidRPr="00C21918" w:rsidRDefault="006030F4" w:rsidP="00C21918">
            <w:pPr>
              <w:widowControl w:val="0"/>
              <w:tabs>
                <w:tab w:val="left" w:pos="360"/>
              </w:tabs>
              <w:suppressAutoHyphens/>
              <w:rPr>
                <w:spacing w:val="2"/>
              </w:rPr>
            </w:pPr>
            <w:r w:rsidRPr="00C21918">
              <w:rPr>
                <w:sz w:val="22"/>
                <w:szCs w:val="22"/>
                <w:lang w:eastAsia="zh-CN"/>
              </w:rPr>
              <w:t xml:space="preserve">При размещении строений на расстоянии 1 м от соседнего участка </w:t>
            </w:r>
            <w:r w:rsidRPr="00C21918">
              <w:rPr>
                <w:spacing w:val="2"/>
                <w:sz w:val="22"/>
                <w:szCs w:val="22"/>
              </w:rPr>
              <w:t>скат крыши следует ориентировать таким образом, чтобы сток дождевой воды не попадал на соседний участок.</w:t>
            </w:r>
          </w:p>
          <w:p w:rsidR="006030F4" w:rsidRPr="00C21918" w:rsidRDefault="006030F4" w:rsidP="00C21918">
            <w:pPr>
              <w:widowControl w:val="0"/>
              <w:tabs>
                <w:tab w:val="left" w:pos="360"/>
              </w:tabs>
              <w:suppressAutoHyphens/>
              <w:rPr>
                <w:spacing w:val="2"/>
              </w:rPr>
            </w:pPr>
            <w:r w:rsidRPr="00C21918">
              <w:rPr>
                <w:sz w:val="22"/>
                <w:szCs w:val="22"/>
                <w:lang w:eastAsia="zh-CN"/>
              </w:rPr>
              <w:t>Минимальное расстояние до границ соседнего участка от стволов высокорослых деревьев - 4 м, среднерослых - 2 м;  от кустарников - 1 м.</w:t>
            </w:r>
          </w:p>
          <w:p w:rsidR="006030F4" w:rsidRPr="00C21918" w:rsidRDefault="006030F4" w:rsidP="00C21918">
            <w:pPr>
              <w:suppressAutoHyphens/>
              <w:ind w:right="-108"/>
              <w:jc w:val="both"/>
              <w:rPr>
                <w:lang w:eastAsia="zh-CN"/>
              </w:rPr>
            </w:pPr>
            <w:r w:rsidRPr="00C21918">
              <w:rPr>
                <w:sz w:val="22"/>
                <w:szCs w:val="22"/>
                <w:lang w:eastAsia="zh-CN"/>
              </w:rPr>
              <w:t>Ограждение земельных участков должно быть выполнено из качественных материалов и выглядеть эстетично. Максимальная высота – 2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По границе с соседним земельным участком ограждения</w:t>
            </w:r>
            <w:r w:rsidRPr="00C21918">
              <w:rPr>
                <w:rFonts w:eastAsia="SimSun"/>
                <w:sz w:val="22"/>
                <w:szCs w:val="22"/>
                <w:lang w:eastAsia="zh-CN"/>
              </w:rPr>
              <w:t xml:space="preserve"> следует выполнять </w:t>
            </w:r>
            <w:r w:rsidRPr="00C21918">
              <w:rPr>
                <w:sz w:val="22"/>
                <w:szCs w:val="22"/>
                <w:lang w:eastAsia="zh-CN"/>
              </w:rPr>
              <w:t>проветриваемыми. По взаимному согласию смежных землепользователей допускается устройство сплошных ограждений.</w:t>
            </w:r>
          </w:p>
        </w:tc>
      </w:tr>
      <w:tr w:rsidR="006030F4" w:rsidRPr="00C21918" w:rsidTr="00C21918">
        <w:tc>
          <w:tcPr>
            <w:tcW w:w="2411"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lastRenderedPageBreak/>
              <w:t>Ограничения использования земельного участка</w:t>
            </w:r>
          </w:p>
        </w:tc>
        <w:tc>
          <w:tcPr>
            <w:tcW w:w="7654" w:type="dxa"/>
            <w:gridSpan w:val="2"/>
          </w:tcPr>
          <w:p w:rsidR="006030F4" w:rsidRPr="00C21918" w:rsidRDefault="006030F4" w:rsidP="00C21918">
            <w:pPr>
              <w:suppressAutoHyphens/>
              <w:rPr>
                <w:lang w:eastAsia="zh-CN"/>
              </w:rPr>
            </w:pPr>
          </w:p>
        </w:tc>
      </w:tr>
    </w:tbl>
    <w:p w:rsidR="006030F4" w:rsidRPr="00C21918" w:rsidRDefault="006030F4" w:rsidP="006030F4">
      <w:pPr>
        <w:widowControl w:val="0"/>
        <w:tabs>
          <w:tab w:val="left" w:pos="360"/>
        </w:tabs>
        <w:suppressAutoHyphens/>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922"/>
        <w:gridCol w:w="992"/>
        <w:gridCol w:w="2693"/>
      </w:tblGrid>
      <w:tr w:rsidR="006030F4" w:rsidRPr="00C21918" w:rsidTr="00C21918">
        <w:trPr>
          <w:trHeight w:val="1022"/>
        </w:trPr>
        <w:tc>
          <w:tcPr>
            <w:tcW w:w="6380" w:type="dxa"/>
            <w:gridSpan w:val="2"/>
          </w:tcPr>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ind w:left="360"/>
              <w:jc w:val="both"/>
              <w:rPr>
                <w:b/>
                <w:lang w:eastAsia="zh-CN"/>
              </w:rPr>
            </w:pPr>
          </w:p>
          <w:p w:rsidR="006030F4" w:rsidRPr="00C21918" w:rsidRDefault="006030F4" w:rsidP="00081285">
            <w:pPr>
              <w:widowControl w:val="0"/>
              <w:numPr>
                <w:ilvl w:val="0"/>
                <w:numId w:val="2"/>
              </w:numPr>
              <w:tabs>
                <w:tab w:val="left" w:pos="360"/>
              </w:tabs>
              <w:suppressAutoHyphens/>
              <w:jc w:val="both"/>
              <w:rPr>
                <w:b/>
                <w:lang w:eastAsia="zh-CN"/>
              </w:rPr>
            </w:pPr>
            <w:r w:rsidRPr="00C21918">
              <w:rPr>
                <w:b/>
                <w:sz w:val="22"/>
                <w:szCs w:val="22"/>
                <w:lang w:eastAsia="zh-CN"/>
              </w:rPr>
              <w:t>Для ведения личного подсобного хозяйства, код 2.2</w:t>
            </w:r>
          </w:p>
          <w:p w:rsidR="006030F4" w:rsidRPr="00C21918" w:rsidRDefault="006030F4" w:rsidP="00C21918">
            <w:pPr>
              <w:widowControl w:val="0"/>
              <w:tabs>
                <w:tab w:val="left" w:pos="360"/>
              </w:tabs>
              <w:suppressAutoHyphens/>
              <w:ind w:left="360"/>
              <w:jc w:val="both"/>
              <w:rPr>
                <w:lang w:eastAsia="zh-CN"/>
              </w:rPr>
            </w:pPr>
          </w:p>
        </w:tc>
        <w:tc>
          <w:tcPr>
            <w:tcW w:w="3685" w:type="dxa"/>
            <w:gridSpan w:val="2"/>
          </w:tcPr>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center"/>
              <w:rPr>
                <w:lang w:eastAsia="zh-CN"/>
              </w:rPr>
            </w:pPr>
          </w:p>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не устанавливаются</w:t>
            </w:r>
          </w:p>
          <w:p w:rsidR="006030F4" w:rsidRPr="00C21918" w:rsidRDefault="006030F4" w:rsidP="00C21918">
            <w:pPr>
              <w:widowControl w:val="0"/>
              <w:tabs>
                <w:tab w:val="left" w:pos="360"/>
              </w:tabs>
              <w:suppressAutoHyphens/>
              <w:jc w:val="center"/>
              <w:rPr>
                <w:lang w:eastAsia="zh-CN"/>
              </w:rPr>
            </w:pP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Описание ВРИ:</w:t>
            </w:r>
          </w:p>
          <w:p w:rsidR="006030F4" w:rsidRPr="00C21918" w:rsidRDefault="006030F4" w:rsidP="00C21918">
            <w:pPr>
              <w:widowControl w:val="0"/>
              <w:tabs>
                <w:tab w:val="left" w:pos="360"/>
              </w:tabs>
              <w:suppressAutoHyphens/>
              <w:jc w:val="both"/>
              <w:rPr>
                <w:lang w:eastAsia="zh-CN"/>
              </w:rPr>
            </w:pPr>
          </w:p>
        </w:tc>
        <w:tc>
          <w:tcPr>
            <w:tcW w:w="7607" w:type="dxa"/>
            <w:gridSpan w:val="3"/>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производство сельскохозяйственной продукции;</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гаража и иных вспомогательных сооружений;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содержание сельскохозяйственных животных</w:t>
            </w:r>
          </w:p>
          <w:p w:rsidR="006030F4" w:rsidRPr="00C21918" w:rsidRDefault="006030F4" w:rsidP="00C21918">
            <w:pPr>
              <w:widowControl w:val="0"/>
              <w:tabs>
                <w:tab w:val="left" w:pos="360"/>
              </w:tabs>
              <w:suppressAutoHyphens/>
              <w:jc w:val="both"/>
              <w:rPr>
                <w:lang w:eastAsia="zh-CN"/>
              </w:rPr>
            </w:pP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3"/>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площадь - 100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площадь – 5000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ширина по линии улицы – 20 м., в условиях сложившейся застройки допускается 15 м.</w:t>
            </w:r>
          </w:p>
        </w:tc>
      </w:tr>
      <w:tr w:rsidR="006030F4" w:rsidRPr="00C21918" w:rsidTr="006030F4">
        <w:tc>
          <w:tcPr>
            <w:tcW w:w="2458" w:type="dxa"/>
            <w:tcBorders>
              <w:top w:val="single" w:sz="4" w:space="0" w:color="auto"/>
              <w:left w:val="single" w:sz="4" w:space="0" w:color="auto"/>
              <w:bottom w:val="single" w:sz="4" w:space="0" w:color="auto"/>
              <w:right w:val="single" w:sz="4" w:space="0" w:color="auto"/>
            </w:tcBorders>
          </w:tcPr>
          <w:p w:rsidR="006030F4" w:rsidRPr="00C21918" w:rsidRDefault="006030F4"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3"/>
            <w:tcBorders>
              <w:top w:val="single" w:sz="4" w:space="0" w:color="auto"/>
              <w:left w:val="single" w:sz="4" w:space="0" w:color="auto"/>
              <w:bottom w:val="single" w:sz="4" w:space="0" w:color="auto"/>
              <w:right w:val="single" w:sz="4" w:space="0" w:color="auto"/>
            </w:tcBorders>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жилого дома:</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3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индивидуальных гаражей: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 стороны улицы – 0 м, со стороны соседнего участка – 1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Для вспомогательных сооружений: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 стороны улицы – 10 м, со стороны соседнего участка до постройки для содержания скота и птицы - 4 м; до других построек – 1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6030F4" w:rsidRPr="00C21918" w:rsidTr="006030F4">
        <w:tc>
          <w:tcPr>
            <w:tcW w:w="2458" w:type="dxa"/>
            <w:tcBorders>
              <w:top w:val="single" w:sz="4" w:space="0" w:color="auto"/>
              <w:left w:val="single" w:sz="4" w:space="0" w:color="auto"/>
              <w:bottom w:val="single" w:sz="4" w:space="0" w:color="auto"/>
              <w:right w:val="single" w:sz="4" w:space="0" w:color="auto"/>
            </w:tcBorders>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3"/>
            <w:tcBorders>
              <w:top w:val="single" w:sz="4" w:space="0" w:color="auto"/>
              <w:left w:val="single" w:sz="4" w:space="0" w:color="auto"/>
              <w:bottom w:val="single" w:sz="4" w:space="0" w:color="auto"/>
              <w:right w:val="single" w:sz="4" w:space="0" w:color="auto"/>
            </w:tcBorders>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жилого дома - 3</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индивидуальных гаражей – 1</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вспомогательных сооружений – 1</w:t>
            </w:r>
          </w:p>
        </w:tc>
      </w:tr>
      <w:tr w:rsidR="006030F4" w:rsidRPr="00C21918" w:rsidTr="006030F4">
        <w:tc>
          <w:tcPr>
            <w:tcW w:w="2458" w:type="dxa"/>
            <w:tcBorders>
              <w:top w:val="single" w:sz="4" w:space="0" w:color="auto"/>
              <w:left w:val="single" w:sz="4" w:space="0" w:color="auto"/>
              <w:bottom w:val="single" w:sz="4" w:space="0" w:color="auto"/>
              <w:right w:val="single" w:sz="4" w:space="0" w:color="auto"/>
            </w:tcBorders>
          </w:tcPr>
          <w:p w:rsidR="006030F4" w:rsidRPr="00C21918" w:rsidRDefault="006030F4"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3"/>
            <w:tcBorders>
              <w:top w:val="single" w:sz="4" w:space="0" w:color="auto"/>
              <w:left w:val="single" w:sz="4" w:space="0" w:color="auto"/>
              <w:bottom w:val="single" w:sz="4" w:space="0" w:color="auto"/>
              <w:right w:val="single" w:sz="4" w:space="0" w:color="auto"/>
            </w:tcBorders>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земельных участков площадью до 1000 кв.м. -  40%</w:t>
            </w:r>
          </w:p>
          <w:p w:rsidR="006030F4" w:rsidRPr="00C21918" w:rsidRDefault="006030F4" w:rsidP="006030F4">
            <w:pPr>
              <w:widowControl w:val="0"/>
              <w:tabs>
                <w:tab w:val="left" w:pos="360"/>
              </w:tabs>
              <w:suppressAutoHyphens/>
              <w:jc w:val="both"/>
              <w:rPr>
                <w:lang w:eastAsia="zh-CN"/>
              </w:rPr>
            </w:pPr>
            <w:r w:rsidRPr="00C21918">
              <w:rPr>
                <w:sz w:val="22"/>
                <w:szCs w:val="22"/>
                <w:lang w:eastAsia="zh-CN"/>
              </w:rPr>
              <w:t>Для земельных участков площадью более 1000 кв.м. -  30%</w:t>
            </w:r>
          </w:p>
          <w:p w:rsidR="006030F4" w:rsidRPr="00C21918" w:rsidRDefault="006030F4" w:rsidP="006030F4">
            <w:pPr>
              <w:widowControl w:val="0"/>
              <w:tabs>
                <w:tab w:val="left" w:pos="360"/>
              </w:tabs>
              <w:suppressAutoHyphens/>
              <w:jc w:val="both"/>
              <w:rPr>
                <w:lang w:eastAsia="zh-CN"/>
              </w:rPr>
            </w:pPr>
          </w:p>
        </w:tc>
      </w:tr>
      <w:tr w:rsidR="006030F4" w:rsidRPr="00C21918" w:rsidTr="006030F4">
        <w:tc>
          <w:tcPr>
            <w:tcW w:w="2458" w:type="dxa"/>
            <w:tcBorders>
              <w:top w:val="single" w:sz="4" w:space="0" w:color="auto"/>
              <w:left w:val="single" w:sz="4" w:space="0" w:color="auto"/>
              <w:bottom w:val="single" w:sz="4" w:space="0" w:color="auto"/>
              <w:right w:val="single" w:sz="4" w:space="0" w:color="auto"/>
            </w:tcBorders>
          </w:tcPr>
          <w:p w:rsidR="006030F4" w:rsidRPr="00C21918" w:rsidRDefault="006030F4" w:rsidP="006030F4">
            <w:pPr>
              <w:widowControl w:val="0"/>
              <w:tabs>
                <w:tab w:val="left" w:pos="360"/>
              </w:tabs>
              <w:suppressAutoHyphens/>
              <w:rPr>
                <w:lang w:eastAsia="zh-CN"/>
              </w:rPr>
            </w:pPr>
            <w:r w:rsidRPr="00C21918">
              <w:rPr>
                <w:sz w:val="22"/>
                <w:szCs w:val="22"/>
                <w:lang w:eastAsia="zh-CN"/>
              </w:rPr>
              <w:t>Иные параметры</w:t>
            </w:r>
          </w:p>
        </w:tc>
        <w:tc>
          <w:tcPr>
            <w:tcW w:w="7607" w:type="dxa"/>
            <w:gridSpan w:val="3"/>
            <w:tcBorders>
              <w:top w:val="single" w:sz="4" w:space="0" w:color="auto"/>
              <w:left w:val="single" w:sz="4" w:space="0" w:color="auto"/>
              <w:bottom w:val="single" w:sz="4" w:space="0" w:color="auto"/>
              <w:right w:val="single" w:sz="4" w:space="0" w:color="auto"/>
            </w:tcBorders>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Не допускается размещать со стороны улицы вспомогательные строения, за исключением гаражей.</w:t>
            </w:r>
          </w:p>
          <w:p w:rsidR="006030F4" w:rsidRPr="00C21918" w:rsidRDefault="006030F4" w:rsidP="006030F4">
            <w:pPr>
              <w:widowControl w:val="0"/>
              <w:tabs>
                <w:tab w:val="left" w:pos="360"/>
              </w:tabs>
              <w:suppressAutoHyphens/>
              <w:jc w:val="both"/>
              <w:rPr>
                <w:lang w:eastAsia="zh-CN"/>
              </w:rPr>
            </w:pPr>
            <w:r w:rsidRPr="00C21918">
              <w:rPr>
                <w:sz w:val="22"/>
                <w:szCs w:val="22"/>
                <w:lang w:eastAsia="zh-CN"/>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6030F4" w:rsidRPr="00C21918" w:rsidRDefault="006030F4" w:rsidP="006030F4">
            <w:pPr>
              <w:widowControl w:val="0"/>
              <w:tabs>
                <w:tab w:val="left" w:pos="360"/>
              </w:tabs>
              <w:suppressAutoHyphens/>
              <w:jc w:val="both"/>
              <w:rPr>
                <w:lang w:eastAsia="zh-CN"/>
              </w:rPr>
            </w:pPr>
            <w:r w:rsidRPr="00C21918">
              <w:rPr>
                <w:sz w:val="22"/>
                <w:szCs w:val="22"/>
                <w:lang w:eastAsia="zh-CN"/>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6030F4" w:rsidRPr="00C21918" w:rsidRDefault="006030F4" w:rsidP="006030F4">
            <w:pPr>
              <w:widowControl w:val="0"/>
              <w:tabs>
                <w:tab w:val="left" w:pos="360"/>
              </w:tabs>
              <w:suppressAutoHyphens/>
              <w:jc w:val="both"/>
              <w:rPr>
                <w:lang w:eastAsia="zh-CN"/>
              </w:rPr>
            </w:pPr>
            <w:r w:rsidRPr="00C21918">
              <w:rPr>
                <w:sz w:val="22"/>
                <w:szCs w:val="22"/>
                <w:lang w:eastAsia="zh-CN"/>
              </w:rPr>
              <w:t>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6030F4" w:rsidRPr="00C21918" w:rsidRDefault="006030F4" w:rsidP="006030F4">
            <w:pPr>
              <w:widowControl w:val="0"/>
              <w:tabs>
                <w:tab w:val="left" w:pos="360"/>
              </w:tabs>
              <w:suppressAutoHyphens/>
              <w:jc w:val="both"/>
              <w:rPr>
                <w:lang w:eastAsia="zh-CN"/>
              </w:rPr>
            </w:pPr>
            <w:r w:rsidRPr="00C21918">
              <w:rPr>
                <w:sz w:val="22"/>
                <w:szCs w:val="22"/>
                <w:lang w:eastAsia="zh-CN"/>
              </w:rPr>
              <w:t>Минимальное расстояние до границ соседнего участка от стволов высокорослых деревьев - 4 м, среднерослых - 2 м;  от кустарников - 1 м.</w:t>
            </w:r>
          </w:p>
          <w:p w:rsidR="006030F4" w:rsidRPr="00C21918" w:rsidRDefault="006030F4" w:rsidP="006030F4">
            <w:pPr>
              <w:widowControl w:val="0"/>
              <w:tabs>
                <w:tab w:val="left" w:pos="360"/>
              </w:tabs>
              <w:suppressAutoHyphens/>
              <w:jc w:val="both"/>
              <w:rPr>
                <w:lang w:eastAsia="zh-CN"/>
              </w:rPr>
            </w:pPr>
            <w:r w:rsidRPr="00C21918">
              <w:rPr>
                <w:sz w:val="22"/>
                <w:szCs w:val="22"/>
                <w:lang w:eastAsia="zh-CN"/>
              </w:rPr>
              <w:t>Ограждение земельных участков должно быть выполнено из качественных материалов и выглядеть эстетично. Максимальная высота – 2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По границе с соседним земельным участком ограждения следует выполнять проветриваемыми. По взаимному согласию смежных землепользователей допускается устройство сплошных ограждений.</w:t>
            </w:r>
          </w:p>
        </w:tc>
      </w:tr>
      <w:tr w:rsidR="006030F4" w:rsidRPr="00C21918" w:rsidTr="006030F4">
        <w:tc>
          <w:tcPr>
            <w:tcW w:w="2458" w:type="dxa"/>
            <w:tcBorders>
              <w:top w:val="single" w:sz="4" w:space="0" w:color="auto"/>
              <w:left w:val="single" w:sz="4" w:space="0" w:color="auto"/>
              <w:bottom w:val="single" w:sz="4" w:space="0" w:color="auto"/>
              <w:right w:val="single" w:sz="4" w:space="0" w:color="auto"/>
            </w:tcBorders>
          </w:tcPr>
          <w:p w:rsidR="006030F4" w:rsidRPr="00C21918" w:rsidRDefault="006030F4" w:rsidP="006030F4">
            <w:pPr>
              <w:widowControl w:val="0"/>
              <w:tabs>
                <w:tab w:val="left" w:pos="360"/>
              </w:tabs>
              <w:suppressAutoHyphens/>
              <w:rPr>
                <w:lang w:eastAsia="zh-CN"/>
              </w:rPr>
            </w:pPr>
            <w:r w:rsidRPr="00C21918">
              <w:rPr>
                <w:sz w:val="22"/>
                <w:szCs w:val="22"/>
                <w:lang w:eastAsia="zh-CN"/>
              </w:rPr>
              <w:lastRenderedPageBreak/>
              <w:t>Ограничения использования земельного участка</w:t>
            </w:r>
          </w:p>
        </w:tc>
        <w:tc>
          <w:tcPr>
            <w:tcW w:w="7607" w:type="dxa"/>
            <w:gridSpan w:val="3"/>
            <w:tcBorders>
              <w:top w:val="single" w:sz="4" w:space="0" w:color="auto"/>
              <w:left w:val="single" w:sz="4" w:space="0" w:color="auto"/>
              <w:bottom w:val="single" w:sz="4" w:space="0" w:color="auto"/>
              <w:right w:val="single" w:sz="4" w:space="0" w:color="auto"/>
            </w:tcBorders>
          </w:tcPr>
          <w:p w:rsidR="006030F4" w:rsidRPr="00C21918" w:rsidRDefault="006030F4" w:rsidP="00C21918">
            <w:pPr>
              <w:widowControl w:val="0"/>
              <w:tabs>
                <w:tab w:val="left" w:pos="360"/>
              </w:tabs>
              <w:suppressAutoHyphens/>
              <w:jc w:val="both"/>
              <w:rPr>
                <w:lang w:eastAsia="zh-CN"/>
              </w:rPr>
            </w:pPr>
          </w:p>
        </w:tc>
      </w:tr>
      <w:tr w:rsidR="006030F4" w:rsidRPr="00C21918" w:rsidTr="006030F4">
        <w:tc>
          <w:tcPr>
            <w:tcW w:w="2458" w:type="dxa"/>
            <w:tcBorders>
              <w:top w:val="single" w:sz="4" w:space="0" w:color="auto"/>
              <w:left w:val="single" w:sz="4" w:space="0" w:color="auto"/>
              <w:bottom w:val="single" w:sz="4" w:space="0" w:color="auto"/>
              <w:right w:val="single" w:sz="4" w:space="0" w:color="auto"/>
            </w:tcBorders>
          </w:tcPr>
          <w:p w:rsidR="006030F4" w:rsidRPr="00C21918" w:rsidRDefault="006030F4" w:rsidP="006030F4">
            <w:pPr>
              <w:widowControl w:val="0"/>
              <w:tabs>
                <w:tab w:val="left" w:pos="360"/>
              </w:tabs>
              <w:suppressAutoHyphens/>
              <w:rPr>
                <w:lang w:eastAsia="zh-CN"/>
              </w:rPr>
            </w:pPr>
          </w:p>
          <w:p w:rsidR="006030F4" w:rsidRPr="00C21918" w:rsidRDefault="006030F4" w:rsidP="006030F4">
            <w:pPr>
              <w:widowControl w:val="0"/>
              <w:tabs>
                <w:tab w:val="left" w:pos="360"/>
              </w:tabs>
              <w:suppressAutoHyphens/>
              <w:rPr>
                <w:lang w:eastAsia="zh-CN"/>
              </w:rPr>
            </w:pPr>
          </w:p>
          <w:p w:rsidR="006030F4" w:rsidRPr="00C21918" w:rsidRDefault="006030F4" w:rsidP="00081285">
            <w:pPr>
              <w:widowControl w:val="0"/>
              <w:numPr>
                <w:ilvl w:val="0"/>
                <w:numId w:val="3"/>
              </w:numPr>
              <w:tabs>
                <w:tab w:val="left" w:pos="360"/>
              </w:tabs>
              <w:suppressAutoHyphens/>
              <w:jc w:val="both"/>
              <w:rPr>
                <w:lang w:eastAsia="zh-CN"/>
              </w:rPr>
            </w:pPr>
            <w:r w:rsidRPr="00C21918">
              <w:rPr>
                <w:sz w:val="22"/>
                <w:szCs w:val="22"/>
                <w:lang w:eastAsia="zh-CN"/>
              </w:rPr>
              <w:t>Блокированная жилая застройка, код 2.3</w:t>
            </w:r>
          </w:p>
        </w:tc>
        <w:tc>
          <w:tcPr>
            <w:tcW w:w="7607" w:type="dxa"/>
            <w:gridSpan w:val="3"/>
            <w:tcBorders>
              <w:top w:val="single" w:sz="4" w:space="0" w:color="auto"/>
              <w:left w:val="single" w:sz="4" w:space="0" w:color="auto"/>
              <w:bottom w:val="single" w:sz="4" w:space="0" w:color="auto"/>
              <w:right w:val="single" w:sz="4" w:space="0" w:color="auto"/>
            </w:tcBorders>
          </w:tcPr>
          <w:p w:rsidR="006030F4" w:rsidRPr="00C21918" w:rsidRDefault="006030F4" w:rsidP="006030F4">
            <w:pPr>
              <w:widowControl w:val="0"/>
              <w:tabs>
                <w:tab w:val="left" w:pos="360"/>
              </w:tabs>
              <w:suppressAutoHyphens/>
              <w:jc w:val="both"/>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ведения личного подсобного хозяйства, код 2.2</w:t>
            </w:r>
          </w:p>
          <w:p w:rsidR="006030F4" w:rsidRPr="00C21918" w:rsidRDefault="006030F4" w:rsidP="00C21918">
            <w:pPr>
              <w:widowControl w:val="0"/>
              <w:tabs>
                <w:tab w:val="left" w:pos="360"/>
              </w:tabs>
              <w:suppressAutoHyphens/>
              <w:jc w:val="both"/>
              <w:rPr>
                <w:lang w:eastAsia="zh-CN"/>
              </w:rPr>
            </w:pP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Описание ВРИ:</w:t>
            </w:r>
          </w:p>
          <w:p w:rsidR="006030F4" w:rsidRPr="00C21918" w:rsidRDefault="006030F4" w:rsidP="00C21918">
            <w:pPr>
              <w:widowControl w:val="0"/>
              <w:tabs>
                <w:tab w:val="left" w:pos="360"/>
              </w:tabs>
              <w:suppressAutoHyphens/>
              <w:jc w:val="both"/>
              <w:rPr>
                <w:lang w:eastAsia="zh-CN"/>
              </w:rPr>
            </w:pPr>
          </w:p>
        </w:tc>
        <w:tc>
          <w:tcPr>
            <w:tcW w:w="4914"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разведение декоративных и плодовых деревьев, овощных и ягодных культур;</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индивидуальных гаражей и иных вспомогательных сооружений;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обустройство спортивных и детских площадок, площадок отдыха</w:t>
            </w:r>
          </w:p>
        </w:tc>
        <w:tc>
          <w:tcPr>
            <w:tcW w:w="2693"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Производство сельскохозяйственной продукции; содержание сельскохозяйственных животных</w:t>
            </w:r>
          </w:p>
          <w:p w:rsidR="006030F4" w:rsidRPr="00C21918" w:rsidRDefault="006030F4" w:rsidP="00C21918">
            <w:pPr>
              <w:widowControl w:val="0"/>
              <w:tabs>
                <w:tab w:val="left" w:pos="360"/>
              </w:tabs>
              <w:suppressAutoHyphens/>
              <w:jc w:val="both"/>
              <w:rPr>
                <w:lang w:eastAsia="zh-CN"/>
              </w:rPr>
            </w:pP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3"/>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площадь - 300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площадь – 3500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ширина по линии улицы – 15 м (для крайних земельных участков)</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3"/>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жилого дома:</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6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индивидуальных гаражей: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 стороны улицы – 0 м, со стороны соседнего участка – 1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Для вспомогательных сооружений: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 стороны улицы – 10 м, со стороны соседнего участка</w:t>
            </w:r>
            <w:r w:rsidRPr="00C21918">
              <w:rPr>
                <w:spacing w:val="2"/>
                <w:sz w:val="22"/>
                <w:szCs w:val="22"/>
                <w:lang w:eastAsia="zh-CN"/>
              </w:rPr>
              <w:t xml:space="preserve"> до постройки для содержания скота и птицы - 4 м; до других построек </w:t>
            </w:r>
            <w:r w:rsidRPr="00C21918">
              <w:rPr>
                <w:sz w:val="22"/>
                <w:szCs w:val="22"/>
                <w:lang w:eastAsia="zh-CN"/>
              </w:rPr>
              <w:t>– 1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3"/>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жилого дома - 3</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индивидуальных гаражей – 1</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вспомогательных сооружений – 1</w:t>
            </w:r>
          </w:p>
        </w:tc>
      </w:tr>
      <w:tr w:rsidR="006030F4" w:rsidRPr="00C21918" w:rsidTr="00C21918">
        <w:trPr>
          <w:trHeight w:val="722"/>
        </w:trPr>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3"/>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земельных участков площадью до 1000 кв.м. -  40%</w:t>
            </w:r>
          </w:p>
          <w:p w:rsidR="006030F4" w:rsidRPr="00C21918" w:rsidRDefault="006030F4" w:rsidP="00C21918">
            <w:pPr>
              <w:suppressAutoHyphens/>
              <w:rPr>
                <w:lang w:eastAsia="zh-CN"/>
              </w:rPr>
            </w:pPr>
            <w:r w:rsidRPr="00C21918">
              <w:rPr>
                <w:sz w:val="22"/>
                <w:szCs w:val="22"/>
                <w:lang w:eastAsia="zh-CN"/>
              </w:rPr>
              <w:t>Для земельных участков площадью более 1000 кв.м. -  30%</w:t>
            </w:r>
          </w:p>
          <w:p w:rsidR="006030F4" w:rsidRPr="00C21918" w:rsidRDefault="006030F4" w:rsidP="00C21918">
            <w:pPr>
              <w:suppressAutoHyphens/>
              <w:rPr>
                <w:lang w:eastAsia="zh-CN"/>
              </w:rPr>
            </w:pP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3"/>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Не допускается размещать со стороны улицы вспомогательные строения, за исключением гаражей.</w:t>
            </w:r>
          </w:p>
          <w:p w:rsidR="006030F4" w:rsidRPr="00C21918" w:rsidRDefault="006030F4" w:rsidP="00C21918">
            <w:pPr>
              <w:widowControl w:val="0"/>
              <w:tabs>
                <w:tab w:val="left" w:pos="360"/>
              </w:tabs>
              <w:suppressAutoHyphens/>
              <w:rPr>
                <w:lang w:eastAsia="zh-CN"/>
              </w:rPr>
            </w:pPr>
            <w:r w:rsidRPr="00C21918">
              <w:rPr>
                <w:sz w:val="22"/>
                <w:szCs w:val="22"/>
                <w:lang w:eastAsia="zh-CN"/>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6030F4" w:rsidRPr="00C21918" w:rsidRDefault="006030F4" w:rsidP="00C21918">
            <w:pPr>
              <w:widowControl w:val="0"/>
              <w:tabs>
                <w:tab w:val="left" w:pos="360"/>
              </w:tabs>
              <w:suppressAutoHyphens/>
              <w:rPr>
                <w:lang w:eastAsia="zh-CN"/>
              </w:rPr>
            </w:pPr>
            <w:r w:rsidRPr="00C21918">
              <w:rPr>
                <w:sz w:val="22"/>
                <w:szCs w:val="22"/>
                <w:lang w:eastAsia="zh-CN"/>
              </w:rPr>
              <w:t xml:space="preserve">При расстоянии между жилыми домами, расположенных на смежных участках, менее 10 м., ориентацию окон на соседний участок следует </w:t>
            </w:r>
            <w:r w:rsidRPr="00C21918">
              <w:rPr>
                <w:sz w:val="22"/>
                <w:szCs w:val="22"/>
                <w:lang w:eastAsia="zh-CN"/>
              </w:rPr>
              <w:lastRenderedPageBreak/>
              <w:t>согласовывать с его землепользователем (для крайних земельных участков).</w:t>
            </w:r>
          </w:p>
          <w:p w:rsidR="006030F4" w:rsidRPr="00C21918" w:rsidRDefault="006030F4" w:rsidP="00C21918">
            <w:pPr>
              <w:widowControl w:val="0"/>
              <w:tabs>
                <w:tab w:val="left" w:pos="360"/>
              </w:tabs>
              <w:suppressAutoHyphens/>
              <w:rPr>
                <w:spacing w:val="2"/>
              </w:rPr>
            </w:pPr>
            <w:r w:rsidRPr="00C21918">
              <w:rPr>
                <w:sz w:val="22"/>
                <w:szCs w:val="22"/>
                <w:lang w:eastAsia="zh-CN"/>
              </w:rPr>
              <w:t xml:space="preserve">При размещении строений на расстоянии 1 м от соседнего участка </w:t>
            </w:r>
            <w:r w:rsidRPr="00C21918">
              <w:rPr>
                <w:spacing w:val="2"/>
                <w:sz w:val="22"/>
                <w:szCs w:val="22"/>
              </w:rPr>
              <w:t>скат крыши следует ориентировать таким образом, чтобы сток дождевой воды не попадал на соседний участок.</w:t>
            </w:r>
          </w:p>
          <w:p w:rsidR="006030F4" w:rsidRPr="00C21918" w:rsidRDefault="006030F4" w:rsidP="00C21918">
            <w:pPr>
              <w:widowControl w:val="0"/>
              <w:tabs>
                <w:tab w:val="left" w:pos="360"/>
              </w:tabs>
              <w:suppressAutoHyphens/>
              <w:rPr>
                <w:spacing w:val="2"/>
              </w:rPr>
            </w:pPr>
            <w:r w:rsidRPr="00C21918">
              <w:rPr>
                <w:sz w:val="22"/>
                <w:szCs w:val="22"/>
                <w:lang w:eastAsia="zh-CN"/>
              </w:rPr>
              <w:t>Минимальное расстояние до границ соседнего участка от стволов высокорослых деревьев - 4 м, среднерослых - 2 м;  от кустарников - 1 м.</w:t>
            </w:r>
          </w:p>
          <w:p w:rsidR="006030F4" w:rsidRPr="00C21918" w:rsidRDefault="006030F4" w:rsidP="00C21918">
            <w:pPr>
              <w:suppressAutoHyphens/>
              <w:ind w:right="-108"/>
              <w:jc w:val="both"/>
              <w:rPr>
                <w:lang w:eastAsia="zh-CN"/>
              </w:rPr>
            </w:pPr>
            <w:r w:rsidRPr="00C21918">
              <w:rPr>
                <w:sz w:val="22"/>
                <w:szCs w:val="22"/>
                <w:lang w:eastAsia="zh-CN"/>
              </w:rPr>
              <w:t>Ограждение земельных участков должно быть выполнено из качественных материалов и выглядеть эстетично. Максимальная высота – 2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По границе с соседним земельным участком ограждения</w:t>
            </w:r>
            <w:r w:rsidRPr="00C21918">
              <w:rPr>
                <w:rFonts w:eastAsia="SimSun"/>
                <w:sz w:val="22"/>
                <w:szCs w:val="22"/>
                <w:lang w:eastAsia="zh-CN"/>
              </w:rPr>
              <w:t xml:space="preserve"> следует выполнять </w:t>
            </w:r>
            <w:r w:rsidRPr="00C21918">
              <w:rPr>
                <w:sz w:val="22"/>
                <w:szCs w:val="22"/>
                <w:lang w:eastAsia="zh-CN"/>
              </w:rPr>
              <w:t>проветриваемыми. По взаимному согласию смежных землепользователей допускается устройство сплошных ограждений.</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lastRenderedPageBreak/>
              <w:t>Ограничения использования земельного участка</w:t>
            </w:r>
          </w:p>
        </w:tc>
        <w:tc>
          <w:tcPr>
            <w:tcW w:w="7607" w:type="dxa"/>
            <w:gridSpan w:val="3"/>
          </w:tcPr>
          <w:p w:rsidR="006030F4" w:rsidRPr="00C21918" w:rsidRDefault="006030F4" w:rsidP="00C21918">
            <w:pPr>
              <w:widowControl w:val="0"/>
              <w:tabs>
                <w:tab w:val="left" w:pos="360"/>
              </w:tabs>
              <w:suppressAutoHyphens/>
              <w:jc w:val="both"/>
              <w:rPr>
                <w:lang w:eastAsia="zh-CN"/>
              </w:rPr>
            </w:pPr>
          </w:p>
        </w:tc>
      </w:tr>
    </w:tbl>
    <w:p w:rsidR="006030F4" w:rsidRPr="00C21918" w:rsidRDefault="006030F4" w:rsidP="006030F4">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772"/>
        <w:gridCol w:w="2835"/>
      </w:tblGrid>
      <w:tr w:rsidR="006030F4" w:rsidRPr="00C21918" w:rsidTr="00C21918">
        <w:trPr>
          <w:trHeight w:val="1528"/>
        </w:trPr>
        <w:tc>
          <w:tcPr>
            <w:tcW w:w="7230" w:type="dxa"/>
            <w:gridSpan w:val="2"/>
          </w:tcPr>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ind w:left="360"/>
              <w:jc w:val="both"/>
              <w:rPr>
                <w:lang w:eastAsia="zh-CN"/>
              </w:rPr>
            </w:pPr>
          </w:p>
          <w:p w:rsidR="006030F4" w:rsidRPr="00C21918" w:rsidRDefault="006030F4" w:rsidP="00C21918">
            <w:pPr>
              <w:widowControl w:val="0"/>
              <w:tabs>
                <w:tab w:val="left" w:pos="360"/>
              </w:tabs>
              <w:suppressAutoHyphens/>
              <w:ind w:left="360"/>
              <w:jc w:val="both"/>
              <w:rPr>
                <w:lang w:eastAsia="zh-CN"/>
              </w:rPr>
            </w:pPr>
            <w:r w:rsidRPr="00C21918">
              <w:rPr>
                <w:b/>
                <w:sz w:val="22"/>
                <w:szCs w:val="22"/>
                <w:lang w:eastAsia="zh-CN"/>
              </w:rPr>
              <w:t>4. Малоэтажная многоквартирная жилая застройка, код 2.1.1</w:t>
            </w:r>
          </w:p>
        </w:tc>
        <w:tc>
          <w:tcPr>
            <w:tcW w:w="2835" w:type="dxa"/>
          </w:tcPr>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ведения личного подсобного хозяйства, код 2.2</w:t>
            </w:r>
          </w:p>
          <w:p w:rsidR="006030F4" w:rsidRPr="00C21918" w:rsidRDefault="006030F4" w:rsidP="00C21918">
            <w:pPr>
              <w:widowControl w:val="0"/>
              <w:tabs>
                <w:tab w:val="left" w:pos="360"/>
              </w:tabs>
              <w:suppressAutoHyphens/>
              <w:jc w:val="both"/>
              <w:rPr>
                <w:lang w:eastAsia="zh-CN"/>
              </w:rPr>
            </w:pP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Описание ВРИ:</w:t>
            </w:r>
          </w:p>
          <w:p w:rsidR="006030F4" w:rsidRPr="00C21918" w:rsidRDefault="006030F4" w:rsidP="00C21918">
            <w:pPr>
              <w:widowControl w:val="0"/>
              <w:tabs>
                <w:tab w:val="left" w:pos="360"/>
              </w:tabs>
              <w:suppressAutoHyphens/>
              <w:jc w:val="both"/>
              <w:rPr>
                <w:lang w:eastAsia="zh-CN"/>
              </w:rPr>
            </w:pPr>
          </w:p>
        </w:tc>
        <w:tc>
          <w:tcPr>
            <w:tcW w:w="4772"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малоэтажного многоквартирного жилого дома (дом, пригодный для постоянного проживания, высотой до 4 этажей, включая мансардный);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разведение декоративных и плодовых деревьев, овощных и ягодных культур;</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индивидуальных гаражей и иных вспомогательных сооружений;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обустройство спортивных и детских площадок, площадок отдыха.</w:t>
            </w:r>
          </w:p>
        </w:tc>
        <w:tc>
          <w:tcPr>
            <w:tcW w:w="2835"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Производство сельскохозяйственной продукции; содержание сельскохозяйственных животных</w:t>
            </w:r>
          </w:p>
          <w:p w:rsidR="006030F4" w:rsidRPr="00C21918" w:rsidRDefault="006030F4" w:rsidP="00C21918">
            <w:pPr>
              <w:widowControl w:val="0"/>
              <w:tabs>
                <w:tab w:val="left" w:pos="360"/>
              </w:tabs>
              <w:suppressAutoHyphens/>
              <w:jc w:val="both"/>
              <w:rPr>
                <w:lang w:eastAsia="zh-CN"/>
              </w:rPr>
            </w:pP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площадь - 1000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площадь – 5000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ширина по линии улицы – 20 м., в условиях сложившейся застройки допускается 15 м.</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жилого дома:</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6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индивидуальных гаражей: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 стороны улицы – 0 м, со стороны соседнего участка – 1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Для вспомогательных сооружений: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 стороны улицы – 10 м, со стороны соседнего участка</w:t>
            </w:r>
            <w:r w:rsidRPr="00C21918">
              <w:rPr>
                <w:spacing w:val="2"/>
                <w:sz w:val="22"/>
                <w:szCs w:val="22"/>
                <w:lang w:eastAsia="zh-CN"/>
              </w:rPr>
              <w:t xml:space="preserve"> до постройки для содержания скота и птицы - 4 м; до других построек </w:t>
            </w:r>
            <w:r w:rsidRPr="00C21918">
              <w:rPr>
                <w:sz w:val="22"/>
                <w:szCs w:val="22"/>
                <w:lang w:eastAsia="zh-CN"/>
              </w:rPr>
              <w:t>– 1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жилого дома - 1</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индивидуальных гаражей – 1</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вспомогательных сооружений – 1</w:t>
            </w:r>
          </w:p>
        </w:tc>
      </w:tr>
      <w:tr w:rsidR="006030F4" w:rsidRPr="00C21918" w:rsidTr="00C21918">
        <w:trPr>
          <w:trHeight w:val="722"/>
        </w:trPr>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suppressAutoHyphens/>
              <w:rPr>
                <w:lang w:eastAsia="zh-CN"/>
              </w:rPr>
            </w:pPr>
            <w:r w:rsidRPr="00C21918">
              <w:rPr>
                <w:sz w:val="22"/>
                <w:szCs w:val="22"/>
                <w:lang w:eastAsia="zh-CN"/>
              </w:rPr>
              <w:t>30%</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lastRenderedPageBreak/>
              <w:t>Не допускается размещать со стороны улицы вспомогательные строения, за исключением гаражей.</w:t>
            </w:r>
          </w:p>
          <w:p w:rsidR="006030F4" w:rsidRPr="00C21918" w:rsidRDefault="006030F4" w:rsidP="00C21918">
            <w:pPr>
              <w:widowControl w:val="0"/>
              <w:tabs>
                <w:tab w:val="left" w:pos="360"/>
              </w:tabs>
              <w:suppressAutoHyphens/>
              <w:rPr>
                <w:lang w:eastAsia="zh-CN"/>
              </w:rPr>
            </w:pPr>
            <w:r w:rsidRPr="00C21918">
              <w:rPr>
                <w:sz w:val="22"/>
                <w:szCs w:val="22"/>
                <w:lang w:eastAsia="zh-CN"/>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6030F4" w:rsidRPr="00C21918" w:rsidRDefault="006030F4" w:rsidP="00C21918">
            <w:pPr>
              <w:widowControl w:val="0"/>
              <w:tabs>
                <w:tab w:val="left" w:pos="360"/>
              </w:tabs>
              <w:suppressAutoHyphens/>
              <w:rPr>
                <w:lang w:eastAsia="zh-CN"/>
              </w:rPr>
            </w:pPr>
            <w:r w:rsidRPr="00C21918">
              <w:rPr>
                <w:sz w:val="22"/>
                <w:szCs w:val="22"/>
                <w:lang w:eastAsia="zh-CN"/>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6030F4" w:rsidRPr="00C21918" w:rsidRDefault="006030F4" w:rsidP="00C21918">
            <w:pPr>
              <w:widowControl w:val="0"/>
              <w:tabs>
                <w:tab w:val="left" w:pos="360"/>
              </w:tabs>
              <w:suppressAutoHyphens/>
              <w:rPr>
                <w:spacing w:val="2"/>
              </w:rPr>
            </w:pPr>
            <w:r w:rsidRPr="00C21918">
              <w:rPr>
                <w:sz w:val="22"/>
                <w:szCs w:val="22"/>
                <w:lang w:eastAsia="zh-CN"/>
              </w:rPr>
              <w:t xml:space="preserve">При размещении строений на расстоянии 1 м от соседнего участка </w:t>
            </w:r>
            <w:r w:rsidRPr="00C21918">
              <w:rPr>
                <w:spacing w:val="2"/>
                <w:sz w:val="22"/>
                <w:szCs w:val="22"/>
              </w:rPr>
              <w:t>скат крыши следует ориентировать таким образом, чтобы сток дождевой воды не попадал на соседний участок.</w:t>
            </w:r>
          </w:p>
          <w:p w:rsidR="006030F4" w:rsidRPr="00C21918" w:rsidRDefault="006030F4" w:rsidP="00C21918">
            <w:pPr>
              <w:widowControl w:val="0"/>
              <w:tabs>
                <w:tab w:val="left" w:pos="360"/>
              </w:tabs>
              <w:suppressAutoHyphens/>
              <w:rPr>
                <w:spacing w:val="2"/>
              </w:rPr>
            </w:pPr>
            <w:r w:rsidRPr="00C21918">
              <w:rPr>
                <w:sz w:val="22"/>
                <w:szCs w:val="22"/>
                <w:lang w:eastAsia="zh-CN"/>
              </w:rPr>
              <w:t>Минимальное расстояние до границ соседнего участка от стволов высокорослых деревьев - 4 м, среднерослых - 2 м;  от кустарников - 1 м.</w:t>
            </w:r>
          </w:p>
          <w:p w:rsidR="006030F4" w:rsidRPr="00C21918" w:rsidRDefault="006030F4" w:rsidP="00C21918">
            <w:pPr>
              <w:suppressAutoHyphens/>
              <w:ind w:right="-108"/>
              <w:jc w:val="both"/>
              <w:rPr>
                <w:lang w:eastAsia="zh-CN"/>
              </w:rPr>
            </w:pPr>
            <w:r w:rsidRPr="00C21918">
              <w:rPr>
                <w:sz w:val="22"/>
                <w:szCs w:val="22"/>
                <w:lang w:eastAsia="zh-CN"/>
              </w:rPr>
              <w:t>Ограждение земельных участков должно быть выполнено из качественных материалов и выглядеть эстетично. Максимальная высота – 2 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По границе с соседним земельным участком ограждения</w:t>
            </w:r>
            <w:r w:rsidRPr="00C21918">
              <w:rPr>
                <w:rFonts w:eastAsia="SimSun"/>
                <w:sz w:val="22"/>
                <w:szCs w:val="22"/>
                <w:lang w:eastAsia="zh-CN"/>
              </w:rPr>
              <w:t xml:space="preserve"> следует выполнять </w:t>
            </w:r>
            <w:r w:rsidRPr="00C21918">
              <w:rPr>
                <w:sz w:val="22"/>
                <w:szCs w:val="22"/>
                <w:lang w:eastAsia="zh-CN"/>
              </w:rPr>
              <w:t>проветриваемыми. По взаимному согласию смежных землепользователей допускается устройство сплошных ограждений.</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lastRenderedPageBreak/>
              <w:t>Ограничения использования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p>
        </w:tc>
      </w:tr>
    </w:tbl>
    <w:p w:rsidR="006030F4" w:rsidRPr="00C21918" w:rsidRDefault="006030F4" w:rsidP="006030F4">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489"/>
        <w:gridCol w:w="3118"/>
      </w:tblGrid>
      <w:tr w:rsidR="006030F4" w:rsidRPr="00C21918" w:rsidTr="00C21918">
        <w:trPr>
          <w:trHeight w:val="1199"/>
        </w:trPr>
        <w:tc>
          <w:tcPr>
            <w:tcW w:w="6947" w:type="dxa"/>
            <w:gridSpan w:val="2"/>
          </w:tcPr>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ind w:left="360"/>
              <w:jc w:val="both"/>
              <w:rPr>
                <w:lang w:eastAsia="zh-CN"/>
              </w:rPr>
            </w:pPr>
          </w:p>
          <w:p w:rsidR="006030F4" w:rsidRPr="00C21918" w:rsidRDefault="006030F4" w:rsidP="00C21918">
            <w:pPr>
              <w:widowControl w:val="0"/>
              <w:tabs>
                <w:tab w:val="left" w:pos="360"/>
              </w:tabs>
              <w:suppressAutoHyphens/>
              <w:ind w:left="360"/>
              <w:jc w:val="both"/>
              <w:rPr>
                <w:lang w:eastAsia="zh-CN"/>
              </w:rPr>
            </w:pPr>
            <w:r w:rsidRPr="00C21918">
              <w:rPr>
                <w:b/>
                <w:sz w:val="22"/>
                <w:szCs w:val="22"/>
                <w:lang w:eastAsia="zh-CN"/>
              </w:rPr>
              <w:t>5. Коммунальное обслуживание, код 3.1</w:t>
            </w:r>
          </w:p>
        </w:tc>
        <w:tc>
          <w:tcPr>
            <w:tcW w:w="3118" w:type="dxa"/>
          </w:tcPr>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Описание ВРИ:</w:t>
            </w:r>
          </w:p>
          <w:p w:rsidR="006030F4" w:rsidRPr="00C21918" w:rsidRDefault="006030F4" w:rsidP="00C21918">
            <w:pPr>
              <w:widowControl w:val="0"/>
              <w:tabs>
                <w:tab w:val="left" w:pos="360"/>
              </w:tabs>
              <w:suppressAutoHyphens/>
              <w:jc w:val="both"/>
              <w:rPr>
                <w:lang w:eastAsia="zh-CN"/>
              </w:rPr>
            </w:pP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площадь – не подлежит установлению.</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площадь – 2500 кв.м.</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здания:</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3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других сооружений – не подлежат установлению.</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Указанные минимальные значения применимы при условии соблюдения требований пожарной безопасности. </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для зданий -  2.</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Предельная высота сооружений – не подлежит установлению.</w:t>
            </w:r>
          </w:p>
          <w:p w:rsidR="006030F4" w:rsidRPr="00C21918" w:rsidRDefault="006030F4" w:rsidP="00C21918">
            <w:pPr>
              <w:widowControl w:val="0"/>
              <w:tabs>
                <w:tab w:val="left" w:pos="360"/>
              </w:tabs>
              <w:suppressAutoHyphens/>
              <w:jc w:val="both"/>
              <w:rPr>
                <w:lang w:eastAsia="zh-CN"/>
              </w:rPr>
            </w:pPr>
          </w:p>
        </w:tc>
      </w:tr>
      <w:tr w:rsidR="006030F4" w:rsidRPr="00C21918" w:rsidTr="00C21918">
        <w:trPr>
          <w:trHeight w:val="722"/>
        </w:trPr>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Не подлежит установлению</w:t>
            </w:r>
          </w:p>
          <w:p w:rsidR="006030F4" w:rsidRPr="00C21918" w:rsidRDefault="006030F4" w:rsidP="00C21918">
            <w:pPr>
              <w:suppressAutoHyphens/>
              <w:rPr>
                <w:lang w:eastAsia="zh-CN"/>
              </w:rPr>
            </w:pP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Соблюдение нормативных расстояний от соседних объектов и земельных участков.</w:t>
            </w:r>
          </w:p>
        </w:tc>
      </w:tr>
      <w:tr w:rsidR="006030F4" w:rsidRPr="00C21918" w:rsidTr="00C21918">
        <w:trPr>
          <w:trHeight w:val="1264"/>
        </w:trPr>
        <w:tc>
          <w:tcPr>
            <w:tcW w:w="6947" w:type="dxa"/>
            <w:gridSpan w:val="2"/>
          </w:tcPr>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ind w:left="360"/>
              <w:jc w:val="both"/>
              <w:rPr>
                <w:lang w:eastAsia="zh-CN"/>
              </w:rPr>
            </w:pPr>
          </w:p>
          <w:p w:rsidR="006030F4" w:rsidRPr="00C21918" w:rsidRDefault="006030F4" w:rsidP="00C21918">
            <w:pPr>
              <w:widowControl w:val="0"/>
              <w:tabs>
                <w:tab w:val="left" w:pos="360"/>
              </w:tabs>
              <w:suppressAutoHyphens/>
              <w:ind w:left="360"/>
              <w:jc w:val="both"/>
              <w:rPr>
                <w:lang w:eastAsia="zh-CN"/>
              </w:rPr>
            </w:pPr>
            <w:r w:rsidRPr="00C21918">
              <w:rPr>
                <w:b/>
                <w:sz w:val="22"/>
                <w:szCs w:val="22"/>
                <w:lang w:eastAsia="zh-CN"/>
              </w:rPr>
              <w:t>6. Социальное обслуживание, код 3.2</w:t>
            </w:r>
          </w:p>
        </w:tc>
        <w:tc>
          <w:tcPr>
            <w:tcW w:w="3118" w:type="dxa"/>
          </w:tcPr>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lastRenderedPageBreak/>
              <w:t>Описание ВРИ:</w:t>
            </w:r>
          </w:p>
          <w:p w:rsidR="006030F4" w:rsidRPr="00C21918" w:rsidRDefault="006030F4" w:rsidP="00C21918">
            <w:pPr>
              <w:widowControl w:val="0"/>
              <w:tabs>
                <w:tab w:val="left" w:pos="360"/>
              </w:tabs>
              <w:suppressAutoHyphens/>
              <w:jc w:val="both"/>
              <w:rPr>
                <w:lang w:eastAsia="zh-CN"/>
              </w:rPr>
            </w:pP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для размещения отделений почты и телеграфа;</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3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Указанные минимальные значения применимы при условии соблюдения требований пожарной безопасности. </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p w:rsidR="006030F4" w:rsidRPr="00C21918" w:rsidRDefault="006030F4" w:rsidP="00C21918">
            <w:pPr>
              <w:widowControl w:val="0"/>
              <w:tabs>
                <w:tab w:val="left" w:pos="360"/>
              </w:tabs>
              <w:suppressAutoHyphens/>
              <w:jc w:val="both"/>
              <w:rPr>
                <w:lang w:eastAsia="zh-CN"/>
              </w:rPr>
            </w:pPr>
          </w:p>
        </w:tc>
      </w:tr>
      <w:tr w:rsidR="006030F4" w:rsidRPr="00C21918" w:rsidTr="00C21918">
        <w:trPr>
          <w:trHeight w:val="722"/>
        </w:trPr>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60%</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p>
        </w:tc>
      </w:tr>
    </w:tbl>
    <w:p w:rsidR="006030F4" w:rsidRPr="00C21918" w:rsidRDefault="006030F4" w:rsidP="006030F4">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6030F4" w:rsidRPr="00C21918" w:rsidTr="00C21918">
        <w:trPr>
          <w:trHeight w:val="1528"/>
        </w:trPr>
        <w:tc>
          <w:tcPr>
            <w:tcW w:w="6129" w:type="dxa"/>
            <w:gridSpan w:val="2"/>
          </w:tcPr>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ind w:left="360"/>
              <w:jc w:val="both"/>
              <w:rPr>
                <w:lang w:eastAsia="zh-CN"/>
              </w:rPr>
            </w:pPr>
          </w:p>
          <w:p w:rsidR="006030F4" w:rsidRPr="00C21918" w:rsidRDefault="006030F4" w:rsidP="00C21918">
            <w:pPr>
              <w:widowControl w:val="0"/>
              <w:tabs>
                <w:tab w:val="left" w:pos="360"/>
              </w:tabs>
              <w:suppressAutoHyphens/>
              <w:ind w:left="360"/>
              <w:jc w:val="both"/>
              <w:rPr>
                <w:lang w:eastAsia="zh-CN"/>
              </w:rPr>
            </w:pPr>
            <w:r w:rsidRPr="00C21918">
              <w:rPr>
                <w:b/>
                <w:sz w:val="22"/>
                <w:szCs w:val="22"/>
                <w:lang w:eastAsia="zh-CN"/>
              </w:rPr>
              <w:t>7. Бытовое обслуживание, код 3.3</w:t>
            </w:r>
          </w:p>
        </w:tc>
        <w:tc>
          <w:tcPr>
            <w:tcW w:w="3936" w:type="dxa"/>
          </w:tcPr>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Описание ВРИ:</w:t>
            </w:r>
          </w:p>
          <w:p w:rsidR="006030F4" w:rsidRPr="00C21918" w:rsidRDefault="006030F4" w:rsidP="00C21918">
            <w:pPr>
              <w:widowControl w:val="0"/>
              <w:tabs>
                <w:tab w:val="left" w:pos="360"/>
              </w:tabs>
              <w:suppressAutoHyphens/>
              <w:jc w:val="both"/>
              <w:rPr>
                <w:lang w:eastAsia="zh-CN"/>
              </w:rPr>
            </w:pP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площадь – не подлежит установлению</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площадь – 3500 кв.м.</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5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p w:rsidR="006030F4" w:rsidRPr="00C21918" w:rsidRDefault="006030F4" w:rsidP="00C21918">
            <w:pPr>
              <w:widowControl w:val="0"/>
              <w:tabs>
                <w:tab w:val="left" w:pos="360"/>
              </w:tabs>
              <w:suppressAutoHyphens/>
              <w:jc w:val="both"/>
              <w:rPr>
                <w:lang w:eastAsia="zh-CN"/>
              </w:rPr>
            </w:pPr>
          </w:p>
        </w:tc>
      </w:tr>
      <w:tr w:rsidR="006030F4" w:rsidRPr="00C21918" w:rsidTr="00C21918">
        <w:trPr>
          <w:trHeight w:val="722"/>
        </w:trPr>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60%</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Общая площадь здания не более 300 м.кв.</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Наличие мест для гостевых автостоянок.</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p>
        </w:tc>
      </w:tr>
      <w:tr w:rsidR="006030F4" w:rsidRPr="00C21918" w:rsidTr="00C21918">
        <w:trPr>
          <w:trHeight w:val="1357"/>
        </w:trPr>
        <w:tc>
          <w:tcPr>
            <w:tcW w:w="6129" w:type="dxa"/>
            <w:gridSpan w:val="2"/>
          </w:tcPr>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ind w:left="360"/>
              <w:jc w:val="both"/>
              <w:rPr>
                <w:lang w:eastAsia="zh-CN"/>
              </w:rPr>
            </w:pPr>
          </w:p>
          <w:p w:rsidR="006030F4" w:rsidRPr="00C21918" w:rsidRDefault="006030F4" w:rsidP="00C21918">
            <w:pPr>
              <w:widowControl w:val="0"/>
              <w:tabs>
                <w:tab w:val="left" w:pos="360"/>
              </w:tabs>
              <w:suppressAutoHyphens/>
              <w:ind w:left="360"/>
              <w:jc w:val="both"/>
              <w:rPr>
                <w:lang w:eastAsia="zh-CN"/>
              </w:rPr>
            </w:pPr>
            <w:r w:rsidRPr="00C21918">
              <w:rPr>
                <w:b/>
                <w:sz w:val="22"/>
                <w:szCs w:val="22"/>
                <w:lang w:eastAsia="zh-CN"/>
              </w:rPr>
              <w:t>8. Магазины , код 4.4</w:t>
            </w:r>
          </w:p>
        </w:tc>
        <w:tc>
          <w:tcPr>
            <w:tcW w:w="3936" w:type="dxa"/>
          </w:tcPr>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Описание ВРИ:</w:t>
            </w:r>
          </w:p>
          <w:p w:rsidR="006030F4" w:rsidRPr="00C21918" w:rsidRDefault="006030F4" w:rsidP="00C21918">
            <w:pPr>
              <w:widowControl w:val="0"/>
              <w:tabs>
                <w:tab w:val="left" w:pos="360"/>
              </w:tabs>
              <w:suppressAutoHyphens/>
              <w:jc w:val="both"/>
              <w:rPr>
                <w:lang w:eastAsia="zh-CN"/>
              </w:rPr>
            </w:pP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площадь – не подлежит установлению</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площадь – 3500 кв.м.</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lastRenderedPageBreak/>
              <w:t>Минимальные отступы от границ земельного участка (м)</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6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p w:rsidR="006030F4" w:rsidRPr="00C21918" w:rsidRDefault="006030F4" w:rsidP="00C21918">
            <w:pPr>
              <w:widowControl w:val="0"/>
              <w:tabs>
                <w:tab w:val="left" w:pos="360"/>
              </w:tabs>
              <w:suppressAutoHyphens/>
              <w:jc w:val="both"/>
              <w:rPr>
                <w:lang w:eastAsia="zh-CN"/>
              </w:rPr>
            </w:pPr>
          </w:p>
        </w:tc>
      </w:tr>
      <w:tr w:rsidR="006030F4" w:rsidRPr="00C21918" w:rsidTr="00C21918">
        <w:trPr>
          <w:trHeight w:val="722"/>
        </w:trPr>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60%</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торговая площадь магазина – 150 кв.м.</w:t>
            </w:r>
          </w:p>
          <w:p w:rsidR="006030F4" w:rsidRPr="00C21918" w:rsidRDefault="006030F4" w:rsidP="00C21918">
            <w:pPr>
              <w:suppressAutoHyphens/>
              <w:jc w:val="both"/>
              <w:textAlignment w:val="baseline"/>
              <w:rPr>
                <w:lang w:eastAsia="zh-CN"/>
              </w:rPr>
            </w:pPr>
            <w:r w:rsidRPr="00C21918">
              <w:rPr>
                <w:sz w:val="22"/>
                <w:szCs w:val="22"/>
                <w:lang w:eastAsia="zh-CN"/>
              </w:rPr>
              <w:t xml:space="preserve">Наличие мест для гостевых автостоянок. </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p>
        </w:tc>
      </w:tr>
    </w:tbl>
    <w:p w:rsidR="006030F4" w:rsidRPr="00C21918" w:rsidRDefault="006030F4" w:rsidP="006030F4">
      <w:pPr>
        <w:widowControl w:val="0"/>
        <w:tabs>
          <w:tab w:val="left" w:pos="360"/>
        </w:tabs>
        <w:suppressAutoHyphens/>
        <w:spacing w:line="360" w:lineRule="auto"/>
        <w:jc w:val="both"/>
        <w:rPr>
          <w:sz w:val="22"/>
          <w:szCs w:val="22"/>
          <w:lang w:eastAsia="zh-CN"/>
        </w:rPr>
      </w:pPr>
    </w:p>
    <w:p w:rsidR="006030F4" w:rsidRPr="00C21918" w:rsidRDefault="006030F4" w:rsidP="006030F4">
      <w:pPr>
        <w:widowControl w:val="0"/>
        <w:tabs>
          <w:tab w:val="left" w:pos="360"/>
        </w:tabs>
        <w:suppressAutoHyphens/>
        <w:spacing w:line="360" w:lineRule="auto"/>
        <w:jc w:val="both"/>
        <w:rPr>
          <w:sz w:val="22"/>
          <w:szCs w:val="22"/>
          <w:lang w:eastAsia="zh-CN"/>
        </w:rPr>
      </w:pPr>
    </w:p>
    <w:p w:rsidR="006030F4" w:rsidRPr="00C21918" w:rsidRDefault="006030F4" w:rsidP="006030F4">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6030F4" w:rsidRPr="00C21918" w:rsidRDefault="006030F4" w:rsidP="006030F4">
      <w:pPr>
        <w:widowControl w:val="0"/>
        <w:tabs>
          <w:tab w:val="left" w:pos="360"/>
        </w:tabs>
        <w:suppressAutoHyphens/>
        <w:spacing w:line="360" w:lineRule="auto"/>
        <w:ind w:firstLine="567"/>
        <w:jc w:val="center"/>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6030F4" w:rsidRPr="00C21918" w:rsidTr="00C21918">
        <w:trPr>
          <w:trHeight w:val="1528"/>
        </w:trPr>
        <w:tc>
          <w:tcPr>
            <w:tcW w:w="6129" w:type="dxa"/>
            <w:gridSpan w:val="2"/>
          </w:tcPr>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ind w:left="360"/>
              <w:jc w:val="both"/>
              <w:rPr>
                <w:lang w:eastAsia="zh-CN"/>
              </w:rPr>
            </w:pPr>
          </w:p>
          <w:p w:rsidR="006030F4" w:rsidRPr="00C21918" w:rsidRDefault="006030F4" w:rsidP="00081285">
            <w:pPr>
              <w:widowControl w:val="0"/>
              <w:numPr>
                <w:ilvl w:val="0"/>
                <w:numId w:val="4"/>
              </w:numPr>
              <w:tabs>
                <w:tab w:val="left" w:pos="360"/>
              </w:tabs>
              <w:suppressAutoHyphens/>
              <w:jc w:val="both"/>
              <w:rPr>
                <w:b/>
                <w:lang w:eastAsia="zh-CN"/>
              </w:rPr>
            </w:pPr>
            <w:r w:rsidRPr="00C21918">
              <w:rPr>
                <w:b/>
                <w:sz w:val="22"/>
                <w:szCs w:val="22"/>
                <w:lang w:eastAsia="zh-CN"/>
              </w:rPr>
              <w:t>Амбулаторное ветеринарное обслуживание, код   3.10.1</w:t>
            </w:r>
          </w:p>
        </w:tc>
        <w:tc>
          <w:tcPr>
            <w:tcW w:w="3936" w:type="dxa"/>
          </w:tcPr>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6030F4" w:rsidRPr="00C21918" w:rsidRDefault="006030F4" w:rsidP="00C21918">
            <w:pPr>
              <w:widowControl w:val="0"/>
              <w:tabs>
                <w:tab w:val="left" w:pos="360"/>
              </w:tabs>
              <w:suppressAutoHyphens/>
              <w:jc w:val="both"/>
              <w:rPr>
                <w:lang w:eastAsia="zh-CN"/>
              </w:rPr>
            </w:pPr>
          </w:p>
          <w:p w:rsidR="006030F4" w:rsidRPr="00C21918" w:rsidRDefault="006030F4"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6030F4" w:rsidRPr="00C21918" w:rsidTr="00C21918">
        <w:tc>
          <w:tcPr>
            <w:tcW w:w="2458" w:type="dxa"/>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Описание ВРИ:</w:t>
            </w:r>
          </w:p>
          <w:p w:rsidR="006030F4" w:rsidRPr="00C21918" w:rsidRDefault="006030F4" w:rsidP="00C21918">
            <w:pPr>
              <w:widowControl w:val="0"/>
              <w:tabs>
                <w:tab w:val="left" w:pos="360"/>
              </w:tabs>
              <w:suppressAutoHyphens/>
              <w:jc w:val="both"/>
              <w:rPr>
                <w:lang w:eastAsia="zh-CN"/>
              </w:rPr>
            </w:pP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Минимальная площадь – 2000 кв.м.</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Максимальная площадь – 3500 кв.м.</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6 м. </w:t>
            </w:r>
          </w:p>
          <w:p w:rsidR="006030F4" w:rsidRPr="00C21918" w:rsidRDefault="006030F4"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6030F4" w:rsidRPr="00C21918" w:rsidTr="00C21918">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p w:rsidR="006030F4" w:rsidRPr="00C21918" w:rsidRDefault="006030F4" w:rsidP="00C21918">
            <w:pPr>
              <w:widowControl w:val="0"/>
              <w:tabs>
                <w:tab w:val="left" w:pos="360"/>
              </w:tabs>
              <w:suppressAutoHyphens/>
              <w:jc w:val="both"/>
              <w:rPr>
                <w:lang w:eastAsia="zh-CN"/>
              </w:rPr>
            </w:pPr>
          </w:p>
        </w:tc>
      </w:tr>
      <w:tr w:rsidR="006030F4" w:rsidRPr="00C21918" w:rsidTr="00C21918">
        <w:trPr>
          <w:trHeight w:val="722"/>
        </w:trPr>
        <w:tc>
          <w:tcPr>
            <w:tcW w:w="2458" w:type="dxa"/>
          </w:tcPr>
          <w:p w:rsidR="006030F4" w:rsidRPr="00C21918" w:rsidRDefault="006030F4"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6030F4" w:rsidRPr="00C21918" w:rsidRDefault="006030F4" w:rsidP="00C21918">
            <w:pPr>
              <w:widowControl w:val="0"/>
              <w:tabs>
                <w:tab w:val="left" w:pos="360"/>
              </w:tabs>
              <w:suppressAutoHyphens/>
              <w:jc w:val="both"/>
              <w:rPr>
                <w:lang w:eastAsia="zh-CN"/>
              </w:rPr>
            </w:pPr>
            <w:r w:rsidRPr="00C21918">
              <w:rPr>
                <w:sz w:val="22"/>
                <w:szCs w:val="22"/>
                <w:lang w:eastAsia="zh-CN"/>
              </w:rPr>
              <w:t>60%</w:t>
            </w:r>
          </w:p>
        </w:tc>
      </w:tr>
      <w:tr w:rsidR="00B47753" w:rsidRPr="00C21918" w:rsidTr="00C21918">
        <w:tc>
          <w:tcPr>
            <w:tcW w:w="2458"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Максимальная общая площадь здания – 300 кв.м.</w:t>
            </w:r>
          </w:p>
          <w:p w:rsidR="00B47753" w:rsidRPr="00C21918" w:rsidRDefault="00B47753" w:rsidP="00C21918">
            <w:pPr>
              <w:suppressAutoHyphens/>
              <w:jc w:val="both"/>
              <w:textAlignment w:val="baseline"/>
              <w:rPr>
                <w:lang w:eastAsia="zh-CN"/>
              </w:rPr>
            </w:pPr>
            <w:r w:rsidRPr="00C21918">
              <w:rPr>
                <w:sz w:val="22"/>
                <w:szCs w:val="22"/>
                <w:lang w:eastAsia="zh-CN"/>
              </w:rPr>
              <w:t xml:space="preserve">Наличие мест для гостевых автостоянок. </w:t>
            </w:r>
          </w:p>
        </w:tc>
      </w:tr>
      <w:tr w:rsidR="00B47753" w:rsidRPr="00C21918" w:rsidTr="00C21918">
        <w:tc>
          <w:tcPr>
            <w:tcW w:w="2458"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B47753" w:rsidRPr="00C21918" w:rsidRDefault="00B47753" w:rsidP="00C21918">
            <w:pPr>
              <w:widowControl w:val="0"/>
              <w:tabs>
                <w:tab w:val="left" w:pos="360"/>
              </w:tabs>
              <w:suppressAutoHyphens/>
              <w:jc w:val="both"/>
              <w:rPr>
                <w:lang w:eastAsia="zh-CN"/>
              </w:rPr>
            </w:pPr>
          </w:p>
        </w:tc>
      </w:tr>
    </w:tbl>
    <w:p w:rsidR="00B47753" w:rsidRPr="00C21918" w:rsidRDefault="00B47753" w:rsidP="00B47753">
      <w:pPr>
        <w:widowControl w:val="0"/>
        <w:tabs>
          <w:tab w:val="left" w:pos="360"/>
        </w:tabs>
        <w:suppressAutoHyphens/>
        <w:spacing w:line="360" w:lineRule="auto"/>
        <w:ind w:firstLine="567"/>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B47753" w:rsidRPr="00C21918" w:rsidTr="00C21918">
        <w:trPr>
          <w:trHeight w:val="1022"/>
        </w:trPr>
        <w:tc>
          <w:tcPr>
            <w:tcW w:w="6129" w:type="dxa"/>
            <w:gridSpan w:val="2"/>
          </w:tcPr>
          <w:p w:rsidR="00B47753" w:rsidRPr="00C21918" w:rsidRDefault="00B47753" w:rsidP="00C21918">
            <w:pPr>
              <w:widowControl w:val="0"/>
              <w:tabs>
                <w:tab w:val="left" w:pos="360"/>
              </w:tabs>
              <w:suppressAutoHyphens/>
              <w:jc w:val="both"/>
              <w:rPr>
                <w:lang w:eastAsia="zh-CN"/>
              </w:rPr>
            </w:pPr>
          </w:p>
          <w:p w:rsidR="00B47753" w:rsidRPr="00C21918" w:rsidRDefault="00B47753" w:rsidP="00C21918">
            <w:pPr>
              <w:widowControl w:val="0"/>
              <w:tabs>
                <w:tab w:val="left" w:pos="360"/>
              </w:tabs>
              <w:suppressAutoHyphens/>
              <w:ind w:left="360"/>
              <w:jc w:val="both"/>
              <w:rPr>
                <w:b/>
                <w:lang w:eastAsia="zh-CN"/>
              </w:rPr>
            </w:pPr>
          </w:p>
          <w:p w:rsidR="00B47753" w:rsidRPr="00C21918" w:rsidRDefault="00B47753" w:rsidP="00081285">
            <w:pPr>
              <w:widowControl w:val="0"/>
              <w:numPr>
                <w:ilvl w:val="0"/>
                <w:numId w:val="5"/>
              </w:numPr>
              <w:tabs>
                <w:tab w:val="left" w:pos="360"/>
              </w:tabs>
              <w:suppressAutoHyphens/>
              <w:jc w:val="both"/>
              <w:rPr>
                <w:lang w:eastAsia="zh-CN"/>
              </w:rPr>
            </w:pPr>
            <w:r w:rsidRPr="00C21918">
              <w:rPr>
                <w:b/>
                <w:sz w:val="22"/>
                <w:szCs w:val="22"/>
                <w:lang w:eastAsia="zh-CN"/>
              </w:rPr>
              <w:t>Магазины, код 4.4</w:t>
            </w:r>
          </w:p>
        </w:tc>
        <w:tc>
          <w:tcPr>
            <w:tcW w:w="3936" w:type="dxa"/>
          </w:tcPr>
          <w:p w:rsidR="00B47753" w:rsidRPr="00C21918" w:rsidRDefault="00B47753"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B47753" w:rsidRPr="00C21918" w:rsidRDefault="00B47753" w:rsidP="00C21918">
            <w:pPr>
              <w:widowControl w:val="0"/>
              <w:tabs>
                <w:tab w:val="left" w:pos="360"/>
              </w:tabs>
              <w:suppressAutoHyphens/>
              <w:jc w:val="center"/>
              <w:rPr>
                <w:lang w:eastAsia="zh-CN"/>
              </w:rPr>
            </w:pPr>
          </w:p>
          <w:p w:rsidR="00B47753" w:rsidRPr="00C21918" w:rsidRDefault="00B47753"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r>
      <w:tr w:rsidR="00B47753" w:rsidRPr="00C21918" w:rsidTr="00C21918">
        <w:tc>
          <w:tcPr>
            <w:tcW w:w="2458"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Описание ВРИ:</w:t>
            </w:r>
          </w:p>
          <w:p w:rsidR="00B47753" w:rsidRPr="00C21918" w:rsidRDefault="00B47753" w:rsidP="00C21918">
            <w:pPr>
              <w:widowControl w:val="0"/>
              <w:tabs>
                <w:tab w:val="left" w:pos="360"/>
              </w:tabs>
              <w:suppressAutoHyphens/>
              <w:jc w:val="both"/>
              <w:rPr>
                <w:lang w:eastAsia="zh-CN"/>
              </w:rPr>
            </w:pPr>
          </w:p>
        </w:tc>
        <w:tc>
          <w:tcPr>
            <w:tcW w:w="3671"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 xml:space="preserve">Размещение объектов капитального строительства, предназначенных для продажи товаров, торговая площадь которых составляет до </w:t>
            </w:r>
            <w:r w:rsidRPr="00C21918">
              <w:rPr>
                <w:sz w:val="22"/>
                <w:szCs w:val="22"/>
                <w:lang w:eastAsia="zh-CN"/>
              </w:rPr>
              <w:lastRenderedPageBreak/>
              <w:t>5000 кв. м.</w:t>
            </w:r>
          </w:p>
        </w:tc>
        <w:tc>
          <w:tcPr>
            <w:tcW w:w="3936"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lastRenderedPageBreak/>
              <w:t>Размещение постоянных или временных гаражей с несколькими стояночными местами, стоянок (парковок), гаражей</w:t>
            </w:r>
          </w:p>
        </w:tc>
      </w:tr>
      <w:tr w:rsidR="00B47753" w:rsidRPr="00C21918" w:rsidTr="00C21918">
        <w:tc>
          <w:tcPr>
            <w:tcW w:w="2458" w:type="dxa"/>
          </w:tcPr>
          <w:p w:rsidR="00B47753" w:rsidRPr="00C21918" w:rsidRDefault="00B47753" w:rsidP="00C21918">
            <w:pPr>
              <w:widowControl w:val="0"/>
              <w:tabs>
                <w:tab w:val="left" w:pos="360"/>
              </w:tabs>
              <w:suppressAutoHyphens/>
              <w:rPr>
                <w:lang w:eastAsia="zh-CN"/>
              </w:rPr>
            </w:pPr>
            <w:r w:rsidRPr="00C21918">
              <w:rPr>
                <w:sz w:val="22"/>
                <w:szCs w:val="22"/>
                <w:lang w:eastAsia="zh-CN"/>
              </w:rPr>
              <w:lastRenderedPageBreak/>
              <w:t>Предельные размеры земельного участка</w:t>
            </w:r>
          </w:p>
        </w:tc>
        <w:tc>
          <w:tcPr>
            <w:tcW w:w="7607" w:type="dxa"/>
            <w:gridSpan w:val="2"/>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Минимальная площадь – не подлежит установлению</w:t>
            </w:r>
          </w:p>
          <w:p w:rsidR="00B47753" w:rsidRPr="00C21918" w:rsidRDefault="00B47753" w:rsidP="00C21918">
            <w:pPr>
              <w:widowControl w:val="0"/>
              <w:tabs>
                <w:tab w:val="left" w:pos="360"/>
              </w:tabs>
              <w:suppressAutoHyphens/>
              <w:jc w:val="both"/>
              <w:rPr>
                <w:lang w:eastAsia="zh-CN"/>
              </w:rPr>
            </w:pPr>
            <w:r w:rsidRPr="00C21918">
              <w:rPr>
                <w:sz w:val="22"/>
                <w:szCs w:val="22"/>
                <w:lang w:eastAsia="zh-CN"/>
              </w:rPr>
              <w:t>Максимальная площадь – 3500 кв.м.</w:t>
            </w:r>
          </w:p>
        </w:tc>
      </w:tr>
      <w:tr w:rsidR="00B47753" w:rsidRPr="00C21918" w:rsidTr="00C21918">
        <w:tc>
          <w:tcPr>
            <w:tcW w:w="2458" w:type="dxa"/>
          </w:tcPr>
          <w:p w:rsidR="00B47753" w:rsidRPr="00C21918" w:rsidRDefault="00B47753"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671"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6 м. </w:t>
            </w:r>
          </w:p>
          <w:p w:rsidR="00B47753" w:rsidRPr="00C21918" w:rsidRDefault="00B47753"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c>
          <w:tcPr>
            <w:tcW w:w="3936"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6 м. </w:t>
            </w:r>
          </w:p>
          <w:p w:rsidR="00B47753" w:rsidRPr="00C21918" w:rsidRDefault="00B47753"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B47753" w:rsidRPr="00C21918" w:rsidTr="00C21918">
        <w:tc>
          <w:tcPr>
            <w:tcW w:w="2458" w:type="dxa"/>
          </w:tcPr>
          <w:p w:rsidR="00B47753" w:rsidRPr="00C21918" w:rsidRDefault="00B47753"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671"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tc>
        <w:tc>
          <w:tcPr>
            <w:tcW w:w="3936"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B47753" w:rsidRPr="00C21918" w:rsidTr="00C21918">
        <w:trPr>
          <w:trHeight w:val="722"/>
        </w:trPr>
        <w:tc>
          <w:tcPr>
            <w:tcW w:w="2458" w:type="dxa"/>
          </w:tcPr>
          <w:p w:rsidR="00B47753" w:rsidRPr="00C21918" w:rsidRDefault="00B47753"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B47753" w:rsidRPr="00C21918" w:rsidRDefault="00B47753" w:rsidP="00C21918">
            <w:pPr>
              <w:suppressAutoHyphens/>
              <w:rPr>
                <w:lang w:eastAsia="zh-CN"/>
              </w:rPr>
            </w:pPr>
          </w:p>
          <w:p w:rsidR="00B47753" w:rsidRPr="00C21918" w:rsidRDefault="00B47753" w:rsidP="00C21918">
            <w:pPr>
              <w:suppressAutoHyphens/>
              <w:rPr>
                <w:lang w:eastAsia="zh-CN"/>
              </w:rPr>
            </w:pPr>
            <w:r w:rsidRPr="00C21918">
              <w:rPr>
                <w:sz w:val="22"/>
                <w:szCs w:val="22"/>
                <w:lang w:eastAsia="zh-CN"/>
              </w:rPr>
              <w:t>60% (в том числе вспомогательные)</w:t>
            </w:r>
          </w:p>
        </w:tc>
      </w:tr>
      <w:tr w:rsidR="00B47753" w:rsidRPr="00C21918" w:rsidTr="00C21918">
        <w:tc>
          <w:tcPr>
            <w:tcW w:w="2458"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Иные параметры</w:t>
            </w:r>
          </w:p>
        </w:tc>
        <w:tc>
          <w:tcPr>
            <w:tcW w:w="3671"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Максимальная торговая площадь магазина – 300 кв.м.</w:t>
            </w:r>
          </w:p>
          <w:p w:rsidR="00B47753" w:rsidRPr="00C21918" w:rsidRDefault="00B47753" w:rsidP="00C21918">
            <w:pPr>
              <w:suppressAutoHyphens/>
              <w:jc w:val="both"/>
              <w:textAlignment w:val="baseline"/>
              <w:rPr>
                <w:lang w:eastAsia="zh-CN"/>
              </w:rPr>
            </w:pPr>
            <w:r w:rsidRPr="00C21918">
              <w:rPr>
                <w:sz w:val="22"/>
                <w:szCs w:val="22"/>
                <w:lang w:eastAsia="zh-CN"/>
              </w:rPr>
              <w:t xml:space="preserve">Наличие мест для гостевых автостоянок. </w:t>
            </w:r>
          </w:p>
        </w:tc>
        <w:tc>
          <w:tcPr>
            <w:tcW w:w="3936"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Стояночные места в гараже – не более 2-х</w:t>
            </w:r>
          </w:p>
          <w:p w:rsidR="00B47753" w:rsidRPr="00C21918" w:rsidRDefault="00B47753" w:rsidP="00C21918">
            <w:pPr>
              <w:widowControl w:val="0"/>
              <w:tabs>
                <w:tab w:val="left" w:pos="360"/>
              </w:tabs>
              <w:suppressAutoHyphens/>
              <w:jc w:val="both"/>
              <w:rPr>
                <w:lang w:eastAsia="zh-CN"/>
              </w:rPr>
            </w:pPr>
          </w:p>
        </w:tc>
      </w:tr>
      <w:tr w:rsidR="00B47753" w:rsidRPr="00C21918" w:rsidTr="00C21918">
        <w:tc>
          <w:tcPr>
            <w:tcW w:w="2458"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B47753" w:rsidRPr="00C21918" w:rsidRDefault="00B47753" w:rsidP="00C21918">
            <w:pPr>
              <w:widowControl w:val="0"/>
              <w:tabs>
                <w:tab w:val="left" w:pos="360"/>
              </w:tabs>
              <w:suppressAutoHyphens/>
              <w:jc w:val="both"/>
              <w:rPr>
                <w:lang w:eastAsia="zh-CN"/>
              </w:rPr>
            </w:pPr>
          </w:p>
        </w:tc>
      </w:tr>
    </w:tbl>
    <w:p w:rsidR="00B47753" w:rsidRPr="00C21918" w:rsidRDefault="00B47753" w:rsidP="00B47753">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B47753" w:rsidRPr="00C21918" w:rsidTr="00C21918">
        <w:trPr>
          <w:trHeight w:val="1528"/>
        </w:trPr>
        <w:tc>
          <w:tcPr>
            <w:tcW w:w="6129" w:type="dxa"/>
            <w:gridSpan w:val="2"/>
          </w:tcPr>
          <w:p w:rsidR="00B47753" w:rsidRPr="00C21918" w:rsidRDefault="00B47753" w:rsidP="00C21918">
            <w:pPr>
              <w:widowControl w:val="0"/>
              <w:tabs>
                <w:tab w:val="left" w:pos="360"/>
              </w:tabs>
              <w:suppressAutoHyphens/>
              <w:jc w:val="both"/>
              <w:rPr>
                <w:lang w:eastAsia="zh-CN"/>
              </w:rPr>
            </w:pPr>
          </w:p>
          <w:p w:rsidR="00B47753" w:rsidRPr="00C21918" w:rsidRDefault="00B47753" w:rsidP="00C21918">
            <w:pPr>
              <w:widowControl w:val="0"/>
              <w:tabs>
                <w:tab w:val="left" w:pos="360"/>
              </w:tabs>
              <w:suppressAutoHyphens/>
              <w:ind w:left="360"/>
              <w:jc w:val="both"/>
              <w:rPr>
                <w:lang w:eastAsia="zh-CN"/>
              </w:rPr>
            </w:pPr>
          </w:p>
          <w:p w:rsidR="00B47753" w:rsidRPr="00C21918" w:rsidRDefault="00B47753" w:rsidP="00081285">
            <w:pPr>
              <w:widowControl w:val="0"/>
              <w:numPr>
                <w:ilvl w:val="0"/>
                <w:numId w:val="5"/>
              </w:numPr>
              <w:tabs>
                <w:tab w:val="left" w:pos="360"/>
              </w:tabs>
              <w:suppressAutoHyphens/>
              <w:jc w:val="both"/>
              <w:rPr>
                <w:lang w:eastAsia="zh-CN"/>
              </w:rPr>
            </w:pPr>
            <w:r w:rsidRPr="00C21918">
              <w:rPr>
                <w:b/>
                <w:sz w:val="22"/>
                <w:szCs w:val="22"/>
                <w:lang w:eastAsia="zh-CN"/>
              </w:rPr>
              <w:t xml:space="preserve"> Общественное питание, код 4.6</w:t>
            </w:r>
          </w:p>
        </w:tc>
        <w:tc>
          <w:tcPr>
            <w:tcW w:w="3936" w:type="dxa"/>
          </w:tcPr>
          <w:p w:rsidR="00B47753" w:rsidRPr="00C21918" w:rsidRDefault="00B47753"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B47753" w:rsidRPr="00C21918" w:rsidRDefault="00B47753" w:rsidP="00C21918">
            <w:pPr>
              <w:widowControl w:val="0"/>
              <w:tabs>
                <w:tab w:val="left" w:pos="360"/>
              </w:tabs>
              <w:suppressAutoHyphens/>
              <w:jc w:val="both"/>
              <w:rPr>
                <w:lang w:eastAsia="zh-CN"/>
              </w:rPr>
            </w:pPr>
          </w:p>
          <w:p w:rsidR="00B47753" w:rsidRPr="00C21918" w:rsidRDefault="00B47753"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r>
      <w:tr w:rsidR="00B47753" w:rsidRPr="00C21918" w:rsidTr="00C21918">
        <w:tc>
          <w:tcPr>
            <w:tcW w:w="2458"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Описание ВРИ:</w:t>
            </w:r>
          </w:p>
          <w:p w:rsidR="00B47753" w:rsidRPr="00C21918" w:rsidRDefault="00B47753" w:rsidP="00C21918">
            <w:pPr>
              <w:widowControl w:val="0"/>
              <w:tabs>
                <w:tab w:val="left" w:pos="360"/>
              </w:tabs>
              <w:suppressAutoHyphens/>
              <w:jc w:val="both"/>
              <w:rPr>
                <w:lang w:eastAsia="zh-CN"/>
              </w:rPr>
            </w:pPr>
          </w:p>
        </w:tc>
        <w:tc>
          <w:tcPr>
            <w:tcW w:w="3671"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3936"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r>
      <w:tr w:rsidR="00B47753" w:rsidRPr="00C21918" w:rsidTr="00C21918">
        <w:tc>
          <w:tcPr>
            <w:tcW w:w="2458" w:type="dxa"/>
          </w:tcPr>
          <w:p w:rsidR="00B47753" w:rsidRPr="00C21918" w:rsidRDefault="00B47753"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Минимальная площадь – не подлежит установлению</w:t>
            </w:r>
          </w:p>
          <w:p w:rsidR="00B47753" w:rsidRPr="00C21918" w:rsidRDefault="00B47753" w:rsidP="00C21918">
            <w:pPr>
              <w:widowControl w:val="0"/>
              <w:tabs>
                <w:tab w:val="left" w:pos="360"/>
              </w:tabs>
              <w:suppressAutoHyphens/>
              <w:jc w:val="both"/>
              <w:rPr>
                <w:lang w:eastAsia="zh-CN"/>
              </w:rPr>
            </w:pPr>
            <w:r w:rsidRPr="00C21918">
              <w:rPr>
                <w:sz w:val="22"/>
                <w:szCs w:val="22"/>
                <w:lang w:eastAsia="zh-CN"/>
              </w:rPr>
              <w:t>Максимальная площадь – 3500 кв.м.</w:t>
            </w:r>
          </w:p>
        </w:tc>
      </w:tr>
      <w:tr w:rsidR="00B47753" w:rsidRPr="00C21918" w:rsidTr="00C21918">
        <w:tc>
          <w:tcPr>
            <w:tcW w:w="2458" w:type="dxa"/>
          </w:tcPr>
          <w:p w:rsidR="00B47753" w:rsidRPr="00C21918" w:rsidRDefault="00B47753"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671"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6 м. </w:t>
            </w:r>
          </w:p>
          <w:p w:rsidR="00B47753" w:rsidRPr="00C21918" w:rsidRDefault="00B47753"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c>
          <w:tcPr>
            <w:tcW w:w="3936" w:type="dxa"/>
          </w:tcPr>
          <w:p w:rsidR="00B47753" w:rsidRPr="00C21918" w:rsidRDefault="00B47753"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6 м. </w:t>
            </w:r>
          </w:p>
          <w:p w:rsidR="00B47753" w:rsidRPr="00C21918" w:rsidRDefault="00B47753"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60% (в том числе вспомогательные)</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Посадочные места не более чем 50</w:t>
            </w:r>
          </w:p>
          <w:p w:rsidR="00C21918" w:rsidRPr="00C21918" w:rsidRDefault="00C21918" w:rsidP="00C21918">
            <w:pPr>
              <w:suppressAutoHyphens/>
              <w:jc w:val="both"/>
              <w:textAlignment w:val="baseline"/>
              <w:rPr>
                <w:lang w:eastAsia="zh-CN"/>
              </w:rPr>
            </w:pPr>
            <w:r w:rsidRPr="00C21918">
              <w:rPr>
                <w:sz w:val="22"/>
                <w:szCs w:val="22"/>
                <w:lang w:eastAsia="zh-CN"/>
              </w:rPr>
              <w:t xml:space="preserve">Наличие мест для гостевых автостоянок. </w:t>
            </w:r>
          </w:p>
          <w:p w:rsidR="00C21918" w:rsidRPr="00C21918" w:rsidRDefault="00C21918" w:rsidP="00C21918">
            <w:pPr>
              <w:suppressAutoHyphens/>
              <w:ind w:right="-108"/>
              <w:jc w:val="both"/>
              <w:rPr>
                <w:lang w:eastAsia="zh-CN"/>
              </w:rPr>
            </w:pP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Стояночные места в гараже – не более 2-х</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4. Объекты гаражного назначения, код 2.7.1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отдельно стоящих и пристроенных гаражей, в том числе подземных, предназначенных для хранения личного автотранспорта граждан.</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3 м, со стороны соседнего участка – 3 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80%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Возможно размещение блокированных гаражей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pStyle w:val="ConsPlusNormal"/>
        <w:spacing w:line="360" w:lineRule="auto"/>
        <w:ind w:right="-142" w:firstLine="567"/>
        <w:jc w:val="center"/>
        <w:rPr>
          <w:rFonts w:ascii="Times New Roman" w:hAnsi="Times New Roman" w:cs="Times New Roman"/>
          <w:b/>
          <w:sz w:val="24"/>
          <w:szCs w:val="24"/>
        </w:rPr>
      </w:pPr>
    </w:p>
    <w:p w:rsidR="00C21918" w:rsidRPr="00C21918" w:rsidRDefault="00C21918" w:rsidP="00C21918">
      <w:pPr>
        <w:pStyle w:val="ConsPlusNormal"/>
        <w:spacing w:line="360" w:lineRule="auto"/>
        <w:ind w:right="-142" w:firstLine="567"/>
        <w:jc w:val="center"/>
        <w:rPr>
          <w:rFonts w:ascii="Times New Roman" w:hAnsi="Times New Roman" w:cs="Times New Roman"/>
          <w:b/>
          <w:sz w:val="24"/>
          <w:szCs w:val="24"/>
        </w:rPr>
      </w:pPr>
      <w:r w:rsidRPr="00C21918">
        <w:rPr>
          <w:rFonts w:ascii="Times New Roman" w:hAnsi="Times New Roman" w:cs="Times New Roman"/>
          <w:b/>
          <w:sz w:val="24"/>
          <w:szCs w:val="24"/>
        </w:rPr>
        <w:t>Общественно-деловые зоны</w:t>
      </w:r>
    </w:p>
    <w:p w:rsidR="00C21918" w:rsidRPr="00C21918" w:rsidRDefault="00C21918" w:rsidP="00C21918">
      <w:pPr>
        <w:pStyle w:val="ConsPlusNormal"/>
        <w:spacing w:line="360" w:lineRule="auto"/>
        <w:ind w:right="-142" w:firstLine="567"/>
        <w:jc w:val="center"/>
        <w:rPr>
          <w:rFonts w:ascii="Times New Roman" w:hAnsi="Times New Roman" w:cs="Times New Roman"/>
          <w:b/>
          <w:sz w:val="16"/>
          <w:szCs w:val="16"/>
        </w:rPr>
      </w:pPr>
    </w:p>
    <w:p w:rsidR="00C21918" w:rsidRPr="00C21918" w:rsidRDefault="00C21918" w:rsidP="00C21918">
      <w:pPr>
        <w:pStyle w:val="ConsPlusNormal"/>
        <w:spacing w:line="360" w:lineRule="auto"/>
        <w:ind w:right="-142" w:firstLine="567"/>
        <w:jc w:val="center"/>
        <w:rPr>
          <w:rFonts w:ascii="Times New Roman" w:hAnsi="Times New Roman" w:cs="Times New Roman"/>
          <w:b/>
          <w:sz w:val="24"/>
          <w:szCs w:val="24"/>
        </w:rPr>
      </w:pPr>
      <w:r w:rsidRPr="00C21918">
        <w:rPr>
          <w:rFonts w:ascii="Times New Roman" w:hAnsi="Times New Roman" w:cs="Times New Roman"/>
          <w:b/>
          <w:sz w:val="24"/>
          <w:szCs w:val="24"/>
        </w:rPr>
        <w:t>О-1 Многофункциональная общественно-деловая зона</w:t>
      </w: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Установлена для обеспечения условий формирования территорий с широким спектром социальных и коммунально-бытовых функций, а также предпринимательской деятельности.</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Основные и вспомогательные виды разрешенного использования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земельных участков и объектов капитального строительства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jc w:val="both"/>
              <w:rPr>
                <w:lang w:eastAsia="zh-CN"/>
              </w:rPr>
            </w:pPr>
            <w:r w:rsidRPr="00C21918">
              <w:rPr>
                <w:b/>
                <w:sz w:val="22"/>
                <w:szCs w:val="22"/>
                <w:lang w:eastAsia="zh-CN"/>
              </w:rPr>
              <w:t xml:space="preserve">      1.  Коммунальное обслуживание, код 3.1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Минимальная площадь – не подлежит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 2500 кв.м.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Минимальные отступы от границ земельного </w:t>
            </w:r>
            <w:r w:rsidRPr="00C21918">
              <w:rPr>
                <w:sz w:val="22"/>
                <w:szCs w:val="22"/>
                <w:lang w:eastAsia="zh-CN"/>
              </w:rPr>
              <w:lastRenderedPageBreak/>
              <w:t>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Для здания:</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в сложившейся застройке - по линии ее </w:t>
            </w:r>
            <w:r w:rsidRPr="00C21918">
              <w:rPr>
                <w:sz w:val="22"/>
                <w:szCs w:val="22"/>
                <w:lang w:eastAsia="zh-CN"/>
              </w:rPr>
              <w:lastRenderedPageBreak/>
              <w:t xml:space="preserve">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других сооружений – не подлежат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зданий -  3.</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Предельная высота сооружений – не подлежит установлению.</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Соблюдение нормативных расстояний от соседних объектов и земельных участков.</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 xml:space="preserve">2. Социальное обслуживание, код 3.2 </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для размещения отделений почты и телеграфа;</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p w:rsidR="00C21918" w:rsidRPr="00C21918" w:rsidRDefault="00C21918" w:rsidP="00C21918">
            <w:pPr>
              <w:widowControl w:val="0"/>
              <w:tabs>
                <w:tab w:val="left" w:pos="1549"/>
              </w:tabs>
              <w:suppressAutoHyphens/>
              <w:jc w:val="both"/>
              <w:rPr>
                <w:lang w:eastAsia="zh-CN"/>
              </w:rPr>
            </w:pPr>
            <w:r w:rsidRPr="00C21918">
              <w:rPr>
                <w:sz w:val="22"/>
                <w:szCs w:val="22"/>
                <w:lang w:eastAsia="zh-CN"/>
              </w:rPr>
              <w:tab/>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suppressAutoHyphens/>
              <w:jc w:val="both"/>
              <w:textAlignment w:val="baseline"/>
              <w:rPr>
                <w:lang w:eastAsia="zh-CN"/>
              </w:rPr>
            </w:pPr>
            <w:r w:rsidRPr="00C21918">
              <w:rPr>
                <w:sz w:val="22"/>
                <w:szCs w:val="22"/>
                <w:lang w:eastAsia="zh-CN"/>
              </w:rPr>
              <w:t>Наличие мест для гостевых автостоянок при их необходимости.</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3. Бытовое обслуживание, код 3.3</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suppressAutoHyphens/>
              <w:jc w:val="both"/>
              <w:textAlignment w:val="baseline"/>
              <w:rPr>
                <w:lang w:eastAsia="zh-CN"/>
              </w:rPr>
            </w:pPr>
            <w:r w:rsidRPr="00C21918">
              <w:rPr>
                <w:sz w:val="22"/>
                <w:szCs w:val="22"/>
                <w:lang w:eastAsia="zh-CN"/>
              </w:rPr>
              <w:t>Наличие мест для гостевых автостоянок.</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1022"/>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4.    Амбулаторно-поликлиническое обслуживание, </w:t>
            </w: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 xml:space="preserve">    код 3.4.1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suppressAutoHyphens/>
              <w:autoSpaceDE w:val="0"/>
              <w:ind w:right="-108"/>
              <w:jc w:val="both"/>
              <w:rPr>
                <w:lang w:eastAsia="zh-CN"/>
              </w:rPr>
            </w:pPr>
            <w:r w:rsidRPr="00C21918">
              <w:rPr>
                <w:sz w:val="22"/>
                <w:szCs w:val="22"/>
                <w:lang w:eastAsia="zh-CN"/>
              </w:rPr>
              <w:t>Минимальный размер земельного участка – 400 кв.м.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Максимальный размер земельного участка – не подлежит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60% (в том числе вспомогательные)</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671" w:type="dxa"/>
          </w:tcPr>
          <w:p w:rsidR="00C21918" w:rsidRPr="00C21918" w:rsidRDefault="00C21918" w:rsidP="00C21918">
            <w:pPr>
              <w:suppressAutoHyphens/>
              <w:jc w:val="both"/>
              <w:textAlignment w:val="baseline"/>
              <w:rPr>
                <w:lang w:eastAsia="zh-CN"/>
              </w:rPr>
            </w:pPr>
            <w:r w:rsidRPr="00C21918">
              <w:rPr>
                <w:sz w:val="22"/>
                <w:szCs w:val="22"/>
                <w:lang w:eastAsia="zh-CN"/>
              </w:rPr>
              <w:t>Наличие мест для гостевых автостоянок.</w:t>
            </w:r>
          </w:p>
          <w:p w:rsidR="00C21918" w:rsidRPr="00C21918" w:rsidRDefault="00C21918" w:rsidP="00C21918">
            <w:pPr>
              <w:widowControl w:val="0"/>
              <w:tabs>
                <w:tab w:val="left" w:pos="360"/>
              </w:tabs>
              <w:suppressAutoHyphens/>
              <w:jc w:val="both"/>
              <w:rPr>
                <w:lang w:eastAsia="zh-CN"/>
              </w:rPr>
            </w:pP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Стояночные места в гараже – не более 2-х.</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2693"/>
      </w:tblGrid>
      <w:tr w:rsidR="00C21918" w:rsidRPr="00C21918" w:rsidTr="00C21918">
        <w:trPr>
          <w:trHeight w:val="526"/>
        </w:trPr>
        <w:tc>
          <w:tcPr>
            <w:tcW w:w="570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5. Стационарное медицинское обслуживание,</w:t>
            </w: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    код 3.4.2</w:t>
            </w:r>
          </w:p>
        </w:tc>
        <w:tc>
          <w:tcPr>
            <w:tcW w:w="4362"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703" w:type="dxa"/>
            <w:gridSpan w:val="2"/>
            <w:vMerge/>
          </w:tcPr>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c>
          <w:tcPr>
            <w:tcW w:w="2693"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Коммунальное обслуживание, код 3.1</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станций скорой помощи</w:t>
            </w:r>
          </w:p>
        </w:tc>
        <w:tc>
          <w:tcPr>
            <w:tcW w:w="166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c>
          <w:tcPr>
            <w:tcW w:w="2693" w:type="dxa"/>
          </w:tcPr>
          <w:p w:rsidR="00C21918" w:rsidRPr="00C21918" w:rsidRDefault="00C21918" w:rsidP="00C21918">
            <w:pPr>
              <w:widowControl w:val="0"/>
              <w:tabs>
                <w:tab w:val="left" w:pos="360"/>
              </w:tabs>
              <w:suppressAutoHyphens/>
              <w:rPr>
                <w:sz w:val="20"/>
                <w:szCs w:val="20"/>
                <w:lang w:eastAsia="zh-CN"/>
              </w:rPr>
            </w:pPr>
            <w:r w:rsidRPr="00C21918">
              <w:rPr>
                <w:sz w:val="20"/>
                <w:szCs w:val="20"/>
                <w:lang w:eastAsia="zh-CN"/>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10 м; со стороны соседнего участка – 10 м.</w:t>
            </w:r>
          </w:p>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c>
          <w:tcPr>
            <w:tcW w:w="2693"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tc>
        <w:tc>
          <w:tcPr>
            <w:tcW w:w="4362"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748" w:type="dxa"/>
            <w:gridSpan w:val="3"/>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 xml:space="preserve">50% (в том числе вспомогательные) </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748" w:type="dxa"/>
            <w:gridSpan w:val="3"/>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Наличие мест для гостевых автостоянок.</w:t>
            </w:r>
          </w:p>
          <w:p w:rsidR="00C21918" w:rsidRPr="00C21918" w:rsidRDefault="00C21918" w:rsidP="00C21918">
            <w:pPr>
              <w:widowControl w:val="0"/>
              <w:ind w:left="-108" w:right="-108"/>
              <w:rPr>
                <w:lang w:eastAsia="zh-CN"/>
              </w:rPr>
            </w:pPr>
            <w:r w:rsidRPr="00C21918">
              <w:rPr>
                <w:sz w:val="22"/>
                <w:szCs w:val="22"/>
              </w:rPr>
              <w:t xml:space="preserve">  С</w:t>
            </w:r>
            <w:r w:rsidRPr="00C21918">
              <w:rPr>
                <w:sz w:val="22"/>
                <w:szCs w:val="22"/>
                <w:lang w:eastAsia="zh-CN"/>
              </w:rPr>
              <w:t>вободное сечение секций ограждения земельного участка должно</w:t>
            </w:r>
          </w:p>
          <w:p w:rsidR="00C21918" w:rsidRPr="00C21918" w:rsidRDefault="00C21918" w:rsidP="00C21918">
            <w:pPr>
              <w:widowControl w:val="0"/>
              <w:ind w:left="-108" w:right="-108"/>
            </w:pPr>
            <w:r w:rsidRPr="00C21918">
              <w:rPr>
                <w:sz w:val="22"/>
                <w:szCs w:val="22"/>
                <w:lang w:eastAsia="zh-CN"/>
              </w:rPr>
              <w:t xml:space="preserve"> составлять не менее 50%.  Высота - не более 1,8 м</w:t>
            </w:r>
          </w:p>
          <w:p w:rsidR="00C21918" w:rsidRPr="00C21918" w:rsidRDefault="00C21918" w:rsidP="00C21918">
            <w:pPr>
              <w:widowControl w:val="0"/>
              <w:ind w:right="-108"/>
            </w:pP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2693"/>
      </w:tblGrid>
      <w:tr w:rsidR="00C21918" w:rsidRPr="00C21918" w:rsidTr="00C21918">
        <w:trPr>
          <w:trHeight w:val="526"/>
        </w:trPr>
        <w:tc>
          <w:tcPr>
            <w:tcW w:w="570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6.  Дошкольное, начальное и среднее общее образование, код 3.5.1</w:t>
            </w:r>
          </w:p>
        </w:tc>
        <w:tc>
          <w:tcPr>
            <w:tcW w:w="4362"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703" w:type="dxa"/>
            <w:gridSpan w:val="2"/>
            <w:vMerge/>
          </w:tcPr>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c>
          <w:tcPr>
            <w:tcW w:w="2693"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Коммунальное обслуживание, код 3.1</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w:t>
            </w:r>
            <w:r w:rsidRPr="00C21918">
              <w:rPr>
                <w:sz w:val="22"/>
                <w:szCs w:val="22"/>
                <w:lang w:eastAsia="zh-CN"/>
              </w:rPr>
              <w:lastRenderedPageBreak/>
              <w:t>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6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 xml:space="preserve">Размещение постоянных или временных гаражей с несколькими стояночными местами, </w:t>
            </w:r>
            <w:r w:rsidRPr="00C21918">
              <w:rPr>
                <w:sz w:val="22"/>
                <w:szCs w:val="22"/>
                <w:lang w:eastAsia="zh-CN"/>
              </w:rPr>
              <w:lastRenderedPageBreak/>
              <w:t>стоянок (парковок), гаражей</w:t>
            </w:r>
          </w:p>
        </w:tc>
        <w:tc>
          <w:tcPr>
            <w:tcW w:w="2693" w:type="dxa"/>
          </w:tcPr>
          <w:p w:rsidR="00C21918" w:rsidRPr="00C21918" w:rsidRDefault="00C21918" w:rsidP="00C21918">
            <w:pPr>
              <w:widowControl w:val="0"/>
              <w:tabs>
                <w:tab w:val="left" w:pos="360"/>
              </w:tabs>
              <w:suppressAutoHyphens/>
              <w:rPr>
                <w:sz w:val="20"/>
                <w:szCs w:val="20"/>
                <w:lang w:eastAsia="zh-CN"/>
              </w:rPr>
            </w:pPr>
            <w:r w:rsidRPr="00C21918">
              <w:rPr>
                <w:sz w:val="20"/>
                <w:szCs w:val="20"/>
                <w:lang w:eastAsia="zh-CN"/>
              </w:rPr>
              <w:lastRenderedPageBreak/>
              <w:t xml:space="preserve">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w:t>
            </w:r>
            <w:r w:rsidRPr="00C21918">
              <w:rPr>
                <w:sz w:val="20"/>
                <w:szCs w:val="20"/>
                <w:lang w:eastAsia="zh-CN"/>
              </w:rPr>
              <w:lastRenderedPageBreak/>
              <w:t>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Предельные размеры земельного участка</w:t>
            </w:r>
          </w:p>
        </w:tc>
        <w:tc>
          <w:tcPr>
            <w:tcW w:w="7748" w:type="dxa"/>
            <w:gridSpan w:val="3"/>
          </w:tcPr>
          <w:p w:rsidR="00C21918" w:rsidRPr="00C21918" w:rsidRDefault="00C21918" w:rsidP="00C21918">
            <w:pPr>
              <w:suppressAutoHyphens/>
              <w:autoSpaceDE w:val="0"/>
              <w:rPr>
                <w:lang w:eastAsia="zh-CN"/>
              </w:rPr>
            </w:pPr>
            <w:r w:rsidRPr="00C21918">
              <w:rPr>
                <w:sz w:val="22"/>
                <w:szCs w:val="22"/>
                <w:lang w:eastAsia="zh-CN"/>
              </w:rPr>
              <w:t>Максимальная площадь – не подлежит установлению.</w:t>
            </w:r>
          </w:p>
          <w:p w:rsidR="00C21918" w:rsidRPr="00C21918" w:rsidRDefault="00C21918" w:rsidP="00C21918">
            <w:pPr>
              <w:suppressAutoHyphens/>
              <w:autoSpaceDE w:val="0"/>
              <w:rPr>
                <w:lang w:eastAsia="zh-CN"/>
              </w:rPr>
            </w:pPr>
          </w:p>
          <w:p w:rsidR="00C21918" w:rsidRPr="00C21918" w:rsidRDefault="00C21918" w:rsidP="00C21918">
            <w:pPr>
              <w:suppressAutoHyphens/>
              <w:autoSpaceDE w:val="0"/>
              <w:rPr>
                <w:lang w:eastAsia="zh-CN"/>
              </w:rPr>
            </w:pPr>
            <w:r w:rsidRPr="00C21918">
              <w:rPr>
                <w:sz w:val="22"/>
                <w:szCs w:val="22"/>
                <w:lang w:eastAsia="zh-CN"/>
              </w:rPr>
              <w:t>Минимальная площадь:</w:t>
            </w:r>
          </w:p>
          <w:p w:rsidR="00C21918" w:rsidRPr="00C21918" w:rsidRDefault="00C21918" w:rsidP="00C21918">
            <w:pPr>
              <w:suppressAutoHyphens/>
              <w:autoSpaceDE w:val="0"/>
              <w:rPr>
                <w:i/>
                <w:lang w:eastAsia="zh-CN"/>
              </w:rPr>
            </w:pPr>
            <w:r w:rsidRPr="00C21918">
              <w:rPr>
                <w:i/>
                <w:sz w:val="22"/>
                <w:szCs w:val="22"/>
                <w:lang w:eastAsia="zh-CN"/>
              </w:rPr>
              <w:t>Дошкольные отдельно стоящие образовательные организации:</w:t>
            </w:r>
          </w:p>
          <w:p w:rsidR="00C21918" w:rsidRPr="00C21918" w:rsidRDefault="00C21918" w:rsidP="00C21918">
            <w:pPr>
              <w:widowControl w:val="0"/>
              <w:tabs>
                <w:tab w:val="left" w:pos="5372"/>
              </w:tabs>
              <w:ind w:left="-108" w:right="-108"/>
            </w:pPr>
            <w:r w:rsidRPr="00C21918">
              <w:rPr>
                <w:sz w:val="22"/>
                <w:szCs w:val="22"/>
              </w:rPr>
              <w:t xml:space="preserve"> - при вместимости до 100 мест – 44 кв. м. на 1 чел.;</w:t>
            </w:r>
            <w:r w:rsidRPr="00C21918">
              <w:rPr>
                <w:sz w:val="22"/>
                <w:szCs w:val="22"/>
              </w:rPr>
              <w:tab/>
            </w:r>
          </w:p>
          <w:p w:rsidR="00C21918" w:rsidRPr="00C21918" w:rsidRDefault="00C21918" w:rsidP="00C21918">
            <w:pPr>
              <w:widowControl w:val="0"/>
              <w:ind w:left="-108" w:right="-108"/>
            </w:pPr>
            <w:r w:rsidRPr="00C21918">
              <w:rPr>
                <w:sz w:val="22"/>
                <w:szCs w:val="22"/>
              </w:rPr>
              <w:t xml:space="preserve"> - при вместимости свыше 100 мест – 38 кв. м. на 1 чел.; </w:t>
            </w:r>
          </w:p>
          <w:p w:rsidR="00C21918" w:rsidRPr="00C21918" w:rsidRDefault="00C21918" w:rsidP="00C21918">
            <w:pPr>
              <w:widowControl w:val="0"/>
              <w:ind w:left="-108" w:right="-108"/>
            </w:pPr>
            <w:r w:rsidRPr="00C21918">
              <w:rPr>
                <w:sz w:val="22"/>
                <w:szCs w:val="22"/>
              </w:rPr>
              <w:t xml:space="preserve"> - комплекс дошкольных организаций свыше 500 мест – 33 кв.м. на 1 чел.</w:t>
            </w:r>
          </w:p>
          <w:p w:rsidR="00C21918" w:rsidRPr="00C21918" w:rsidRDefault="00C21918" w:rsidP="00C21918">
            <w:pPr>
              <w:widowControl w:val="0"/>
              <w:ind w:left="-108" w:right="-108"/>
              <w:rPr>
                <w:i/>
              </w:rPr>
            </w:pPr>
            <w:r w:rsidRPr="00C21918">
              <w:rPr>
                <w:sz w:val="22"/>
                <w:szCs w:val="22"/>
              </w:rPr>
              <w:t xml:space="preserve"> </w:t>
            </w:r>
            <w:r w:rsidRPr="00C21918">
              <w:rPr>
                <w:i/>
                <w:sz w:val="22"/>
                <w:szCs w:val="22"/>
              </w:rPr>
              <w:t>Встроенные объекты дошкольного образования:</w:t>
            </w:r>
          </w:p>
          <w:p w:rsidR="00C21918" w:rsidRPr="00C21918" w:rsidRDefault="00C21918" w:rsidP="00C21918">
            <w:pPr>
              <w:widowControl w:val="0"/>
              <w:ind w:left="-108" w:right="-108"/>
            </w:pPr>
            <w:r w:rsidRPr="00C21918">
              <w:rPr>
                <w:sz w:val="22"/>
                <w:szCs w:val="22"/>
              </w:rPr>
              <w:t xml:space="preserve"> - при вместимости более 100 мест – 29 кв. м. на 1 чел.</w:t>
            </w:r>
          </w:p>
          <w:p w:rsidR="00C21918" w:rsidRPr="00C21918" w:rsidRDefault="00C21918" w:rsidP="00C21918">
            <w:pPr>
              <w:widowControl w:val="0"/>
              <w:ind w:left="-108" w:right="-108"/>
              <w:rPr>
                <w:i/>
              </w:rPr>
            </w:pPr>
            <w:r w:rsidRPr="00C21918">
              <w:rPr>
                <w:sz w:val="22"/>
                <w:szCs w:val="22"/>
              </w:rPr>
              <w:t xml:space="preserve">  </w:t>
            </w:r>
            <w:r w:rsidRPr="00C21918">
              <w:rPr>
                <w:i/>
                <w:sz w:val="22"/>
                <w:szCs w:val="22"/>
              </w:rPr>
              <w:t xml:space="preserve">Общеобразовательная организация:     </w:t>
            </w:r>
          </w:p>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Минимальная допустимая площадь – 5000 кв.м.</w:t>
            </w:r>
          </w:p>
          <w:p w:rsidR="00C21918" w:rsidRPr="00C21918" w:rsidRDefault="00C21918" w:rsidP="00C21918">
            <w:pPr>
              <w:widowControl w:val="0"/>
              <w:tabs>
                <w:tab w:val="left" w:pos="360"/>
              </w:tabs>
              <w:suppressAutoHyphens/>
              <w:rPr>
                <w:lang w:eastAsia="zh-CN"/>
              </w:rPr>
            </w:pPr>
            <w:r w:rsidRPr="00C21918">
              <w:rPr>
                <w:sz w:val="22"/>
                <w:szCs w:val="22"/>
              </w:rPr>
              <w:t xml:space="preserve">При вместимости учащихся минимальная площадь участка рассчитывается: </w:t>
            </w:r>
          </w:p>
          <w:p w:rsidR="00C21918" w:rsidRPr="00C21918" w:rsidRDefault="00C21918" w:rsidP="00C21918">
            <w:pPr>
              <w:widowControl w:val="0"/>
              <w:ind w:left="-108" w:right="-108"/>
            </w:pPr>
            <w:r w:rsidRPr="00C21918">
              <w:rPr>
                <w:sz w:val="22"/>
                <w:szCs w:val="22"/>
              </w:rPr>
              <w:t xml:space="preserve"> - от 40 до 400 – 55 кв. м. на 1 учащегося;</w:t>
            </w:r>
          </w:p>
          <w:p w:rsidR="00C21918" w:rsidRPr="00C21918" w:rsidRDefault="00C21918" w:rsidP="00C21918">
            <w:pPr>
              <w:widowControl w:val="0"/>
              <w:ind w:left="-108" w:right="-108"/>
            </w:pPr>
            <w:r w:rsidRPr="00C21918">
              <w:rPr>
                <w:sz w:val="22"/>
                <w:szCs w:val="22"/>
              </w:rPr>
              <w:t xml:space="preserve"> - от 401 до 500 – 65 кв. м. на 1 учащегося;</w:t>
            </w:r>
          </w:p>
          <w:p w:rsidR="00C21918" w:rsidRPr="00C21918" w:rsidRDefault="00C21918" w:rsidP="00C21918">
            <w:pPr>
              <w:widowControl w:val="0"/>
              <w:ind w:left="-108" w:right="-108"/>
            </w:pPr>
            <w:r w:rsidRPr="00C21918">
              <w:rPr>
                <w:sz w:val="22"/>
                <w:szCs w:val="22"/>
              </w:rPr>
              <w:t xml:space="preserve"> - от 501 до 600 мест – 55 кв. м. на 1 учащегося;</w:t>
            </w:r>
          </w:p>
          <w:p w:rsidR="00C21918" w:rsidRPr="00C21918" w:rsidRDefault="00C21918" w:rsidP="00C21918">
            <w:pPr>
              <w:widowControl w:val="0"/>
              <w:ind w:left="-108" w:right="-108"/>
            </w:pPr>
            <w:r w:rsidRPr="00C21918">
              <w:rPr>
                <w:sz w:val="22"/>
                <w:szCs w:val="22"/>
              </w:rPr>
              <w:t xml:space="preserve"> - от 601 до 800 мест – 45 кв. м. на 1 учащегося;</w:t>
            </w:r>
          </w:p>
          <w:p w:rsidR="00C21918" w:rsidRPr="00C21918" w:rsidRDefault="00C21918" w:rsidP="00C21918">
            <w:pPr>
              <w:widowControl w:val="0"/>
              <w:ind w:left="-108" w:right="-108"/>
            </w:pPr>
            <w:r w:rsidRPr="00C21918">
              <w:rPr>
                <w:sz w:val="22"/>
                <w:szCs w:val="22"/>
              </w:rPr>
              <w:t xml:space="preserve"> - от 801 до 1100 мест – 36 кв. м. на 1 учащегося;</w:t>
            </w:r>
          </w:p>
          <w:p w:rsidR="00C21918" w:rsidRPr="00C21918" w:rsidRDefault="00C21918" w:rsidP="00C21918">
            <w:pPr>
              <w:widowControl w:val="0"/>
              <w:ind w:left="-108" w:right="-108"/>
            </w:pPr>
            <w:r w:rsidRPr="00C21918">
              <w:rPr>
                <w:sz w:val="22"/>
                <w:szCs w:val="22"/>
              </w:rPr>
              <w:t xml:space="preserve"> - от 1100 до 1500 – 23 кв.м. на 1 учащегося;</w:t>
            </w:r>
            <w:r w:rsidRPr="00C21918">
              <w:rPr>
                <w:sz w:val="22"/>
                <w:szCs w:val="22"/>
              </w:rPr>
              <w:br/>
              <w:t xml:space="preserve"> - от 1500 до 2000 – 18 кв.м. на 1 учащегося;</w:t>
            </w:r>
            <w:r w:rsidRPr="00C21918">
              <w:rPr>
                <w:sz w:val="22"/>
                <w:szCs w:val="22"/>
              </w:rPr>
              <w:br/>
              <w:t xml:space="preserve"> - свыше 2000 – 16 кв.м. на 1 учащегося.</w:t>
            </w:r>
          </w:p>
          <w:p w:rsidR="00C21918" w:rsidRPr="00C21918" w:rsidRDefault="00C21918" w:rsidP="00C21918">
            <w:pPr>
              <w:widowControl w:val="0"/>
              <w:ind w:left="-108" w:right="-108"/>
            </w:pPr>
          </w:p>
          <w:p w:rsidR="00C21918" w:rsidRPr="00C21918" w:rsidRDefault="00C21918" w:rsidP="00C21918">
            <w:pPr>
              <w:widowControl w:val="0"/>
              <w:ind w:left="-108" w:right="-108"/>
            </w:pPr>
            <w:r w:rsidRPr="00C21918">
              <w:rPr>
                <w:sz w:val="22"/>
                <w:szCs w:val="22"/>
              </w:rPr>
              <w:t xml:space="preserve"> Для других объектов образования, просвещения и воспитания предельные размеры земельных участков не подлежат установлению. </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38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Со стороны улицы – 10 м; со стороны соседнего участка – 10 м.</w:t>
            </w:r>
          </w:p>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tc>
        <w:tc>
          <w:tcPr>
            <w:tcW w:w="4362"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748" w:type="dxa"/>
            <w:gridSpan w:val="3"/>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40% (в том числе вспомогательные)</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748" w:type="dxa"/>
            <w:gridSpan w:val="3"/>
          </w:tcPr>
          <w:p w:rsidR="00C21918" w:rsidRPr="00C21918" w:rsidRDefault="00C21918" w:rsidP="00C21918">
            <w:pPr>
              <w:widowControl w:val="0"/>
              <w:ind w:left="-108" w:right="-108"/>
              <w:rPr>
                <w:lang w:eastAsia="zh-CN"/>
              </w:rPr>
            </w:pPr>
            <w:r w:rsidRPr="00C21918">
              <w:rPr>
                <w:sz w:val="22"/>
                <w:szCs w:val="22"/>
              </w:rPr>
              <w:t xml:space="preserve"> С</w:t>
            </w:r>
            <w:r w:rsidRPr="00C21918">
              <w:rPr>
                <w:sz w:val="22"/>
                <w:szCs w:val="22"/>
                <w:lang w:eastAsia="zh-CN"/>
              </w:rPr>
              <w:t>вободное сечение секций ограждения земельного участка должно</w:t>
            </w:r>
          </w:p>
          <w:p w:rsidR="00C21918" w:rsidRPr="00C21918" w:rsidRDefault="00C21918" w:rsidP="00C21918">
            <w:pPr>
              <w:widowControl w:val="0"/>
              <w:ind w:left="-108" w:right="-108"/>
              <w:rPr>
                <w:lang w:eastAsia="zh-CN"/>
              </w:rPr>
            </w:pPr>
            <w:r w:rsidRPr="00C21918">
              <w:rPr>
                <w:sz w:val="22"/>
                <w:szCs w:val="22"/>
                <w:lang w:eastAsia="zh-CN"/>
              </w:rPr>
              <w:t xml:space="preserve"> составлять не менее 50%.  Высота - не более 2,0 м</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2693"/>
      </w:tblGrid>
      <w:tr w:rsidR="00C21918" w:rsidRPr="00C21918" w:rsidTr="00C21918">
        <w:trPr>
          <w:trHeight w:val="526"/>
        </w:trPr>
        <w:tc>
          <w:tcPr>
            <w:tcW w:w="570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7.  Среднее и высшее профессиональное</w:t>
            </w: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     образование, код 3.5.2</w:t>
            </w:r>
          </w:p>
        </w:tc>
        <w:tc>
          <w:tcPr>
            <w:tcW w:w="4362"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703" w:type="dxa"/>
            <w:gridSpan w:val="2"/>
            <w:vMerge/>
          </w:tcPr>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c>
          <w:tcPr>
            <w:tcW w:w="2693"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Коммунальное обслуживание, код 3.1</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объектов капитального строительства, </w:t>
            </w:r>
            <w:r w:rsidRPr="00C21918">
              <w:rPr>
                <w:sz w:val="22"/>
                <w:szCs w:val="22"/>
                <w:lang w:eastAsia="zh-CN"/>
              </w:rPr>
              <w:lastRenderedPageBreak/>
              <w:t>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6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 xml:space="preserve">Размещение постоянных </w:t>
            </w:r>
            <w:r w:rsidRPr="00C21918">
              <w:rPr>
                <w:sz w:val="22"/>
                <w:szCs w:val="22"/>
                <w:lang w:eastAsia="zh-CN"/>
              </w:rPr>
              <w:lastRenderedPageBreak/>
              <w:t>или временных гаражей с несколькими стояночными местами, стоянок (парковок), гаражей</w:t>
            </w:r>
          </w:p>
        </w:tc>
        <w:tc>
          <w:tcPr>
            <w:tcW w:w="2693" w:type="dxa"/>
          </w:tcPr>
          <w:p w:rsidR="00C21918" w:rsidRPr="00C21918" w:rsidRDefault="00C21918" w:rsidP="00C21918">
            <w:pPr>
              <w:widowControl w:val="0"/>
              <w:tabs>
                <w:tab w:val="left" w:pos="360"/>
              </w:tabs>
              <w:suppressAutoHyphens/>
              <w:rPr>
                <w:sz w:val="20"/>
                <w:szCs w:val="20"/>
                <w:lang w:eastAsia="zh-CN"/>
              </w:rPr>
            </w:pPr>
            <w:r w:rsidRPr="00C21918">
              <w:rPr>
                <w:sz w:val="20"/>
                <w:szCs w:val="20"/>
                <w:lang w:eastAsia="zh-CN"/>
              </w:rPr>
              <w:lastRenderedPageBreak/>
              <w:t xml:space="preserve">Размещение объектов капитального строительства </w:t>
            </w:r>
            <w:r w:rsidRPr="00C21918">
              <w:rPr>
                <w:sz w:val="20"/>
                <w:szCs w:val="20"/>
                <w:lang w:eastAsia="zh-CN"/>
              </w:rPr>
              <w:lastRenderedPageBreak/>
              <w:t>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Предельные размеры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38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Со стороны улицы – 5 м., в сложившейся застройке - по линии ее регулирования;</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соседнего участка – 6 м. </w:t>
            </w:r>
          </w:p>
          <w:p w:rsidR="00C21918" w:rsidRPr="00C21918" w:rsidRDefault="00C21918" w:rsidP="00C21918">
            <w:pPr>
              <w:widowControl w:val="0"/>
              <w:tabs>
                <w:tab w:val="left" w:pos="360"/>
              </w:tabs>
              <w:suppressAutoHyphens/>
              <w:rPr>
                <w:lang w:eastAsia="zh-CN"/>
              </w:rPr>
            </w:pPr>
            <w:r w:rsidRPr="00C21918">
              <w:rPr>
                <w:sz w:val="22"/>
                <w:szCs w:val="22"/>
                <w:lang w:eastAsia="zh-CN"/>
              </w:rPr>
              <w:t>Применимы при условии соблюдения требований пожарной безопасности.</w:t>
            </w:r>
          </w:p>
        </w:tc>
        <w:tc>
          <w:tcPr>
            <w:tcW w:w="1669"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tc>
        <w:tc>
          <w:tcPr>
            <w:tcW w:w="4362"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748" w:type="dxa"/>
            <w:gridSpan w:val="3"/>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50% (в том числе вспомогательные)</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748" w:type="dxa"/>
            <w:gridSpan w:val="3"/>
          </w:tcPr>
          <w:p w:rsidR="00C21918" w:rsidRPr="00C21918" w:rsidRDefault="00C21918" w:rsidP="00C21918">
            <w:pPr>
              <w:widowControl w:val="0"/>
              <w:ind w:right="-108"/>
              <w:rPr>
                <w:lang w:eastAsia="zh-CN"/>
              </w:rPr>
            </w:pPr>
            <w:r w:rsidRPr="00C21918">
              <w:rPr>
                <w:sz w:val="22"/>
                <w:szCs w:val="22"/>
              </w:rPr>
              <w:t>При необходимости устройства ограждения земельного участка с</w:t>
            </w:r>
            <w:r w:rsidRPr="00C21918">
              <w:rPr>
                <w:sz w:val="22"/>
                <w:szCs w:val="22"/>
                <w:lang w:eastAsia="zh-CN"/>
              </w:rPr>
              <w:t>вободное</w:t>
            </w:r>
          </w:p>
          <w:p w:rsidR="00C21918" w:rsidRPr="00C21918" w:rsidRDefault="00C21918" w:rsidP="00C21918">
            <w:pPr>
              <w:widowControl w:val="0"/>
              <w:ind w:left="-108" w:right="-108"/>
              <w:rPr>
                <w:lang w:eastAsia="zh-CN"/>
              </w:rPr>
            </w:pPr>
            <w:r w:rsidRPr="00C21918">
              <w:rPr>
                <w:sz w:val="22"/>
                <w:szCs w:val="22"/>
                <w:lang w:eastAsia="zh-CN"/>
              </w:rPr>
              <w:t xml:space="preserve"> сечение секций должно составлять не менее 50%.  Высота - не более 1,8 м</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2693"/>
      </w:tblGrid>
      <w:tr w:rsidR="00C21918" w:rsidRPr="00C21918" w:rsidTr="00C21918">
        <w:trPr>
          <w:trHeight w:val="526"/>
        </w:trPr>
        <w:tc>
          <w:tcPr>
            <w:tcW w:w="570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8.  Культурное развитие, код 3.6 </w:t>
            </w:r>
          </w:p>
          <w:p w:rsidR="00C21918" w:rsidRPr="00C21918" w:rsidRDefault="00C21918" w:rsidP="00C21918">
            <w:pPr>
              <w:widowControl w:val="0"/>
              <w:tabs>
                <w:tab w:val="left" w:pos="360"/>
              </w:tabs>
              <w:suppressAutoHyphens/>
              <w:ind w:left="360"/>
              <w:jc w:val="both"/>
              <w:rPr>
                <w:b/>
                <w:lang w:eastAsia="zh-CN"/>
              </w:rPr>
            </w:pPr>
          </w:p>
        </w:tc>
        <w:tc>
          <w:tcPr>
            <w:tcW w:w="4362"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703" w:type="dxa"/>
            <w:gridSpan w:val="2"/>
            <w:vMerge/>
          </w:tcPr>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c>
          <w:tcPr>
            <w:tcW w:w="2693"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Коммунальное обслуживание, код 3.1</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38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w:t>
            </w:r>
          </w:p>
          <w:p w:rsidR="00C21918" w:rsidRPr="00C21918" w:rsidRDefault="00C21918" w:rsidP="00C21918">
            <w:pPr>
              <w:widowControl w:val="0"/>
              <w:tabs>
                <w:tab w:val="left" w:pos="360"/>
              </w:tabs>
              <w:suppressAutoHyphens/>
              <w:rPr>
                <w:lang w:eastAsia="zh-CN"/>
              </w:rPr>
            </w:pPr>
            <w:r w:rsidRPr="00C21918">
              <w:rPr>
                <w:sz w:val="22"/>
                <w:szCs w:val="22"/>
                <w:lang w:eastAsia="zh-CN"/>
              </w:rPr>
              <w:t>устройство площадок для празднеств и гуляний,</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зданий и сооружений для размещения зверинцев, зоопарков.</w:t>
            </w:r>
          </w:p>
          <w:p w:rsidR="00C21918" w:rsidRPr="00C21918" w:rsidRDefault="00C21918" w:rsidP="00C21918">
            <w:pPr>
              <w:widowControl w:val="0"/>
              <w:tabs>
                <w:tab w:val="left" w:pos="360"/>
              </w:tabs>
              <w:suppressAutoHyphens/>
              <w:rPr>
                <w:lang w:eastAsia="zh-CN"/>
              </w:rPr>
            </w:pPr>
          </w:p>
        </w:tc>
        <w:tc>
          <w:tcPr>
            <w:tcW w:w="166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Размещение постоянных или временных гаражей с несколькими стояночными местами, стоянок (парковок), гаражей</w:t>
            </w:r>
          </w:p>
        </w:tc>
        <w:tc>
          <w:tcPr>
            <w:tcW w:w="2693" w:type="dxa"/>
          </w:tcPr>
          <w:p w:rsidR="00C21918" w:rsidRPr="00C21918" w:rsidRDefault="00C21918" w:rsidP="00C21918">
            <w:pPr>
              <w:widowControl w:val="0"/>
              <w:tabs>
                <w:tab w:val="left" w:pos="360"/>
              </w:tabs>
              <w:suppressAutoHyphens/>
              <w:rPr>
                <w:sz w:val="20"/>
                <w:szCs w:val="20"/>
                <w:lang w:eastAsia="zh-CN"/>
              </w:rPr>
            </w:pPr>
            <w:r w:rsidRPr="00C21918">
              <w:rPr>
                <w:sz w:val="22"/>
                <w:szCs w:val="22"/>
                <w:lang w:eastAsia="zh-CN"/>
              </w:rPr>
              <w:t xml:space="preserve">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w:t>
            </w:r>
            <w:r w:rsidRPr="00C21918">
              <w:rPr>
                <w:sz w:val="22"/>
                <w:szCs w:val="22"/>
                <w:lang w:eastAsia="zh-CN"/>
              </w:rPr>
              <w:lastRenderedPageBreak/>
              <w:t>сооружений, насосных станций, водопроводов, линий электропередач, трансформаторных подстанций, газопроводов, линий</w:t>
            </w:r>
            <w:r w:rsidRPr="00C21918">
              <w:rPr>
                <w:sz w:val="20"/>
                <w:szCs w:val="20"/>
                <w:lang w:eastAsia="zh-CN"/>
              </w:rPr>
              <w:t xml:space="preserve"> связи, канализаций)</w:t>
            </w:r>
          </w:p>
        </w:tc>
      </w:tr>
    </w:tbl>
    <w:p w:rsidR="006030F4" w:rsidRPr="00C21918" w:rsidRDefault="006030F4" w:rsidP="006030F4">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54"/>
        <w:gridCol w:w="32"/>
        <w:gridCol w:w="1669"/>
        <w:gridCol w:w="2693"/>
      </w:tblGrid>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748" w:type="dxa"/>
            <w:gridSpan w:val="4"/>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386"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c>
          <w:tcPr>
            <w:tcW w:w="1669"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386"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tc>
        <w:tc>
          <w:tcPr>
            <w:tcW w:w="4362"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748" w:type="dxa"/>
            <w:gridSpan w:val="4"/>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60% (в том числе вспомогательные)</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354" w:type="dxa"/>
          </w:tcPr>
          <w:p w:rsidR="00C21918" w:rsidRPr="00C21918" w:rsidRDefault="00C21918" w:rsidP="00C21918">
            <w:pPr>
              <w:suppressAutoHyphens/>
              <w:textAlignment w:val="baseline"/>
              <w:rPr>
                <w:lang w:eastAsia="zh-CN"/>
              </w:rPr>
            </w:pPr>
            <w:r w:rsidRPr="00C21918">
              <w:rPr>
                <w:sz w:val="22"/>
                <w:szCs w:val="22"/>
                <w:lang w:eastAsia="zh-CN"/>
              </w:rPr>
              <w:t>Наличие мест для гостевых автостоянок.</w:t>
            </w:r>
          </w:p>
        </w:tc>
        <w:tc>
          <w:tcPr>
            <w:tcW w:w="1701"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Стояночные места в гараже – не более 2</w:t>
            </w: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48" w:type="dxa"/>
            <w:gridSpan w:val="4"/>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022"/>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9. Общественное управление, код 3.8</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67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21918" w:rsidRPr="00C21918" w:rsidRDefault="00C21918" w:rsidP="00C21918">
            <w:pPr>
              <w:widowControl w:val="0"/>
              <w:tabs>
                <w:tab w:val="left" w:pos="360"/>
              </w:tabs>
              <w:suppressAutoHyphens/>
              <w:rPr>
                <w:lang w:eastAsia="zh-CN"/>
              </w:rPr>
            </w:pP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Минимальные отступы </w:t>
            </w:r>
            <w:r w:rsidRPr="00C21918">
              <w:rPr>
                <w:sz w:val="22"/>
                <w:szCs w:val="22"/>
                <w:lang w:eastAsia="zh-CN"/>
              </w:rPr>
              <w:lastRenderedPageBreak/>
              <w:t>от границ земельного участка (м)</w:t>
            </w:r>
          </w:p>
        </w:tc>
        <w:tc>
          <w:tcPr>
            <w:tcW w:w="3671"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 xml:space="preserve">Со стороны улицы – 5 м., в </w:t>
            </w:r>
            <w:r w:rsidRPr="00C21918">
              <w:rPr>
                <w:sz w:val="22"/>
                <w:szCs w:val="22"/>
                <w:lang w:eastAsia="zh-CN"/>
              </w:rPr>
              <w:lastRenderedPageBreak/>
              <w:t xml:space="preserve">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c>
          <w:tcPr>
            <w:tcW w:w="3936"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 xml:space="preserve">Со стороны улицы – 5 м., в </w:t>
            </w:r>
            <w:r w:rsidRPr="00C21918">
              <w:rPr>
                <w:sz w:val="22"/>
                <w:szCs w:val="22"/>
                <w:lang w:eastAsia="zh-CN"/>
              </w:rPr>
              <w:lastRenderedPageBreak/>
              <w:t xml:space="preserve">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Предельное кол-во этажей или предельная высота здания, строения, сооружения</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60% (в том числе вспомогательные)</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671" w:type="dxa"/>
          </w:tcPr>
          <w:p w:rsidR="00C21918" w:rsidRPr="00C21918" w:rsidRDefault="00C21918" w:rsidP="00C21918">
            <w:pPr>
              <w:suppressAutoHyphens/>
              <w:textAlignment w:val="baseline"/>
              <w:rPr>
                <w:lang w:eastAsia="zh-CN"/>
              </w:rPr>
            </w:pPr>
            <w:r w:rsidRPr="00C21918">
              <w:rPr>
                <w:sz w:val="22"/>
                <w:szCs w:val="22"/>
                <w:lang w:eastAsia="zh-CN"/>
              </w:rPr>
              <w:t>Наличие мест для гостевых автостоянок.</w:t>
            </w:r>
          </w:p>
          <w:p w:rsidR="00C21918" w:rsidRPr="00C21918" w:rsidRDefault="00C21918" w:rsidP="00C21918">
            <w:pPr>
              <w:widowControl w:val="0"/>
              <w:tabs>
                <w:tab w:val="left" w:pos="360"/>
              </w:tabs>
              <w:suppressAutoHyphens/>
              <w:rPr>
                <w:lang w:eastAsia="zh-CN"/>
              </w:rPr>
            </w:pPr>
          </w:p>
        </w:tc>
        <w:tc>
          <w:tcPr>
            <w:tcW w:w="393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Стояночные места в гараже – не более 2</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337"/>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10. Амбулаторное ветеринарное обслуживание, </w:t>
            </w: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      код 3.10.1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оказания ветеринарных услуг без содержания животных</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6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-2</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suppressAutoHyphens/>
              <w:jc w:val="both"/>
              <w:textAlignment w:val="baseline"/>
              <w:rPr>
                <w:lang w:eastAsia="zh-CN"/>
              </w:rPr>
            </w:pPr>
            <w:r w:rsidRPr="00C21918">
              <w:rPr>
                <w:sz w:val="22"/>
                <w:szCs w:val="22"/>
                <w:lang w:eastAsia="zh-CN"/>
              </w:rPr>
              <w:t>Наличие мест для гостевых автостоянок.</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337"/>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11. Деловое управление, </w:t>
            </w: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       код 4.1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Предельные размеры </w:t>
            </w:r>
            <w:r w:rsidRPr="00C21918">
              <w:rPr>
                <w:sz w:val="22"/>
                <w:szCs w:val="22"/>
                <w:lang w:eastAsia="zh-CN"/>
              </w:rPr>
              <w:lastRenderedPageBreak/>
              <w:t>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suppressAutoHyphens/>
              <w:jc w:val="both"/>
              <w:textAlignment w:val="baseline"/>
              <w:rPr>
                <w:lang w:eastAsia="zh-CN"/>
              </w:rPr>
            </w:pPr>
            <w:r w:rsidRPr="00C21918">
              <w:rPr>
                <w:sz w:val="22"/>
                <w:szCs w:val="22"/>
                <w:lang w:eastAsia="zh-CN"/>
              </w:rPr>
              <w:t>Наличие мест для гостевых автостоянок.</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1337"/>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12. Рынки, </w:t>
            </w: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      код 4.3</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гаражей и (или) стоянок для автомобилей сотрудников и посетителей рынка</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autoSpaceDE w:val="0"/>
              <w:autoSpaceDN w:val="0"/>
              <w:adjustRightInd w:val="0"/>
              <w:ind w:right="-55"/>
              <w:jc w:val="both"/>
              <w:rPr>
                <w:lang w:eastAsia="zh-CN"/>
              </w:rPr>
            </w:pPr>
            <w:r w:rsidRPr="00C21918">
              <w:rPr>
                <w:sz w:val="22"/>
                <w:szCs w:val="22"/>
                <w:lang w:eastAsia="zh-CN"/>
              </w:rPr>
              <w:t>Минимальный размер земельного участка – 5000 кв.м.</w:t>
            </w:r>
          </w:p>
          <w:p w:rsidR="00C21918" w:rsidRPr="00C21918" w:rsidRDefault="00C21918" w:rsidP="00C21918">
            <w:pPr>
              <w:widowControl w:val="0"/>
              <w:autoSpaceDE w:val="0"/>
              <w:autoSpaceDN w:val="0"/>
              <w:adjustRightInd w:val="0"/>
              <w:ind w:right="-55"/>
              <w:jc w:val="both"/>
              <w:rPr>
                <w:lang w:eastAsia="zh-CN"/>
              </w:rPr>
            </w:pPr>
            <w:r w:rsidRPr="00C21918">
              <w:rPr>
                <w:sz w:val="22"/>
                <w:szCs w:val="22"/>
                <w:lang w:eastAsia="zh-CN"/>
              </w:rPr>
              <w:t>Максимальный размер земельного участка – 3 га</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10 м; со стороны соседнего участка – 10 м.</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Предельное количество этажей - 2 </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50%, (в том числе гаражами – 5%).</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В указанное значение включена площадь застройки капитальными зданиями и торговыми павильонами. Площадь размещения открытых мест торговли не включена.</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suppressAutoHyphens/>
              <w:jc w:val="both"/>
              <w:textAlignment w:val="baseline"/>
              <w:rPr>
                <w:lang w:eastAsia="zh-CN"/>
              </w:rPr>
            </w:pPr>
            <w:r w:rsidRPr="00C21918">
              <w:rPr>
                <w:sz w:val="22"/>
                <w:szCs w:val="22"/>
                <w:lang w:eastAsia="zh-CN"/>
              </w:rPr>
              <w:t>Наличие достаточного количества мест для гостевых автостоянок.</w:t>
            </w:r>
          </w:p>
          <w:p w:rsidR="00C21918" w:rsidRPr="00C21918" w:rsidRDefault="00C21918" w:rsidP="00C21918">
            <w:pPr>
              <w:widowControl w:val="0"/>
              <w:ind w:right="-108"/>
              <w:rPr>
                <w:lang w:eastAsia="zh-CN"/>
              </w:rPr>
            </w:pPr>
            <w:r w:rsidRPr="00C21918">
              <w:rPr>
                <w:sz w:val="22"/>
                <w:szCs w:val="22"/>
              </w:rPr>
              <w:t>При необходимости устройства ограждения земельного участка с</w:t>
            </w:r>
            <w:r w:rsidRPr="00C21918">
              <w:rPr>
                <w:sz w:val="22"/>
                <w:szCs w:val="22"/>
                <w:lang w:eastAsia="zh-CN"/>
              </w:rPr>
              <w:t>вободное сечение секций должно составлять не менее 50%.  Высота - не более 1,8 м.</w:t>
            </w:r>
          </w:p>
          <w:p w:rsidR="00C21918" w:rsidRPr="00C21918" w:rsidRDefault="00C21918" w:rsidP="00C21918">
            <w:pPr>
              <w:widowControl w:val="0"/>
              <w:ind w:right="-108"/>
              <w:rPr>
                <w:lang w:eastAsia="zh-CN"/>
              </w:rPr>
            </w:pPr>
            <w:r w:rsidRPr="00C21918">
              <w:rPr>
                <w:sz w:val="22"/>
                <w:szCs w:val="22"/>
                <w:lang w:eastAsia="zh-CN"/>
              </w:rPr>
              <w:t>Согласование архитектурного облика торговых павильонов и зданий с администрацией поселения.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022"/>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13.   Магазины, код 4.4</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объектов капитального строительства, предназначенных для продажи товаров, торговая </w:t>
            </w:r>
            <w:r w:rsidRPr="00C21918">
              <w:rPr>
                <w:sz w:val="22"/>
                <w:szCs w:val="22"/>
                <w:lang w:eastAsia="zh-CN"/>
              </w:rPr>
              <w:lastRenderedPageBreak/>
              <w:t>площадь которых составляет до 5000 кв. м.</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 xml:space="preserve">Размещение постоянных или временных гаражей с несколькими стояночными местами, стоянок </w:t>
            </w:r>
            <w:r w:rsidRPr="00C21918">
              <w:rPr>
                <w:sz w:val="22"/>
                <w:szCs w:val="22"/>
                <w:lang w:eastAsia="zh-CN"/>
              </w:rPr>
              <w:lastRenderedPageBreak/>
              <w:t>(парковок), гаражей</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Минимальная площадь - не подлежит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- 3500 кв.м.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5 м., в сложившейся застройке - по линии ее регулирования;</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5 м., в сложившейся застройке - по линии ее регулирования;</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60% (в том числе вспомогательные)</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671" w:type="dxa"/>
          </w:tcPr>
          <w:p w:rsidR="00C21918" w:rsidRPr="00C21918" w:rsidRDefault="00C21918" w:rsidP="00C21918">
            <w:pPr>
              <w:suppressAutoHyphens/>
              <w:jc w:val="both"/>
              <w:textAlignment w:val="baseline"/>
              <w:rPr>
                <w:lang w:eastAsia="zh-CN"/>
              </w:rPr>
            </w:pPr>
            <w:r w:rsidRPr="00C21918">
              <w:rPr>
                <w:sz w:val="22"/>
                <w:szCs w:val="22"/>
                <w:lang w:eastAsia="zh-CN"/>
              </w:rPr>
              <w:t>Наличие мест для гостевых автостоянок.</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Стояночные места в гараже – не более 2-х</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337"/>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14. Банковская и страховая деятельность, </w:t>
            </w: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       код 4.5</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объектов капитального строительства, предназначенных для размещения организаций, оказывающих банковские и страховые</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улицы – 5 м., в сложившейся застройке - по линии ее регулирования;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suppressAutoHyphens/>
              <w:jc w:val="both"/>
              <w:textAlignment w:val="baseline"/>
              <w:rPr>
                <w:lang w:eastAsia="zh-CN"/>
              </w:rPr>
            </w:pPr>
            <w:r w:rsidRPr="00C21918">
              <w:rPr>
                <w:sz w:val="22"/>
                <w:szCs w:val="22"/>
                <w:lang w:eastAsia="zh-CN"/>
              </w:rPr>
              <w:t>Наличие мест для гостевых автостоянок.</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15. Общественное питание, код 4.6</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 xml:space="preserve">Размещение объектов капитального </w:t>
            </w:r>
            <w:r w:rsidRPr="00C21918">
              <w:rPr>
                <w:sz w:val="22"/>
                <w:szCs w:val="22"/>
                <w:lang w:eastAsia="zh-CN"/>
              </w:rPr>
              <w:lastRenderedPageBreak/>
              <w:t xml:space="preserve">строительства в целях устройства мест общественного питания (рестораны, кафе, столовые, закусочные, бары) </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 xml:space="preserve">Размещение постоянных или </w:t>
            </w:r>
            <w:r w:rsidRPr="00C21918">
              <w:rPr>
                <w:sz w:val="22"/>
                <w:szCs w:val="22"/>
                <w:lang w:eastAsia="zh-CN"/>
              </w:rPr>
              <w:lastRenderedPageBreak/>
              <w:t>временных гаражей с несколькими стояночными местами, стоянок (парковок), гаражей</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67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Со стороны улицы – 5 м., в сложившейся застройке - по линии ее регулирования;</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соседнего участка – 3 м. </w:t>
            </w:r>
          </w:p>
          <w:p w:rsidR="00C21918" w:rsidRPr="00C21918" w:rsidRDefault="00C21918" w:rsidP="00C21918">
            <w:pPr>
              <w:widowControl w:val="0"/>
              <w:tabs>
                <w:tab w:val="left" w:pos="360"/>
              </w:tabs>
              <w:suppressAutoHyphens/>
              <w:rPr>
                <w:lang w:eastAsia="zh-CN"/>
              </w:rPr>
            </w:pPr>
            <w:r w:rsidRPr="00C21918">
              <w:rPr>
                <w:sz w:val="22"/>
                <w:szCs w:val="22"/>
                <w:lang w:eastAsia="zh-CN"/>
              </w:rPr>
              <w:t>Применимы при условии соблюдения требований пожарной безопасности.</w:t>
            </w:r>
          </w:p>
        </w:tc>
        <w:tc>
          <w:tcPr>
            <w:tcW w:w="393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Со стороны улицы – 5 м., в сложившейся застройке - по линии ее регулирования;</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соседнего участка – 3 м. </w:t>
            </w:r>
          </w:p>
          <w:p w:rsidR="00C21918" w:rsidRPr="00C21918" w:rsidRDefault="00C21918" w:rsidP="00C21918">
            <w:pPr>
              <w:widowControl w:val="0"/>
              <w:tabs>
                <w:tab w:val="left" w:pos="360"/>
              </w:tabs>
              <w:suppressAutoHyphens/>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67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количество этажей - 2</w:t>
            </w:r>
          </w:p>
        </w:tc>
        <w:tc>
          <w:tcPr>
            <w:tcW w:w="393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60% (в том числе вспомогательные)</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671" w:type="dxa"/>
          </w:tcPr>
          <w:p w:rsidR="00C21918" w:rsidRPr="00C21918" w:rsidRDefault="00C21918" w:rsidP="00C21918">
            <w:pPr>
              <w:suppressAutoHyphens/>
              <w:jc w:val="both"/>
              <w:textAlignment w:val="baseline"/>
              <w:rPr>
                <w:lang w:eastAsia="zh-CN"/>
              </w:rPr>
            </w:pPr>
            <w:r w:rsidRPr="00C21918">
              <w:rPr>
                <w:sz w:val="22"/>
                <w:szCs w:val="22"/>
                <w:lang w:eastAsia="zh-CN"/>
              </w:rPr>
              <w:t>Наличие достаточного количества мест для гостевых автостоянок.</w:t>
            </w:r>
          </w:p>
        </w:tc>
        <w:tc>
          <w:tcPr>
            <w:tcW w:w="393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Стояночные места в гараже – не более 2-х</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16. Гостиничное обслуживание, код 4.7</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67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Со стороны улицы – 5 м., в сложившейся застройке - по линии ее регулирования;</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соседнего участка – 3 м. </w:t>
            </w:r>
          </w:p>
          <w:p w:rsidR="00C21918" w:rsidRPr="00C21918" w:rsidRDefault="00C21918" w:rsidP="00C21918">
            <w:pPr>
              <w:widowControl w:val="0"/>
              <w:tabs>
                <w:tab w:val="left" w:pos="360"/>
              </w:tabs>
              <w:suppressAutoHyphens/>
              <w:rPr>
                <w:lang w:eastAsia="zh-CN"/>
              </w:rPr>
            </w:pPr>
            <w:r w:rsidRPr="00C21918">
              <w:rPr>
                <w:sz w:val="22"/>
                <w:szCs w:val="22"/>
                <w:lang w:eastAsia="zh-CN"/>
              </w:rPr>
              <w:t>Применимы при условии соблюдения требований пожарной безопасности.</w:t>
            </w:r>
          </w:p>
        </w:tc>
        <w:tc>
          <w:tcPr>
            <w:tcW w:w="393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Со стороны улицы – 5 м., в сложившейся застройке - по линии ее регулирования;</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соседнего участка – 3 м. </w:t>
            </w:r>
          </w:p>
          <w:p w:rsidR="00C21918" w:rsidRPr="00C21918" w:rsidRDefault="00C21918" w:rsidP="00C21918">
            <w:pPr>
              <w:widowControl w:val="0"/>
              <w:tabs>
                <w:tab w:val="left" w:pos="360"/>
              </w:tabs>
              <w:suppressAutoHyphens/>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60% (в том числе вспомогательные)</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67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Наличие мест для гостевых автостоянок.</w:t>
            </w:r>
          </w:p>
        </w:tc>
        <w:tc>
          <w:tcPr>
            <w:tcW w:w="393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Стояночные места в гараже – не более 2-х</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337"/>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17.    Развлечения, код 4.8</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размещения: дискотек и танцевальных площадок</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Со стороны улицы – 5 м., в сложившейся застройке - по линии ее регулирования;</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соседнего участка – 6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Предельное количество этажей -2 </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Наличие мест для гостевых автостоянок.</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337"/>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18.   Объекты придорожного сервиса, код 4.9.1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улицы – 5 м., со стороны соседнего участка – 4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70%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2693"/>
      </w:tblGrid>
      <w:tr w:rsidR="00C21918" w:rsidRPr="00C21918" w:rsidTr="00C21918">
        <w:trPr>
          <w:trHeight w:val="526"/>
        </w:trPr>
        <w:tc>
          <w:tcPr>
            <w:tcW w:w="570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19.  Спорт, код 5.1 </w:t>
            </w:r>
          </w:p>
          <w:p w:rsidR="00C21918" w:rsidRPr="00C21918" w:rsidRDefault="00C21918" w:rsidP="00C21918">
            <w:pPr>
              <w:widowControl w:val="0"/>
              <w:tabs>
                <w:tab w:val="left" w:pos="360"/>
              </w:tabs>
              <w:suppressAutoHyphens/>
              <w:ind w:left="360"/>
              <w:jc w:val="both"/>
              <w:rPr>
                <w:b/>
                <w:lang w:eastAsia="zh-CN"/>
              </w:rPr>
            </w:pPr>
          </w:p>
        </w:tc>
        <w:tc>
          <w:tcPr>
            <w:tcW w:w="4362"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703" w:type="dxa"/>
            <w:gridSpan w:val="2"/>
            <w:vMerge/>
          </w:tcPr>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c>
          <w:tcPr>
            <w:tcW w:w="2693"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Коммунальное обслуживание, код 3.1</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Описание ВРИ:</w:t>
            </w:r>
          </w:p>
          <w:p w:rsidR="00C21918" w:rsidRPr="00C21918" w:rsidRDefault="00C21918" w:rsidP="00C21918">
            <w:pPr>
              <w:widowControl w:val="0"/>
              <w:tabs>
                <w:tab w:val="left" w:pos="360"/>
              </w:tabs>
              <w:suppressAutoHyphens/>
              <w:jc w:val="both"/>
              <w:rPr>
                <w:lang w:eastAsia="zh-CN"/>
              </w:rPr>
            </w:pPr>
          </w:p>
        </w:tc>
        <w:tc>
          <w:tcPr>
            <w:tcW w:w="338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C21918" w:rsidRPr="00C21918" w:rsidRDefault="00C21918" w:rsidP="00C21918">
            <w:pPr>
              <w:widowControl w:val="0"/>
              <w:tabs>
                <w:tab w:val="left" w:pos="360"/>
              </w:tabs>
              <w:suppressAutoHyphens/>
              <w:rPr>
                <w:lang w:eastAsia="zh-CN"/>
              </w:rPr>
            </w:pP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 </w:t>
            </w:r>
          </w:p>
          <w:p w:rsidR="00C21918" w:rsidRPr="00C21918" w:rsidRDefault="00C21918" w:rsidP="00C21918">
            <w:pPr>
              <w:widowControl w:val="0"/>
              <w:tabs>
                <w:tab w:val="left" w:pos="360"/>
              </w:tabs>
              <w:suppressAutoHyphens/>
              <w:rPr>
                <w:lang w:eastAsia="zh-CN"/>
              </w:rPr>
            </w:pPr>
          </w:p>
        </w:tc>
        <w:tc>
          <w:tcPr>
            <w:tcW w:w="166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c>
          <w:tcPr>
            <w:tcW w:w="2693" w:type="dxa"/>
          </w:tcPr>
          <w:p w:rsidR="00C21918" w:rsidRPr="00C21918" w:rsidRDefault="00C21918" w:rsidP="00C21918">
            <w:pPr>
              <w:widowControl w:val="0"/>
              <w:tabs>
                <w:tab w:val="left" w:pos="360"/>
              </w:tabs>
              <w:suppressAutoHyphens/>
              <w:rPr>
                <w:sz w:val="20"/>
                <w:szCs w:val="20"/>
                <w:lang w:eastAsia="zh-CN"/>
              </w:rPr>
            </w:pPr>
            <w:r w:rsidRPr="00C21918">
              <w:rPr>
                <w:sz w:val="20"/>
                <w:szCs w:val="20"/>
                <w:lang w:eastAsia="zh-CN"/>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38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Для зданий: со стороны улицы – 5 м., со стороны соседнего участка – 6 м. Применимы при условии соблюдения требований пожарной безопасности.</w:t>
            </w:r>
          </w:p>
        </w:tc>
        <w:tc>
          <w:tcPr>
            <w:tcW w:w="1669"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tc>
        <w:tc>
          <w:tcPr>
            <w:tcW w:w="4362"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748" w:type="dxa"/>
            <w:gridSpan w:val="3"/>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60% (в том числе вспомогательные)</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c>
          <w:tcPr>
            <w:tcW w:w="1669"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Стояночные места в гараже – не более 2-х</w:t>
            </w: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022"/>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20.  Обеспечение внутреннего правопорядка, код 8.3</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67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3 м. </w:t>
            </w:r>
          </w:p>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 xml:space="preserve">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c>
          <w:tcPr>
            <w:tcW w:w="3936"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 xml:space="preserve">Со стороны улицы – 5 м.,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Предельное кол-во этажей или предельная высота здания, строения, сооружения</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70% (в том числе для вспомогательных не более 15%)</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67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284"/>
        </w:trPr>
        <w:tc>
          <w:tcPr>
            <w:tcW w:w="6129" w:type="dxa"/>
            <w:gridSpan w:val="2"/>
          </w:tcPr>
          <w:p w:rsidR="00C21918" w:rsidRPr="00C21918" w:rsidRDefault="00C21918" w:rsidP="00C21918">
            <w:pPr>
              <w:widowControl w:val="0"/>
              <w:tabs>
                <w:tab w:val="left" w:pos="360"/>
              </w:tabs>
              <w:suppressAutoHyphens/>
              <w:jc w:val="both"/>
              <w:rPr>
                <w:b/>
                <w:lang w:eastAsia="zh-CN"/>
              </w:rPr>
            </w:pPr>
          </w:p>
          <w:p w:rsidR="00C21918" w:rsidRPr="00C21918" w:rsidRDefault="00C21918" w:rsidP="00C21918">
            <w:pPr>
              <w:widowControl w:val="0"/>
              <w:tabs>
                <w:tab w:val="left" w:pos="360"/>
              </w:tabs>
              <w:suppressAutoHyphens/>
              <w:jc w:val="both"/>
              <w:rPr>
                <w:b/>
                <w:lang w:eastAsia="zh-CN"/>
              </w:rPr>
            </w:pPr>
          </w:p>
          <w:p w:rsidR="00C21918" w:rsidRPr="00C21918" w:rsidRDefault="00C21918" w:rsidP="00C21918">
            <w:pPr>
              <w:widowControl w:val="0"/>
              <w:tabs>
                <w:tab w:val="left" w:pos="360"/>
              </w:tabs>
              <w:suppressAutoHyphens/>
              <w:jc w:val="both"/>
              <w:rPr>
                <w:b/>
                <w:lang w:eastAsia="zh-CN"/>
              </w:rPr>
            </w:pPr>
            <w:r w:rsidRPr="00C21918">
              <w:rPr>
                <w:b/>
                <w:sz w:val="22"/>
                <w:szCs w:val="22"/>
                <w:lang w:eastAsia="zh-CN"/>
              </w:rPr>
              <w:t xml:space="preserve">       21.  Религиозное использование, код 3.7</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отправления религиозных обрядов (часовни, молельные дома);</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осуществления благотворительной и религиозной образовательной деятельности (воскресные школы)</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Минимальная площадь – 100 кв.м.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 3500 кв.м.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часовен - не подлежат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других объектов:</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6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параметры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Предельная высота: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часовен – не подлежит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других объектов - предельное количество этажей – 2.</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часовен – не подлежит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других объектов – 60%,</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 необходимости устройства ограждения свободное сечение секций должно составлять не менее 50%. Высота - не более 1,8 м.</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18"/>
        </w:trPr>
        <w:tc>
          <w:tcPr>
            <w:tcW w:w="6129" w:type="dxa"/>
            <w:gridSpan w:val="2"/>
          </w:tcPr>
          <w:p w:rsidR="00C21918" w:rsidRPr="00C21918" w:rsidRDefault="00C21918" w:rsidP="00C21918">
            <w:pPr>
              <w:widowControl w:val="0"/>
              <w:tabs>
                <w:tab w:val="left" w:pos="360"/>
              </w:tabs>
              <w:suppressAutoHyphens/>
              <w:jc w:val="both"/>
              <w:rPr>
                <w:b/>
                <w:lang w:eastAsia="zh-CN"/>
              </w:rPr>
            </w:pPr>
          </w:p>
          <w:p w:rsidR="00C21918" w:rsidRPr="00C21918" w:rsidRDefault="00C21918" w:rsidP="00C21918">
            <w:pPr>
              <w:widowControl w:val="0"/>
              <w:tabs>
                <w:tab w:val="left" w:pos="360"/>
              </w:tabs>
              <w:suppressAutoHyphens/>
              <w:jc w:val="both"/>
              <w:rPr>
                <w:b/>
                <w:lang w:eastAsia="zh-CN"/>
              </w:rPr>
            </w:pPr>
          </w:p>
          <w:p w:rsidR="00C21918" w:rsidRPr="00C21918" w:rsidRDefault="00C21918" w:rsidP="00C21918">
            <w:pPr>
              <w:widowControl w:val="0"/>
              <w:tabs>
                <w:tab w:val="left" w:pos="360"/>
              </w:tabs>
              <w:suppressAutoHyphens/>
              <w:jc w:val="both"/>
              <w:rPr>
                <w:b/>
                <w:lang w:eastAsia="zh-CN"/>
              </w:rPr>
            </w:pPr>
          </w:p>
          <w:p w:rsidR="00C21918" w:rsidRPr="00C21918" w:rsidRDefault="00C21918" w:rsidP="00C21918">
            <w:pPr>
              <w:widowControl w:val="0"/>
              <w:tabs>
                <w:tab w:val="left" w:pos="360"/>
              </w:tabs>
              <w:suppressAutoHyphens/>
              <w:ind w:left="465"/>
              <w:jc w:val="both"/>
              <w:rPr>
                <w:b/>
                <w:lang w:eastAsia="zh-CN"/>
              </w:rPr>
            </w:pPr>
            <w:r w:rsidRPr="00C21918">
              <w:rPr>
                <w:b/>
                <w:sz w:val="22"/>
                <w:szCs w:val="22"/>
                <w:lang w:eastAsia="zh-CN"/>
              </w:rPr>
              <w:t>1. Религиозное использование, код 3.7</w:t>
            </w:r>
          </w:p>
        </w:tc>
        <w:tc>
          <w:tcPr>
            <w:tcW w:w="393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отправления религиозных обрядов (церкви, соборы, храмы, мечети)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10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параметры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Предельная высота: 35 м.</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suppressAutoHyphens/>
              <w:rPr>
                <w:lang w:eastAsia="zh-CN"/>
              </w:rPr>
            </w:pPr>
            <w:r w:rsidRPr="00C21918">
              <w:rPr>
                <w:sz w:val="22"/>
                <w:szCs w:val="22"/>
                <w:lang w:eastAsia="zh-CN"/>
              </w:rPr>
              <w:t>50%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811"/>
        <w:gridCol w:w="2551"/>
      </w:tblGrid>
      <w:tr w:rsidR="00C21918" w:rsidRPr="00C21918" w:rsidTr="00C21918">
        <w:trPr>
          <w:trHeight w:val="526"/>
        </w:trPr>
        <w:tc>
          <w:tcPr>
            <w:tcW w:w="570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2.  Объекты торговли (торговые центры, торгово-развлекательные центры (комплексы)</w:t>
            </w:r>
          </w:p>
          <w:p w:rsidR="00C21918" w:rsidRPr="00C21918" w:rsidRDefault="00C21918" w:rsidP="00C21918">
            <w:pPr>
              <w:widowControl w:val="0"/>
              <w:tabs>
                <w:tab w:val="left" w:pos="360"/>
              </w:tabs>
              <w:suppressAutoHyphens/>
              <w:ind w:left="360"/>
              <w:jc w:val="both"/>
              <w:rPr>
                <w:b/>
                <w:lang w:eastAsia="zh-CN"/>
              </w:rPr>
            </w:pPr>
          </w:p>
        </w:tc>
        <w:tc>
          <w:tcPr>
            <w:tcW w:w="4362"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703" w:type="dxa"/>
            <w:gridSpan w:val="2"/>
            <w:vMerge/>
          </w:tcPr>
          <w:p w:rsidR="00C21918" w:rsidRPr="00C21918" w:rsidRDefault="00C21918" w:rsidP="00C21918">
            <w:pPr>
              <w:widowControl w:val="0"/>
              <w:tabs>
                <w:tab w:val="left" w:pos="360"/>
              </w:tabs>
              <w:suppressAutoHyphens/>
              <w:jc w:val="both"/>
              <w:rPr>
                <w:lang w:eastAsia="zh-CN"/>
              </w:rPr>
            </w:pPr>
          </w:p>
        </w:tc>
        <w:tc>
          <w:tcPr>
            <w:tcW w:w="181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Оказание услуг в соответствии с содержанием видов разрешенного использования 3.6</w:t>
            </w:r>
          </w:p>
        </w:tc>
        <w:tc>
          <w:tcPr>
            <w:tcW w:w="2551"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Коммунальное обслуживание, код 3.1</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386" w:type="dxa"/>
          </w:tcPr>
          <w:p w:rsidR="00C21918" w:rsidRPr="00C21918" w:rsidRDefault="00C21918" w:rsidP="00C21918">
            <w:pPr>
              <w:widowControl w:val="0"/>
              <w:suppressAutoHyphens/>
              <w:autoSpaceDE w:val="0"/>
              <w:jc w:val="both"/>
              <w:rPr>
                <w:lang w:eastAsia="zh-CN"/>
              </w:rPr>
            </w:pPr>
            <w:r w:rsidRPr="00C21918">
              <w:rPr>
                <w:sz w:val="22"/>
                <w:szCs w:val="22"/>
                <w:lang w:eastAsia="zh-C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C21918">
                <w:rPr>
                  <w:sz w:val="22"/>
                  <w:szCs w:val="22"/>
                  <w:lang w:eastAsia="zh-CN"/>
                </w:rPr>
                <w:t>кодами 4.5</w:t>
              </w:r>
            </w:hyperlink>
            <w:r w:rsidRPr="00C21918">
              <w:rPr>
                <w:sz w:val="22"/>
                <w:szCs w:val="22"/>
                <w:lang w:eastAsia="zh-CN"/>
              </w:rPr>
              <w:t xml:space="preserve"> - </w:t>
            </w:r>
            <w:hyperlink w:anchor="P294" w:history="1">
              <w:r w:rsidRPr="00C21918">
                <w:rPr>
                  <w:sz w:val="22"/>
                  <w:szCs w:val="22"/>
                  <w:lang w:eastAsia="zh-CN"/>
                </w:rPr>
                <w:t>4.9</w:t>
              </w:r>
            </w:hyperlink>
            <w:r w:rsidRPr="00C21918">
              <w:rPr>
                <w:sz w:val="22"/>
                <w:szCs w:val="22"/>
                <w:lang w:eastAsia="zh-CN"/>
              </w:rPr>
              <w:t>;</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гаражей и (или) стоянок для автомобилей сотрудников и посетителей торгового центр</w:t>
            </w:r>
          </w:p>
        </w:tc>
        <w:tc>
          <w:tcPr>
            <w:tcW w:w="181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кинотеатров и кинозалов</w:t>
            </w:r>
          </w:p>
        </w:tc>
        <w:tc>
          <w:tcPr>
            <w:tcW w:w="2551" w:type="dxa"/>
          </w:tcPr>
          <w:p w:rsidR="00C21918" w:rsidRPr="00C21918" w:rsidRDefault="00C21918" w:rsidP="00C21918">
            <w:pPr>
              <w:widowControl w:val="0"/>
              <w:tabs>
                <w:tab w:val="left" w:pos="360"/>
              </w:tabs>
              <w:suppressAutoHyphens/>
              <w:rPr>
                <w:sz w:val="20"/>
                <w:szCs w:val="20"/>
                <w:lang w:eastAsia="zh-CN"/>
              </w:rPr>
            </w:pPr>
            <w:r w:rsidRPr="00C21918">
              <w:rPr>
                <w:sz w:val="20"/>
                <w:szCs w:val="20"/>
                <w:lang w:eastAsia="zh-CN"/>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748" w:type="dxa"/>
            <w:gridSpan w:val="3"/>
          </w:tcPr>
          <w:p w:rsidR="00C21918" w:rsidRPr="00C21918" w:rsidRDefault="00C21918" w:rsidP="00C21918">
            <w:pPr>
              <w:widowControl w:val="0"/>
              <w:autoSpaceDE w:val="0"/>
              <w:autoSpaceDN w:val="0"/>
              <w:adjustRightInd w:val="0"/>
              <w:ind w:right="-55"/>
              <w:jc w:val="both"/>
              <w:rPr>
                <w:lang w:eastAsia="zh-CN"/>
              </w:rPr>
            </w:pPr>
            <w:r w:rsidRPr="00C21918">
              <w:rPr>
                <w:sz w:val="22"/>
                <w:szCs w:val="22"/>
                <w:lang w:eastAsia="zh-CN"/>
              </w:rPr>
              <w:t>Минимальный размер земельного участка – 5000 кв.м.</w:t>
            </w:r>
          </w:p>
          <w:p w:rsidR="00C21918" w:rsidRPr="00C21918" w:rsidRDefault="00C21918" w:rsidP="00C21918">
            <w:pPr>
              <w:widowControl w:val="0"/>
              <w:autoSpaceDE w:val="0"/>
              <w:autoSpaceDN w:val="0"/>
              <w:adjustRightInd w:val="0"/>
              <w:ind w:right="-55"/>
              <w:jc w:val="both"/>
              <w:rPr>
                <w:lang w:eastAsia="zh-CN"/>
              </w:rPr>
            </w:pPr>
            <w:r w:rsidRPr="00C21918">
              <w:rPr>
                <w:sz w:val="22"/>
                <w:szCs w:val="22"/>
                <w:lang w:eastAsia="zh-CN"/>
              </w:rPr>
              <w:t>Максимальный размер земельного участка – 30000 кв.м.</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Минимальные отступы от границ земельного участка </w:t>
            </w:r>
            <w:r w:rsidRPr="00C21918">
              <w:rPr>
                <w:sz w:val="22"/>
                <w:szCs w:val="22"/>
                <w:lang w:eastAsia="zh-CN"/>
              </w:rPr>
              <w:lastRenderedPageBreak/>
              <w:t>(м)</w:t>
            </w:r>
          </w:p>
        </w:tc>
        <w:tc>
          <w:tcPr>
            <w:tcW w:w="3386"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Со стороны улицы – 10 м; со стороны соседнего участка – 10 м.</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both"/>
              <w:rPr>
                <w:lang w:eastAsia="zh-CN"/>
              </w:rPr>
            </w:pPr>
          </w:p>
        </w:tc>
        <w:tc>
          <w:tcPr>
            <w:tcW w:w="1811" w:type="dxa"/>
            <w:vMerge w:val="restart"/>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См. иные параметры</w:t>
            </w:r>
          </w:p>
        </w:tc>
        <w:tc>
          <w:tcPr>
            <w:tcW w:w="255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Предельное кол-во этажей или предельная высота здания, строения, сооружения</w:t>
            </w:r>
          </w:p>
        </w:tc>
        <w:tc>
          <w:tcPr>
            <w:tcW w:w="338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количество этажей - 3</w:t>
            </w:r>
          </w:p>
        </w:tc>
        <w:tc>
          <w:tcPr>
            <w:tcW w:w="1811" w:type="dxa"/>
            <w:vMerge/>
          </w:tcPr>
          <w:p w:rsidR="00C21918" w:rsidRPr="00C21918" w:rsidRDefault="00C21918" w:rsidP="00C21918">
            <w:pPr>
              <w:widowControl w:val="0"/>
              <w:tabs>
                <w:tab w:val="left" w:pos="360"/>
              </w:tabs>
              <w:suppressAutoHyphens/>
              <w:rPr>
                <w:lang w:eastAsia="zh-CN"/>
              </w:rPr>
            </w:pPr>
          </w:p>
        </w:tc>
        <w:tc>
          <w:tcPr>
            <w:tcW w:w="255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748" w:type="dxa"/>
            <w:gridSpan w:val="3"/>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70% (в том числе для вспомогательных на территории земельного участка не более 15%)</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386" w:type="dxa"/>
          </w:tcPr>
          <w:p w:rsidR="00C21918" w:rsidRPr="00C21918" w:rsidRDefault="00C21918" w:rsidP="00C21918">
            <w:pPr>
              <w:suppressAutoHyphens/>
              <w:textAlignment w:val="baseline"/>
              <w:rPr>
                <w:lang w:eastAsia="zh-CN"/>
              </w:rPr>
            </w:pPr>
            <w:r w:rsidRPr="00C21918">
              <w:rPr>
                <w:sz w:val="22"/>
                <w:szCs w:val="22"/>
                <w:lang w:eastAsia="zh-CN"/>
              </w:rPr>
              <w:t>Наличие достаточного количества мест для гостевых автостоянок.</w:t>
            </w:r>
          </w:p>
          <w:p w:rsidR="00C21918" w:rsidRPr="00C21918" w:rsidRDefault="00C21918" w:rsidP="00C21918">
            <w:pPr>
              <w:widowControl w:val="0"/>
              <w:tabs>
                <w:tab w:val="left" w:pos="360"/>
              </w:tabs>
              <w:suppressAutoHyphens/>
              <w:rPr>
                <w:lang w:eastAsia="zh-CN"/>
              </w:rPr>
            </w:pPr>
          </w:p>
        </w:tc>
        <w:tc>
          <w:tcPr>
            <w:tcW w:w="181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При условии размещения указанных объектов внутри здания объекта торговли</w:t>
            </w:r>
          </w:p>
        </w:tc>
        <w:tc>
          <w:tcPr>
            <w:tcW w:w="255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О-2   Зона дошкольного, начального, среднего образования, воспитания и просвещения</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Установлена для обеспечения условий формирования территорий с целью размещения объектов, предназначенных для обучения и развития детей.</w:t>
      </w: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Основные и вспомогательные виды разрешенного использования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2693"/>
      </w:tblGrid>
      <w:tr w:rsidR="00C21918" w:rsidRPr="00C21918" w:rsidTr="00C21918">
        <w:trPr>
          <w:trHeight w:val="526"/>
        </w:trPr>
        <w:tc>
          <w:tcPr>
            <w:tcW w:w="570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1. Дошкольное, начальное и среднее общее образование, код 3.5.1</w:t>
            </w:r>
          </w:p>
        </w:tc>
        <w:tc>
          <w:tcPr>
            <w:tcW w:w="4362"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703" w:type="dxa"/>
            <w:gridSpan w:val="2"/>
            <w:vMerge/>
          </w:tcPr>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c>
          <w:tcPr>
            <w:tcW w:w="2693"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Коммунальное обслуживание, код 3.1</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6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c>
          <w:tcPr>
            <w:tcW w:w="2693" w:type="dxa"/>
          </w:tcPr>
          <w:p w:rsidR="00C21918" w:rsidRPr="00C21918" w:rsidRDefault="00C21918" w:rsidP="00C21918">
            <w:pPr>
              <w:widowControl w:val="0"/>
              <w:tabs>
                <w:tab w:val="left" w:pos="360"/>
              </w:tabs>
              <w:suppressAutoHyphens/>
              <w:rPr>
                <w:sz w:val="20"/>
                <w:szCs w:val="20"/>
                <w:lang w:eastAsia="zh-CN"/>
              </w:rPr>
            </w:pPr>
            <w:r w:rsidRPr="00C21918">
              <w:rPr>
                <w:sz w:val="20"/>
                <w:szCs w:val="20"/>
                <w:lang w:eastAsia="zh-CN"/>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748" w:type="dxa"/>
            <w:gridSpan w:val="3"/>
          </w:tcPr>
          <w:p w:rsidR="00C21918" w:rsidRPr="00C21918" w:rsidRDefault="00C21918" w:rsidP="00C21918">
            <w:pPr>
              <w:suppressAutoHyphens/>
              <w:autoSpaceDE w:val="0"/>
              <w:rPr>
                <w:lang w:eastAsia="zh-CN"/>
              </w:rPr>
            </w:pPr>
            <w:r w:rsidRPr="00C21918">
              <w:rPr>
                <w:sz w:val="22"/>
                <w:szCs w:val="22"/>
                <w:lang w:eastAsia="zh-CN"/>
              </w:rPr>
              <w:t>Максимальная площадь – не подлежит установлению.</w:t>
            </w:r>
          </w:p>
          <w:p w:rsidR="00C21918" w:rsidRPr="00C21918" w:rsidRDefault="00C21918" w:rsidP="00C21918">
            <w:pPr>
              <w:suppressAutoHyphens/>
              <w:autoSpaceDE w:val="0"/>
              <w:rPr>
                <w:lang w:eastAsia="zh-CN"/>
              </w:rPr>
            </w:pPr>
          </w:p>
          <w:p w:rsidR="00C21918" w:rsidRPr="00C21918" w:rsidRDefault="00C21918" w:rsidP="00C21918">
            <w:pPr>
              <w:suppressAutoHyphens/>
              <w:autoSpaceDE w:val="0"/>
              <w:rPr>
                <w:lang w:eastAsia="zh-CN"/>
              </w:rPr>
            </w:pPr>
            <w:r w:rsidRPr="00C21918">
              <w:rPr>
                <w:sz w:val="22"/>
                <w:szCs w:val="22"/>
                <w:lang w:eastAsia="zh-CN"/>
              </w:rPr>
              <w:t>Минимальная площадь:</w:t>
            </w:r>
          </w:p>
          <w:p w:rsidR="00C21918" w:rsidRPr="00C21918" w:rsidRDefault="00C21918" w:rsidP="00C21918">
            <w:pPr>
              <w:suppressAutoHyphens/>
              <w:autoSpaceDE w:val="0"/>
              <w:rPr>
                <w:i/>
                <w:lang w:eastAsia="zh-CN"/>
              </w:rPr>
            </w:pPr>
            <w:r w:rsidRPr="00C21918">
              <w:rPr>
                <w:i/>
                <w:sz w:val="22"/>
                <w:szCs w:val="22"/>
                <w:lang w:eastAsia="zh-CN"/>
              </w:rPr>
              <w:lastRenderedPageBreak/>
              <w:t>Дошкольные отдельно стоящие образовательные организации:</w:t>
            </w:r>
          </w:p>
          <w:p w:rsidR="00C21918" w:rsidRPr="00C21918" w:rsidRDefault="00C21918" w:rsidP="00C21918">
            <w:pPr>
              <w:widowControl w:val="0"/>
              <w:tabs>
                <w:tab w:val="left" w:pos="5372"/>
              </w:tabs>
              <w:ind w:left="-108" w:right="-108"/>
            </w:pPr>
            <w:r w:rsidRPr="00C21918">
              <w:rPr>
                <w:sz w:val="22"/>
                <w:szCs w:val="22"/>
              </w:rPr>
              <w:t xml:space="preserve"> - при вместимости до 100 мест – 44 кв. м. на 1 чел.;</w:t>
            </w:r>
            <w:r w:rsidRPr="00C21918">
              <w:rPr>
                <w:sz w:val="22"/>
                <w:szCs w:val="22"/>
              </w:rPr>
              <w:tab/>
            </w:r>
          </w:p>
          <w:p w:rsidR="00C21918" w:rsidRPr="00C21918" w:rsidRDefault="00C21918" w:rsidP="00C21918">
            <w:pPr>
              <w:widowControl w:val="0"/>
              <w:ind w:left="-108" w:right="-108"/>
            </w:pPr>
            <w:r w:rsidRPr="00C21918">
              <w:rPr>
                <w:sz w:val="22"/>
                <w:szCs w:val="22"/>
              </w:rPr>
              <w:t xml:space="preserve"> - при вместимости свыше 100 мест – 38 кв. м. на 1 чел.; </w:t>
            </w:r>
          </w:p>
          <w:p w:rsidR="00C21918" w:rsidRPr="00C21918" w:rsidRDefault="00C21918" w:rsidP="00C21918">
            <w:pPr>
              <w:widowControl w:val="0"/>
              <w:ind w:left="-108" w:right="-108"/>
            </w:pPr>
            <w:r w:rsidRPr="00C21918">
              <w:rPr>
                <w:sz w:val="22"/>
                <w:szCs w:val="22"/>
              </w:rPr>
              <w:t xml:space="preserve"> - комплекс дошкольных организаций свыше 500 мест – 33 кв.м. на 1 чел.</w:t>
            </w:r>
          </w:p>
          <w:p w:rsidR="00C21918" w:rsidRPr="00C21918" w:rsidRDefault="00C21918" w:rsidP="00C21918">
            <w:pPr>
              <w:widowControl w:val="0"/>
              <w:ind w:left="-108" w:right="-108"/>
              <w:rPr>
                <w:i/>
              </w:rPr>
            </w:pPr>
            <w:r w:rsidRPr="00C21918">
              <w:rPr>
                <w:sz w:val="22"/>
                <w:szCs w:val="22"/>
              </w:rPr>
              <w:t xml:space="preserve"> </w:t>
            </w:r>
            <w:r w:rsidRPr="00C21918">
              <w:rPr>
                <w:i/>
                <w:sz w:val="22"/>
                <w:szCs w:val="22"/>
              </w:rPr>
              <w:t>Встроенные объекты дошкольного образования:</w:t>
            </w:r>
          </w:p>
          <w:p w:rsidR="00C21918" w:rsidRPr="00C21918" w:rsidRDefault="00C21918" w:rsidP="00C21918">
            <w:pPr>
              <w:widowControl w:val="0"/>
              <w:ind w:left="-108" w:right="-108"/>
            </w:pPr>
            <w:r w:rsidRPr="00C21918">
              <w:rPr>
                <w:sz w:val="22"/>
                <w:szCs w:val="22"/>
              </w:rPr>
              <w:t xml:space="preserve"> - при вместимости более 100 мест – 29 кв. м. на 1 чел.</w:t>
            </w:r>
          </w:p>
          <w:p w:rsidR="00C21918" w:rsidRPr="00C21918" w:rsidRDefault="00C21918" w:rsidP="00C21918">
            <w:pPr>
              <w:widowControl w:val="0"/>
              <w:ind w:left="-108" w:right="-108"/>
              <w:rPr>
                <w:i/>
              </w:rPr>
            </w:pPr>
            <w:r w:rsidRPr="00C21918">
              <w:rPr>
                <w:sz w:val="22"/>
                <w:szCs w:val="22"/>
              </w:rPr>
              <w:t xml:space="preserve">  </w:t>
            </w:r>
            <w:r w:rsidRPr="00C21918">
              <w:rPr>
                <w:i/>
                <w:sz w:val="22"/>
                <w:szCs w:val="22"/>
              </w:rPr>
              <w:t xml:space="preserve">Общеобразовательная организация:     </w:t>
            </w:r>
          </w:p>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Минимальная допустимая площадь – 5000 кв.м.</w:t>
            </w:r>
          </w:p>
          <w:p w:rsidR="00C21918" w:rsidRPr="00C21918" w:rsidRDefault="00C21918" w:rsidP="00C21918">
            <w:pPr>
              <w:widowControl w:val="0"/>
              <w:tabs>
                <w:tab w:val="left" w:pos="360"/>
              </w:tabs>
              <w:suppressAutoHyphens/>
              <w:rPr>
                <w:lang w:eastAsia="zh-CN"/>
              </w:rPr>
            </w:pPr>
            <w:r w:rsidRPr="00C21918">
              <w:rPr>
                <w:sz w:val="22"/>
                <w:szCs w:val="22"/>
              </w:rPr>
              <w:t xml:space="preserve">При вместимости учащихся минимальная площадь участка рассчитывается: </w:t>
            </w:r>
          </w:p>
          <w:p w:rsidR="00C21918" w:rsidRPr="00C21918" w:rsidRDefault="00C21918" w:rsidP="00C21918">
            <w:pPr>
              <w:widowControl w:val="0"/>
              <w:ind w:left="-108" w:right="-108"/>
            </w:pPr>
            <w:r w:rsidRPr="00C21918">
              <w:rPr>
                <w:sz w:val="22"/>
                <w:szCs w:val="22"/>
              </w:rPr>
              <w:t xml:space="preserve"> - от 40 до 400 – 55 кв. м. на 1 учащегося;</w:t>
            </w:r>
          </w:p>
          <w:p w:rsidR="00C21918" w:rsidRPr="00C21918" w:rsidRDefault="00C21918" w:rsidP="00C21918">
            <w:pPr>
              <w:widowControl w:val="0"/>
              <w:ind w:left="-108" w:right="-108"/>
            </w:pPr>
            <w:r w:rsidRPr="00C21918">
              <w:rPr>
                <w:sz w:val="22"/>
                <w:szCs w:val="22"/>
              </w:rPr>
              <w:t xml:space="preserve"> - от 401 до 500 – 65 кв. м. на 1 учащегося;</w:t>
            </w:r>
          </w:p>
          <w:p w:rsidR="00C21918" w:rsidRPr="00C21918" w:rsidRDefault="00C21918" w:rsidP="00C21918">
            <w:pPr>
              <w:widowControl w:val="0"/>
              <w:ind w:left="-108" w:right="-108"/>
            </w:pPr>
            <w:r w:rsidRPr="00C21918">
              <w:rPr>
                <w:sz w:val="22"/>
                <w:szCs w:val="22"/>
              </w:rPr>
              <w:t xml:space="preserve"> - от 501 до 600 мест – 55 кв. м. на 1 учащегося;</w:t>
            </w:r>
          </w:p>
          <w:p w:rsidR="00C21918" w:rsidRPr="00C21918" w:rsidRDefault="00C21918" w:rsidP="00C21918">
            <w:pPr>
              <w:widowControl w:val="0"/>
              <w:ind w:left="-108" w:right="-108"/>
            </w:pPr>
            <w:r w:rsidRPr="00C21918">
              <w:rPr>
                <w:sz w:val="22"/>
                <w:szCs w:val="22"/>
              </w:rPr>
              <w:t xml:space="preserve"> - от 601 до 800 мест – 45 кв. м. на 1 учащегося;</w:t>
            </w:r>
          </w:p>
          <w:p w:rsidR="00C21918" w:rsidRPr="00C21918" w:rsidRDefault="00C21918" w:rsidP="00C21918">
            <w:pPr>
              <w:widowControl w:val="0"/>
              <w:ind w:left="-108" w:right="-108"/>
            </w:pPr>
            <w:r w:rsidRPr="00C21918">
              <w:rPr>
                <w:sz w:val="22"/>
                <w:szCs w:val="22"/>
              </w:rPr>
              <w:t xml:space="preserve"> - от 801 до 1100 мест – 36 кв. м. на 1 учащегося;</w:t>
            </w:r>
          </w:p>
          <w:p w:rsidR="00C21918" w:rsidRPr="00C21918" w:rsidRDefault="00C21918" w:rsidP="00C21918">
            <w:pPr>
              <w:widowControl w:val="0"/>
              <w:ind w:left="-108" w:right="-108"/>
            </w:pPr>
            <w:r w:rsidRPr="00C21918">
              <w:rPr>
                <w:sz w:val="22"/>
                <w:szCs w:val="22"/>
              </w:rPr>
              <w:t xml:space="preserve"> - от 1100 до 1500 – 23 кв.м. на 1 учащегося;</w:t>
            </w:r>
            <w:r w:rsidRPr="00C21918">
              <w:rPr>
                <w:sz w:val="22"/>
                <w:szCs w:val="22"/>
              </w:rPr>
              <w:br/>
              <w:t xml:space="preserve"> - от 1500 до 2000 – 18 кв.м. на 1 учащегося;</w:t>
            </w:r>
            <w:r w:rsidRPr="00C21918">
              <w:rPr>
                <w:sz w:val="22"/>
                <w:szCs w:val="22"/>
              </w:rPr>
              <w:br/>
              <w:t xml:space="preserve"> - свыше 2000 – 16 кв.м. на 1 учащегося.</w:t>
            </w:r>
          </w:p>
          <w:p w:rsidR="00C21918" w:rsidRPr="00C21918" w:rsidRDefault="00C21918" w:rsidP="00C21918">
            <w:pPr>
              <w:widowControl w:val="0"/>
              <w:ind w:left="-108" w:right="-108"/>
            </w:pPr>
          </w:p>
          <w:p w:rsidR="00C21918" w:rsidRPr="00C21918" w:rsidRDefault="00C21918" w:rsidP="00C21918">
            <w:pPr>
              <w:widowControl w:val="0"/>
              <w:ind w:left="-108" w:right="-108"/>
            </w:pPr>
            <w:r w:rsidRPr="00C21918">
              <w:rPr>
                <w:sz w:val="22"/>
                <w:szCs w:val="22"/>
              </w:rPr>
              <w:t xml:space="preserve"> Для других объектов образования, просвещения и воспитания предельные размеры земельных участков не подлежат установлению. </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Минимальные отступы от границ земельного участка (м)</w:t>
            </w:r>
          </w:p>
        </w:tc>
        <w:tc>
          <w:tcPr>
            <w:tcW w:w="338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Со стороны улицы – 10 м; со стороны соседнего участка – 10 м.</w:t>
            </w:r>
          </w:p>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- 3</w:t>
            </w:r>
          </w:p>
        </w:tc>
        <w:tc>
          <w:tcPr>
            <w:tcW w:w="4362"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748" w:type="dxa"/>
            <w:gridSpan w:val="3"/>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40% (в том числе вспомогательные)</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748" w:type="dxa"/>
            <w:gridSpan w:val="3"/>
          </w:tcPr>
          <w:p w:rsidR="00C21918" w:rsidRPr="00C21918" w:rsidRDefault="00C21918" w:rsidP="00C21918">
            <w:pPr>
              <w:widowControl w:val="0"/>
              <w:ind w:left="-108" w:right="-108"/>
              <w:rPr>
                <w:lang w:eastAsia="zh-CN"/>
              </w:rPr>
            </w:pPr>
            <w:r w:rsidRPr="00C21918">
              <w:rPr>
                <w:sz w:val="22"/>
                <w:szCs w:val="22"/>
              </w:rPr>
              <w:t xml:space="preserve"> С</w:t>
            </w:r>
            <w:r w:rsidRPr="00C21918">
              <w:rPr>
                <w:sz w:val="22"/>
                <w:szCs w:val="22"/>
                <w:lang w:eastAsia="zh-CN"/>
              </w:rPr>
              <w:t>вободное сечение секций ограждения земельного участка должно</w:t>
            </w:r>
          </w:p>
          <w:p w:rsidR="00C21918" w:rsidRPr="00C21918" w:rsidRDefault="00C21918" w:rsidP="00C21918">
            <w:pPr>
              <w:widowControl w:val="0"/>
              <w:ind w:left="-108" w:right="-108"/>
              <w:rPr>
                <w:lang w:eastAsia="zh-CN"/>
              </w:rPr>
            </w:pPr>
            <w:r w:rsidRPr="00C21918">
              <w:rPr>
                <w:sz w:val="22"/>
                <w:szCs w:val="22"/>
                <w:lang w:eastAsia="zh-CN"/>
              </w:rPr>
              <w:t xml:space="preserve"> составлять не менее 50%.  Высота - не более 2,0 м</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 xml:space="preserve">Условно разрешенные виды использования </w:t>
      </w:r>
    </w:p>
    <w:p w:rsidR="00C21918" w:rsidRPr="00C21918" w:rsidRDefault="00C21918" w:rsidP="00C21918">
      <w:pPr>
        <w:widowControl w:val="0"/>
        <w:tabs>
          <w:tab w:val="left" w:pos="360"/>
        </w:tabs>
        <w:suppressAutoHyphens/>
        <w:spacing w:line="360" w:lineRule="auto"/>
        <w:jc w:val="center"/>
        <w:rPr>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both"/>
        <w:rPr>
          <w:sz w:val="22"/>
          <w:szCs w:val="22"/>
          <w:lang w:eastAsia="zh-CN"/>
        </w:rPr>
      </w:pPr>
      <w:r w:rsidRPr="00C21918">
        <w:rPr>
          <w:sz w:val="22"/>
          <w:szCs w:val="22"/>
          <w:lang w:eastAsia="zh-CN"/>
        </w:rPr>
        <w:t>Не устанавливаются.</w:t>
      </w:r>
    </w:p>
    <w:p w:rsidR="00C21918" w:rsidRPr="00C21918" w:rsidRDefault="00C21918" w:rsidP="00C21918">
      <w:pPr>
        <w:autoSpaceDE w:val="0"/>
        <w:autoSpaceDN w:val="0"/>
        <w:adjustRightInd w:val="0"/>
        <w:spacing w:line="360" w:lineRule="auto"/>
        <w:ind w:right="-142"/>
        <w:rPr>
          <w:sz w:val="22"/>
          <w:szCs w:val="22"/>
          <w:lang w:eastAsia="zh-CN"/>
        </w:rPr>
      </w:pPr>
    </w:p>
    <w:p w:rsidR="00C21918" w:rsidRPr="00C21918" w:rsidRDefault="00C21918" w:rsidP="00C21918">
      <w:pPr>
        <w:autoSpaceDE w:val="0"/>
        <w:autoSpaceDN w:val="0"/>
        <w:adjustRightInd w:val="0"/>
        <w:spacing w:line="360" w:lineRule="auto"/>
        <w:ind w:right="-142"/>
        <w:rPr>
          <w:sz w:val="22"/>
          <w:szCs w:val="22"/>
        </w:rPr>
      </w:pPr>
    </w:p>
    <w:p w:rsidR="00C21918" w:rsidRPr="00C21918" w:rsidRDefault="00C21918" w:rsidP="00C21918">
      <w:pPr>
        <w:autoSpaceDE w:val="0"/>
        <w:autoSpaceDN w:val="0"/>
        <w:adjustRightInd w:val="0"/>
        <w:spacing w:line="360" w:lineRule="auto"/>
        <w:ind w:right="-142" w:firstLine="567"/>
        <w:jc w:val="center"/>
        <w:rPr>
          <w:b/>
        </w:rPr>
      </w:pPr>
      <w:r w:rsidRPr="00C21918">
        <w:rPr>
          <w:b/>
        </w:rPr>
        <w:t>Зоны инженерной и транспортной инфраструктур</w:t>
      </w:r>
    </w:p>
    <w:p w:rsidR="00C21918" w:rsidRPr="00C21918" w:rsidRDefault="00C21918" w:rsidP="00C21918">
      <w:pPr>
        <w:autoSpaceDE w:val="0"/>
        <w:autoSpaceDN w:val="0"/>
        <w:adjustRightInd w:val="0"/>
        <w:spacing w:line="360" w:lineRule="auto"/>
        <w:ind w:right="-142" w:firstLine="567"/>
        <w:jc w:val="right"/>
        <w:rPr>
          <w:sz w:val="22"/>
          <w:szCs w:val="22"/>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ИТ-1    Зона транспортной инфраструктуры</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Основные и вспомогательные виды разрешенного использования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303"/>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1.     Объекты гаражного назначения, код 2.7.1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3 м, со стороны соседнего участка – 3 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80 %</w:t>
            </w:r>
          </w:p>
          <w:p w:rsidR="00C21918" w:rsidRPr="00C21918" w:rsidRDefault="00C21918" w:rsidP="00C21918">
            <w:pPr>
              <w:suppressAutoHyphens/>
              <w:rPr>
                <w:lang w:eastAsia="zh-CN"/>
              </w:rPr>
            </w:pP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Возможно размещение блокированных гаражей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2.  Обслуживание автотранспорта, код 4.9</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C21918">
                <w:rPr>
                  <w:sz w:val="22"/>
                  <w:szCs w:val="22"/>
                  <w:lang w:eastAsia="zh-CN"/>
                </w:rPr>
                <w:t>коде 2.7.1</w:t>
              </w:r>
            </w:hyperlink>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3 м, со стороны соседнего участка – 3 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80%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337"/>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3.   Объекты придорожного сервиса, код 4.9.1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Размещение автозаправочных станций (бензиновых, газовых);</w:t>
            </w:r>
          </w:p>
          <w:p w:rsidR="00C21918" w:rsidRPr="00C21918" w:rsidRDefault="00C21918" w:rsidP="00C21918">
            <w:pPr>
              <w:widowControl w:val="0"/>
              <w:suppressAutoHyphens/>
              <w:autoSpaceDE w:val="0"/>
              <w:rPr>
                <w:lang w:eastAsia="zh-CN"/>
              </w:rPr>
            </w:pPr>
            <w:r w:rsidRPr="00C21918">
              <w:rPr>
                <w:sz w:val="22"/>
                <w:szCs w:val="22"/>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C21918" w:rsidRPr="00C21918" w:rsidRDefault="00C21918" w:rsidP="00C21918">
            <w:pPr>
              <w:widowControl w:val="0"/>
              <w:suppressAutoHyphens/>
              <w:autoSpaceDE w:val="0"/>
              <w:rPr>
                <w:lang w:eastAsia="zh-CN"/>
              </w:rPr>
            </w:pPr>
            <w:r w:rsidRPr="00C21918">
              <w:rPr>
                <w:sz w:val="22"/>
                <w:szCs w:val="22"/>
                <w:lang w:eastAsia="zh-CN"/>
              </w:rPr>
              <w:t>предоставление гостиничных услуг в качестве придорожного сервиса;</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autoSpaceDE w:val="0"/>
              <w:autoSpaceDN w:val="0"/>
              <w:adjustRightInd w:val="0"/>
              <w:ind w:right="-55"/>
              <w:jc w:val="both"/>
              <w:rPr>
                <w:lang w:eastAsia="zh-CN"/>
              </w:rPr>
            </w:pPr>
            <w:r w:rsidRPr="00C21918">
              <w:rPr>
                <w:sz w:val="22"/>
                <w:szCs w:val="22"/>
                <w:lang w:eastAsia="zh-CN"/>
              </w:rPr>
              <w:t xml:space="preserve"> Минимальный размер земельного участка – 200 кв.м.</w:t>
            </w:r>
          </w:p>
          <w:p w:rsidR="00C21918" w:rsidRPr="00C21918" w:rsidRDefault="00C21918" w:rsidP="00C21918">
            <w:pPr>
              <w:widowControl w:val="0"/>
              <w:autoSpaceDE w:val="0"/>
              <w:autoSpaceDN w:val="0"/>
              <w:adjustRightInd w:val="0"/>
              <w:ind w:right="-55"/>
              <w:jc w:val="both"/>
              <w:rPr>
                <w:lang w:eastAsia="zh-CN"/>
              </w:rPr>
            </w:pPr>
            <w:r w:rsidRPr="00C21918">
              <w:rPr>
                <w:sz w:val="22"/>
                <w:szCs w:val="22"/>
                <w:lang w:eastAsia="zh-CN"/>
              </w:rPr>
              <w:t xml:space="preserve"> Максимальный размер земельного участка – 5000 кв.м. </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 стороны улицы – 5 м., со стороны соседнего участка – 6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70%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Соблюдение нормативных расстояний до соседних объектов и земельных участков.</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4393"/>
        <w:gridCol w:w="3376"/>
      </w:tblGrid>
      <w:tr w:rsidR="00C21918" w:rsidRPr="00C21918" w:rsidTr="00C21918">
        <w:trPr>
          <w:trHeight w:val="526"/>
        </w:trPr>
        <w:tc>
          <w:tcPr>
            <w:tcW w:w="6689"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4.  Автомобильный транспорт, код 7.2</w:t>
            </w:r>
          </w:p>
          <w:p w:rsidR="00C21918" w:rsidRPr="00C21918" w:rsidRDefault="00C21918" w:rsidP="00C21918">
            <w:pPr>
              <w:widowControl w:val="0"/>
              <w:tabs>
                <w:tab w:val="left" w:pos="360"/>
              </w:tabs>
              <w:suppressAutoHyphens/>
              <w:ind w:left="360"/>
              <w:jc w:val="both"/>
              <w:rPr>
                <w:b/>
                <w:lang w:eastAsia="zh-CN"/>
              </w:rPr>
            </w:pPr>
          </w:p>
        </w:tc>
        <w:tc>
          <w:tcPr>
            <w:tcW w:w="337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6689" w:type="dxa"/>
            <w:gridSpan w:val="2"/>
            <w:vMerge/>
          </w:tcPr>
          <w:p w:rsidR="00C21918" w:rsidRPr="00C21918" w:rsidRDefault="00C21918" w:rsidP="00C21918">
            <w:pPr>
              <w:widowControl w:val="0"/>
              <w:tabs>
                <w:tab w:val="left" w:pos="360"/>
              </w:tabs>
              <w:suppressAutoHyphens/>
              <w:jc w:val="both"/>
              <w:rPr>
                <w:lang w:eastAsia="zh-CN"/>
              </w:rPr>
            </w:pPr>
          </w:p>
        </w:tc>
        <w:tc>
          <w:tcPr>
            <w:tcW w:w="337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Объекты придорожного сервиса, код 4.9.1</w:t>
            </w:r>
          </w:p>
        </w:tc>
      </w:tr>
      <w:tr w:rsidR="00C21918" w:rsidRPr="00C21918" w:rsidTr="00C21918">
        <w:tc>
          <w:tcPr>
            <w:tcW w:w="229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4393" w:type="dxa"/>
          </w:tcPr>
          <w:p w:rsidR="00C21918" w:rsidRPr="00C21918" w:rsidRDefault="00C21918" w:rsidP="00C21918">
            <w:pPr>
              <w:widowControl w:val="0"/>
              <w:suppressAutoHyphens/>
              <w:autoSpaceDE w:val="0"/>
              <w:rPr>
                <w:lang w:eastAsia="zh-CN"/>
              </w:rPr>
            </w:pPr>
            <w:r w:rsidRPr="00C21918">
              <w:rPr>
                <w:sz w:val="22"/>
                <w:szCs w:val="22"/>
                <w:lang w:eastAsia="zh-CN"/>
              </w:rPr>
              <w:t>Размещение автомобильных дорог и технически связанных с ними сооружений;</w:t>
            </w:r>
          </w:p>
          <w:p w:rsidR="00C21918" w:rsidRPr="00C21918" w:rsidRDefault="00C21918" w:rsidP="00C21918">
            <w:pPr>
              <w:widowControl w:val="0"/>
              <w:suppressAutoHyphens/>
              <w:autoSpaceDE w:val="0"/>
              <w:rPr>
                <w:lang w:eastAsia="zh-CN"/>
              </w:rPr>
            </w:pPr>
            <w:r w:rsidRPr="00C21918">
              <w:rPr>
                <w:sz w:val="22"/>
                <w:szCs w:val="22"/>
                <w:lang w:eastAsia="zh-CN"/>
              </w:rPr>
              <w:t>размещение зданий и сооружений, предназначенных для обслуживания пассажиров, а также обеспечивающие работу транспортных средств,</w:t>
            </w:r>
          </w:p>
          <w:p w:rsidR="00C21918" w:rsidRPr="00C21918" w:rsidRDefault="00C21918" w:rsidP="00C21918">
            <w:pPr>
              <w:widowControl w:val="0"/>
              <w:suppressAutoHyphens/>
              <w:autoSpaceDE w:val="0"/>
              <w:rPr>
                <w:lang w:eastAsia="zh-CN"/>
              </w:rPr>
            </w:pPr>
            <w:r w:rsidRPr="00C21918">
              <w:rPr>
                <w:sz w:val="22"/>
                <w:szCs w:val="22"/>
                <w:lang w:eastAsia="zh-CN"/>
              </w:rPr>
              <w:t>размещение объектов, предназначенных для размещения постов органов внутренних дел, ответственных за безопасность дорожного движения;</w:t>
            </w:r>
          </w:p>
          <w:p w:rsidR="00C21918" w:rsidRPr="00C21918" w:rsidRDefault="00C21918" w:rsidP="00C21918">
            <w:pPr>
              <w:widowControl w:val="0"/>
              <w:tabs>
                <w:tab w:val="left" w:pos="360"/>
              </w:tabs>
              <w:suppressAutoHyphens/>
              <w:rPr>
                <w:lang w:eastAsia="zh-CN"/>
              </w:rPr>
            </w:pPr>
            <w:r w:rsidRPr="00C21918">
              <w:rPr>
                <w:sz w:val="22"/>
                <w:szCs w:val="22"/>
                <w:lang w:eastAsia="zh-C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376" w:type="dxa"/>
          </w:tcPr>
          <w:p w:rsidR="00C21918" w:rsidRPr="00C21918" w:rsidRDefault="00C21918" w:rsidP="00C21918">
            <w:pPr>
              <w:widowControl w:val="0"/>
              <w:suppressAutoHyphens/>
              <w:autoSpaceDE w:val="0"/>
              <w:rPr>
                <w:lang w:eastAsia="zh-CN"/>
              </w:rPr>
            </w:pPr>
            <w:r w:rsidRPr="00C21918">
              <w:rPr>
                <w:sz w:val="22"/>
                <w:szCs w:val="22"/>
                <w:lang w:eastAsia="zh-CN"/>
              </w:rPr>
              <w:t>Размещение автозаправочных станций (бензиновых, газовых);</w:t>
            </w:r>
          </w:p>
          <w:p w:rsidR="00C21918" w:rsidRPr="00C21918" w:rsidRDefault="00C21918" w:rsidP="00C21918">
            <w:pPr>
              <w:widowControl w:val="0"/>
              <w:suppressAutoHyphens/>
              <w:autoSpaceDE w:val="0"/>
              <w:rPr>
                <w:lang w:eastAsia="zh-CN"/>
              </w:rPr>
            </w:pPr>
            <w:r w:rsidRPr="00C21918">
              <w:rPr>
                <w:sz w:val="22"/>
                <w:szCs w:val="22"/>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C21918" w:rsidRPr="00C21918" w:rsidRDefault="00C21918" w:rsidP="00C21918">
            <w:pPr>
              <w:widowControl w:val="0"/>
              <w:suppressAutoHyphens/>
              <w:autoSpaceDE w:val="0"/>
              <w:rPr>
                <w:lang w:eastAsia="zh-CN"/>
              </w:rPr>
            </w:pPr>
            <w:r w:rsidRPr="00C21918">
              <w:rPr>
                <w:sz w:val="22"/>
                <w:szCs w:val="22"/>
                <w:lang w:eastAsia="zh-CN"/>
              </w:rPr>
              <w:t>предоставление гостиничных услуг в качестве придорожного сервиса;</w:t>
            </w:r>
          </w:p>
          <w:p w:rsidR="00C21918" w:rsidRPr="00C21918" w:rsidRDefault="00C21918" w:rsidP="00C21918">
            <w:pPr>
              <w:widowControl w:val="0"/>
              <w:suppressAutoHyphens/>
              <w:autoSpaceDE w:val="0"/>
              <w:rPr>
                <w:lang w:eastAsia="zh-CN"/>
              </w:rPr>
            </w:pPr>
            <w:r w:rsidRPr="00C21918">
              <w:rPr>
                <w:sz w:val="22"/>
                <w:szCs w:val="22"/>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21918" w:rsidRPr="00C21918" w:rsidTr="00C21918">
        <w:tc>
          <w:tcPr>
            <w:tcW w:w="229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769"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9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769"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96"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4393"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c>
          <w:tcPr>
            <w:tcW w:w="337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tc>
      </w:tr>
      <w:tr w:rsidR="00C21918" w:rsidRPr="00C21918" w:rsidTr="00C21918">
        <w:trPr>
          <w:trHeight w:val="722"/>
        </w:trPr>
        <w:tc>
          <w:tcPr>
            <w:tcW w:w="2296"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Макс.процент застройки в границах земельного участка, %</w:t>
            </w:r>
          </w:p>
        </w:tc>
        <w:tc>
          <w:tcPr>
            <w:tcW w:w="7769" w:type="dxa"/>
            <w:gridSpan w:val="2"/>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Не подлежат установлению</w:t>
            </w:r>
          </w:p>
        </w:tc>
      </w:tr>
      <w:tr w:rsidR="00C21918" w:rsidRPr="00C21918" w:rsidTr="00C21918">
        <w:tc>
          <w:tcPr>
            <w:tcW w:w="229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769" w:type="dxa"/>
            <w:gridSpan w:val="2"/>
          </w:tcPr>
          <w:p w:rsidR="00C21918" w:rsidRPr="00C21918" w:rsidRDefault="00C21918" w:rsidP="00C21918">
            <w:pPr>
              <w:widowControl w:val="0"/>
              <w:tabs>
                <w:tab w:val="left" w:pos="360"/>
              </w:tabs>
              <w:suppressAutoHyphens/>
              <w:spacing w:line="360" w:lineRule="auto"/>
              <w:jc w:val="both"/>
              <w:rPr>
                <w:lang w:eastAsia="zh-CN"/>
              </w:rPr>
            </w:pPr>
            <w:r w:rsidRPr="00C21918">
              <w:rPr>
                <w:sz w:val="22"/>
                <w:szCs w:val="22"/>
                <w:lang w:eastAsia="zh-CN"/>
              </w:rPr>
              <w:t>Не подлежат установлению</w:t>
            </w:r>
          </w:p>
        </w:tc>
      </w:tr>
      <w:tr w:rsidR="00C21918" w:rsidRPr="00C21918" w:rsidTr="00C21918">
        <w:tc>
          <w:tcPr>
            <w:tcW w:w="229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69"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Соблюдение нормативных расстояний до соседних объектов и земельных участков.</w:t>
            </w: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5.  Железнодорожный транспорт, код 7.1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Размещение железнодорожных путей;</w:t>
            </w:r>
          </w:p>
          <w:p w:rsidR="00C21918" w:rsidRPr="00C21918" w:rsidRDefault="00C21918" w:rsidP="00C21918">
            <w:pPr>
              <w:widowControl w:val="0"/>
              <w:suppressAutoHyphens/>
              <w:autoSpaceDE w:val="0"/>
              <w:rPr>
                <w:lang w:eastAsia="zh-CN"/>
              </w:rPr>
            </w:pPr>
            <w:r w:rsidRPr="00C21918">
              <w:rPr>
                <w:sz w:val="22"/>
                <w:szCs w:val="22"/>
                <w:lang w:eastAsia="zh-C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21918" w:rsidRPr="00C21918" w:rsidRDefault="00C21918" w:rsidP="00C21918">
            <w:pPr>
              <w:widowControl w:val="0"/>
              <w:suppressAutoHyphens/>
              <w:autoSpaceDE w:val="0"/>
              <w:rPr>
                <w:lang w:eastAsia="zh-CN"/>
              </w:rPr>
            </w:pPr>
            <w:r w:rsidRPr="00C21918">
              <w:rPr>
                <w:sz w:val="22"/>
                <w:szCs w:val="22"/>
                <w:lang w:eastAsia="zh-C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зданий -  2</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suppressAutoHyphens/>
              <w:autoSpaceDE w:val="0"/>
              <w:ind w:right="-38"/>
              <w:rPr>
                <w:lang w:eastAsia="zh-CN"/>
              </w:rPr>
            </w:pPr>
            <w:r w:rsidRPr="00C21918">
              <w:rPr>
                <w:sz w:val="22"/>
                <w:szCs w:val="22"/>
                <w:lang w:eastAsia="zh-CN"/>
              </w:rPr>
              <w:t xml:space="preserve">Порядок использования полосы отвода железных дорог регулируется Положением о порядке использования земель федерального железнодорожного транспорта в пределах полосы отвода железных дорог, утвержденном приказом МПС РФ № 26 Ц от 15 мая 1999 г. </w:t>
            </w:r>
          </w:p>
          <w:p w:rsidR="00C21918" w:rsidRPr="00C21918" w:rsidRDefault="00C21918" w:rsidP="00C21918">
            <w:pPr>
              <w:suppressAutoHyphens/>
              <w:autoSpaceDE w:val="0"/>
              <w:ind w:right="-38"/>
              <w:rPr>
                <w:lang w:eastAsia="zh-CN"/>
              </w:rPr>
            </w:pPr>
            <w:r w:rsidRPr="00C21918">
              <w:rPr>
                <w:sz w:val="22"/>
                <w:szCs w:val="22"/>
                <w:lang w:eastAsia="zh-CN"/>
              </w:rPr>
              <w:t xml:space="preserve">Жилая застройка должна быть отделена от железной дороги полосой шириной 100 м (считая от оси крайнего железнодорожного пути), указанное расстояние может быть уменьшено при проведении шумозащитных мероприятий, обеспечивающих требования СНиП </w:t>
            </w:r>
            <w:r w:rsidRPr="00C21918">
              <w:rPr>
                <w:sz w:val="22"/>
                <w:szCs w:val="22"/>
                <w:lang w:val="en-US" w:eastAsia="zh-CN"/>
              </w:rPr>
              <w:t>II</w:t>
            </w:r>
            <w:r w:rsidRPr="00C21918">
              <w:rPr>
                <w:sz w:val="22"/>
                <w:szCs w:val="22"/>
                <w:lang w:eastAsia="zh-CN"/>
              </w:rPr>
              <w:t>-12-77, но не более чем на 50 м.</w:t>
            </w:r>
          </w:p>
          <w:p w:rsidR="00C21918" w:rsidRPr="00C21918" w:rsidRDefault="00C21918" w:rsidP="00C21918">
            <w:pPr>
              <w:widowControl w:val="0"/>
              <w:tabs>
                <w:tab w:val="left" w:pos="360"/>
              </w:tabs>
              <w:suppressAutoHyphens/>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Условно разрешенные виды использования</w:t>
      </w: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center"/>
        <w:rPr>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Не устанавливаются.</w:t>
      </w:r>
    </w:p>
    <w:p w:rsidR="00C21918" w:rsidRPr="00C21918" w:rsidRDefault="00C21918" w:rsidP="00C21918">
      <w:pPr>
        <w:autoSpaceDE w:val="0"/>
        <w:autoSpaceDN w:val="0"/>
        <w:adjustRightInd w:val="0"/>
        <w:spacing w:line="360" w:lineRule="auto"/>
        <w:ind w:right="-142" w:firstLine="567"/>
        <w:jc w:val="right"/>
        <w:rPr>
          <w:sz w:val="22"/>
          <w:szCs w:val="22"/>
        </w:rPr>
      </w:pPr>
    </w:p>
    <w:p w:rsidR="00C21918" w:rsidRPr="00C21918" w:rsidRDefault="00C21918" w:rsidP="00C21918">
      <w:pPr>
        <w:autoSpaceDE w:val="0"/>
        <w:autoSpaceDN w:val="0"/>
        <w:adjustRightInd w:val="0"/>
        <w:spacing w:line="360" w:lineRule="auto"/>
        <w:ind w:right="-142" w:firstLine="567"/>
        <w:jc w:val="right"/>
        <w:rPr>
          <w:sz w:val="22"/>
          <w:szCs w:val="22"/>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ИТ-2   Коммунальная зона</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 xml:space="preserve">Установлена для размещения объектов инженерной и транспортной инфраструктуры, складских объектов, объектов жилищно-коммунального хозяйства, объектов связи   </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Основные и вспомогательные виды разрешенного использования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ind w:firstLine="567"/>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303"/>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1.     Объекты гаражного назначения, код 2.7.1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3 м, со стороны соседнего участка – 3 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80 %</w:t>
            </w:r>
          </w:p>
          <w:p w:rsidR="00C21918" w:rsidRPr="00C21918" w:rsidRDefault="00C21918" w:rsidP="00C21918">
            <w:pPr>
              <w:suppressAutoHyphens/>
              <w:rPr>
                <w:lang w:eastAsia="zh-CN"/>
              </w:rPr>
            </w:pP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Возможно размещение блокированных гаражей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2.  Обслуживание автотранспорта, код 4.9</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C21918">
                <w:rPr>
                  <w:sz w:val="22"/>
                  <w:szCs w:val="22"/>
                  <w:lang w:eastAsia="zh-CN"/>
                </w:rPr>
                <w:t>коде 2.7.1</w:t>
              </w:r>
            </w:hyperlink>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 стороны улицы – 3 м, со стороны соседнего участка – 3 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80%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3.  Коммунальное обслуживание, код 3.1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здания:</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других сооружений – не подлежат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зданий -  2.</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Предельная высота сооружений – не подлежит установлению.</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Соблюдение нормативных расстояний от соседних объектов и земельных участков. </w:t>
            </w: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4.  Связь, код 6.8</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C21918">
              <w:rPr>
                <w:sz w:val="22"/>
                <w:szCs w:val="22"/>
                <w:lang w:eastAsia="zh-CN"/>
              </w:rPr>
              <w:lastRenderedPageBreak/>
              <w:t xml:space="preserve">исключением объектов связи, размещение которых предусмотрено содержанием вида разрешенного использования с </w:t>
            </w:r>
            <w:hyperlink w:anchor="P182" w:history="1">
              <w:r w:rsidRPr="00C21918">
                <w:rPr>
                  <w:sz w:val="22"/>
                  <w:szCs w:val="22"/>
                  <w:lang w:eastAsia="zh-CN"/>
                </w:rPr>
                <w:t>кодом 3.1</w:t>
              </w:r>
            </w:hyperlink>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здания:</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3 м. </w:t>
            </w:r>
          </w:p>
          <w:p w:rsidR="00C21918" w:rsidRPr="00C21918" w:rsidRDefault="00C21918" w:rsidP="00C21918">
            <w:pPr>
              <w:widowControl w:val="0"/>
              <w:tabs>
                <w:tab w:val="left" w:pos="360"/>
              </w:tabs>
              <w:suppressAutoHyphens/>
              <w:rPr>
                <w:lang w:eastAsia="zh-CN"/>
              </w:rPr>
            </w:pPr>
            <w:r w:rsidRPr="00C21918">
              <w:rPr>
                <w:sz w:val="22"/>
                <w:szCs w:val="22"/>
                <w:lang w:eastAsia="zh-CN"/>
              </w:rPr>
              <w:t>Для других сооружений – не подлежат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Предельная высота сооружений не подлежит установлению.</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5.  Склады, код 6.9</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suppressAutoHyphens/>
              <w:rPr>
                <w:lang w:eastAsia="zh-CN"/>
              </w:rPr>
            </w:pPr>
            <w:r w:rsidRPr="00C21918">
              <w:rPr>
                <w:sz w:val="22"/>
                <w:szCs w:val="22"/>
                <w:lang w:eastAsia="zh-CN"/>
              </w:rPr>
              <w:t>Минимальный размер земельного участка – 2000 кв.м.</w:t>
            </w:r>
          </w:p>
          <w:p w:rsidR="00C21918" w:rsidRPr="00C21918" w:rsidRDefault="00C21918" w:rsidP="00C21918">
            <w:pPr>
              <w:suppressAutoHyphens/>
              <w:rPr>
                <w:lang w:eastAsia="zh-CN"/>
              </w:rPr>
            </w:pPr>
            <w:r w:rsidRPr="00C21918">
              <w:rPr>
                <w:sz w:val="22"/>
                <w:szCs w:val="22"/>
                <w:lang w:eastAsia="zh-CN"/>
              </w:rPr>
              <w:t>Максимальный размер земельного участка – не подлежит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6 м при условии соблюдения требований противопожарной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зданий -  1</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70%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ind w:firstLine="567"/>
        <w:jc w:val="both"/>
        <w:rPr>
          <w:sz w:val="22"/>
          <w:szCs w:val="22"/>
          <w:lang w:eastAsia="zh-CN"/>
        </w:rPr>
      </w:pP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Условно разрешенные виды использования</w:t>
      </w: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Не устанавливаются.</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autoSpaceDE w:val="0"/>
        <w:autoSpaceDN w:val="0"/>
        <w:adjustRightInd w:val="0"/>
        <w:spacing w:line="360" w:lineRule="auto"/>
        <w:ind w:right="-142" w:firstLine="567"/>
        <w:jc w:val="center"/>
        <w:rPr>
          <w:b/>
        </w:rPr>
      </w:pPr>
      <w:r w:rsidRPr="00C21918">
        <w:rPr>
          <w:b/>
        </w:rPr>
        <w:t>Зоны рекреационного назначения</w:t>
      </w:r>
    </w:p>
    <w:p w:rsidR="00C21918" w:rsidRPr="00C21918" w:rsidRDefault="00C21918" w:rsidP="00C21918">
      <w:pPr>
        <w:widowControl w:val="0"/>
        <w:tabs>
          <w:tab w:val="left" w:pos="360"/>
        </w:tabs>
        <w:suppressAutoHyphens/>
        <w:spacing w:line="360" w:lineRule="auto"/>
        <w:rPr>
          <w:b/>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Р-1   Зона объектов отдыха, физической культуры и спорта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 xml:space="preserve">Установлена для обеспечения формирования территорий, предназначенных для отдыха, туризма, занятий физической культурой и спортом. </w:t>
      </w: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 xml:space="preserve">В том числе – занятых скверами, парками, бульварами, набережными, береговыми полосами водных объектов, иными территориями общего пользования. </w:t>
      </w:r>
      <w:r w:rsidRPr="00C21918">
        <w:rPr>
          <w:sz w:val="22"/>
          <w:szCs w:val="22"/>
        </w:rPr>
        <w:t xml:space="preserve">Согласно </w:t>
      </w:r>
      <w:r w:rsidRPr="00C21918">
        <w:rPr>
          <w:sz w:val="22"/>
          <w:szCs w:val="22"/>
          <w:lang w:eastAsia="zh-CN"/>
        </w:rPr>
        <w:t xml:space="preserve"> ч.4 ст.36 Градостроительного Кодекса РФ действие градостроительного регламента на территории общего пользования не распространяется. </w:t>
      </w:r>
      <w:r w:rsidRPr="00C21918">
        <w:rPr>
          <w:sz w:val="22"/>
          <w:szCs w:val="22"/>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Основные и вспомогательные виды разрешенного использования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4205"/>
        <w:gridCol w:w="3543"/>
      </w:tblGrid>
      <w:tr w:rsidR="00C21918" w:rsidRPr="00C21918" w:rsidTr="00C21918">
        <w:trPr>
          <w:trHeight w:val="1548"/>
        </w:trPr>
        <w:tc>
          <w:tcPr>
            <w:tcW w:w="6522"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1.</w:t>
            </w:r>
            <w:r w:rsidRPr="00C21918">
              <w:rPr>
                <w:sz w:val="22"/>
                <w:szCs w:val="22"/>
                <w:lang w:eastAsia="zh-CN"/>
              </w:rPr>
              <w:t xml:space="preserve"> </w:t>
            </w:r>
            <w:r w:rsidRPr="00C21918">
              <w:rPr>
                <w:b/>
                <w:sz w:val="22"/>
                <w:szCs w:val="22"/>
                <w:lang w:eastAsia="zh-CN"/>
              </w:rPr>
              <w:t xml:space="preserve">Отдых (рекреация), код 5.0 </w:t>
            </w:r>
          </w:p>
          <w:p w:rsidR="00C21918" w:rsidRPr="00C21918" w:rsidRDefault="00C21918" w:rsidP="00C21918">
            <w:pPr>
              <w:widowControl w:val="0"/>
              <w:tabs>
                <w:tab w:val="left" w:pos="360"/>
              </w:tabs>
              <w:suppressAutoHyphens/>
              <w:ind w:left="360"/>
              <w:jc w:val="both"/>
              <w:rPr>
                <w:b/>
                <w:lang w:eastAsia="zh-CN"/>
              </w:rPr>
            </w:pPr>
          </w:p>
        </w:tc>
        <w:tc>
          <w:tcPr>
            <w:tcW w:w="3543"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см. ВРИ с кодом 5.1</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4205" w:type="dxa"/>
          </w:tcPr>
          <w:p w:rsidR="00C21918" w:rsidRPr="00C21918" w:rsidRDefault="00C21918" w:rsidP="00C21918">
            <w:pPr>
              <w:widowControl w:val="0"/>
              <w:suppressAutoHyphens/>
              <w:autoSpaceDE w:val="0"/>
              <w:rPr>
                <w:lang w:eastAsia="zh-CN"/>
              </w:rPr>
            </w:pPr>
            <w:r w:rsidRPr="00C21918">
              <w:rPr>
                <w:sz w:val="22"/>
                <w:szCs w:val="22"/>
                <w:lang w:eastAsia="zh-C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21918" w:rsidRPr="00C21918" w:rsidRDefault="00C21918" w:rsidP="00C21918">
            <w:pPr>
              <w:widowControl w:val="0"/>
              <w:suppressAutoHyphens/>
              <w:autoSpaceDE w:val="0"/>
              <w:rPr>
                <w:lang w:eastAsia="zh-CN"/>
              </w:rPr>
            </w:pPr>
            <w:r w:rsidRPr="00C21918">
              <w:rPr>
                <w:sz w:val="22"/>
                <w:szCs w:val="22"/>
                <w:lang w:eastAsia="zh-C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21918" w:rsidRPr="00C21918" w:rsidRDefault="00C21918" w:rsidP="00C21918">
            <w:pPr>
              <w:widowControl w:val="0"/>
              <w:tabs>
                <w:tab w:val="left" w:pos="360"/>
              </w:tabs>
              <w:suppressAutoHyphens/>
              <w:rPr>
                <w:lang w:eastAsia="zh-CN"/>
              </w:rPr>
            </w:pPr>
          </w:p>
        </w:tc>
        <w:tc>
          <w:tcPr>
            <w:tcW w:w="354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см. ВРИ с кодом 5.1</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748"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4205"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c>
          <w:tcPr>
            <w:tcW w:w="3543"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см. ВРИ с кодом 5.1</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4205"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c>
          <w:tcPr>
            <w:tcW w:w="3543"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см. ВРИ с кодом 5.1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Макс.процент застройки в границах земельного участка, </w:t>
            </w:r>
            <w:r w:rsidRPr="00C21918">
              <w:rPr>
                <w:sz w:val="22"/>
                <w:szCs w:val="22"/>
                <w:lang w:eastAsia="zh-CN"/>
              </w:rPr>
              <w:lastRenderedPageBreak/>
              <w:t>%</w:t>
            </w:r>
          </w:p>
        </w:tc>
        <w:tc>
          <w:tcPr>
            <w:tcW w:w="7748" w:type="dxa"/>
            <w:gridSpan w:val="2"/>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Иные параметры</w:t>
            </w:r>
          </w:p>
        </w:tc>
        <w:tc>
          <w:tcPr>
            <w:tcW w:w="7748"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48"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2693"/>
      </w:tblGrid>
      <w:tr w:rsidR="00C21918" w:rsidRPr="00C21918" w:rsidTr="00C21918">
        <w:trPr>
          <w:trHeight w:val="526"/>
        </w:trPr>
        <w:tc>
          <w:tcPr>
            <w:tcW w:w="570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 xml:space="preserve">2.  Спорт, код 5.1 </w:t>
            </w:r>
          </w:p>
          <w:p w:rsidR="00C21918" w:rsidRPr="00C21918" w:rsidRDefault="00C21918" w:rsidP="00C21918">
            <w:pPr>
              <w:widowControl w:val="0"/>
              <w:tabs>
                <w:tab w:val="left" w:pos="360"/>
              </w:tabs>
              <w:suppressAutoHyphens/>
              <w:ind w:left="360"/>
              <w:jc w:val="both"/>
              <w:rPr>
                <w:b/>
                <w:lang w:eastAsia="zh-CN"/>
              </w:rPr>
            </w:pPr>
          </w:p>
        </w:tc>
        <w:tc>
          <w:tcPr>
            <w:tcW w:w="4362"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703" w:type="dxa"/>
            <w:gridSpan w:val="2"/>
            <w:vMerge/>
          </w:tcPr>
          <w:p w:rsidR="00C21918" w:rsidRPr="00C21918" w:rsidRDefault="00C21918" w:rsidP="00C21918">
            <w:pPr>
              <w:widowControl w:val="0"/>
              <w:tabs>
                <w:tab w:val="left" w:pos="360"/>
              </w:tabs>
              <w:suppressAutoHyphens/>
              <w:jc w:val="both"/>
              <w:rPr>
                <w:lang w:eastAsia="zh-CN"/>
              </w:rPr>
            </w:pPr>
          </w:p>
        </w:tc>
        <w:tc>
          <w:tcPr>
            <w:tcW w:w="166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Обслуживание автотранспорта, код 4.9</w:t>
            </w:r>
          </w:p>
        </w:tc>
        <w:tc>
          <w:tcPr>
            <w:tcW w:w="2693"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Коммунальное обслуживание, код 3.1</w:t>
            </w:r>
          </w:p>
        </w:tc>
      </w:tr>
      <w:tr w:rsidR="00C21918" w:rsidRPr="00C21918" w:rsidTr="00C21918">
        <w:trPr>
          <w:trHeight w:val="5440"/>
        </w:trPr>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386" w:type="dxa"/>
          </w:tcPr>
          <w:p w:rsidR="00C21918" w:rsidRPr="00C21918" w:rsidRDefault="00C21918" w:rsidP="00C21918">
            <w:pPr>
              <w:widowControl w:val="0"/>
              <w:suppressAutoHyphens/>
              <w:autoSpaceDE w:val="0"/>
              <w:rPr>
                <w:lang w:eastAsia="zh-CN"/>
              </w:rPr>
            </w:pPr>
            <w:r w:rsidRPr="00C21918">
              <w:rPr>
                <w:sz w:val="22"/>
                <w:szCs w:val="22"/>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21918" w:rsidRPr="00C21918" w:rsidRDefault="00C21918" w:rsidP="00C21918">
            <w:pPr>
              <w:widowControl w:val="0"/>
              <w:tabs>
                <w:tab w:val="left" w:pos="360"/>
              </w:tabs>
              <w:suppressAutoHyphens/>
              <w:rPr>
                <w:lang w:eastAsia="zh-CN"/>
              </w:rPr>
            </w:pP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 </w:t>
            </w:r>
          </w:p>
          <w:p w:rsidR="00C21918" w:rsidRPr="00C21918" w:rsidRDefault="00C21918" w:rsidP="00C21918">
            <w:pPr>
              <w:widowControl w:val="0"/>
              <w:tabs>
                <w:tab w:val="left" w:pos="360"/>
              </w:tabs>
              <w:suppressAutoHyphens/>
              <w:rPr>
                <w:lang w:eastAsia="zh-CN"/>
              </w:rPr>
            </w:pPr>
          </w:p>
        </w:tc>
        <w:tc>
          <w:tcPr>
            <w:tcW w:w="166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постоянных или временных гаражей с несколькими стояночными местами, стоянок (парковок), гаражей</w:t>
            </w: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748" w:type="dxa"/>
            <w:gridSpan w:val="3"/>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386"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- 2</w:t>
            </w:r>
          </w:p>
        </w:tc>
        <w:tc>
          <w:tcPr>
            <w:tcW w:w="4362"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317"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748" w:type="dxa"/>
            <w:gridSpan w:val="3"/>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386" w:type="dxa"/>
          </w:tcPr>
          <w:p w:rsidR="00C21918" w:rsidRPr="00C21918" w:rsidRDefault="00C21918" w:rsidP="00C21918">
            <w:pPr>
              <w:suppressAutoHyphens/>
              <w:textAlignment w:val="baseline"/>
              <w:rPr>
                <w:lang w:eastAsia="zh-CN"/>
              </w:rPr>
            </w:pPr>
            <w:r w:rsidRPr="00C21918">
              <w:rPr>
                <w:sz w:val="22"/>
                <w:szCs w:val="22"/>
                <w:lang w:eastAsia="zh-CN"/>
              </w:rPr>
              <w:t xml:space="preserve">Наличие достаточного количества мест для гостевых автостоянок вне зон пешеходного движения. </w:t>
            </w:r>
          </w:p>
        </w:tc>
        <w:tc>
          <w:tcPr>
            <w:tcW w:w="1669"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Стояночные места в гараже – не более 2-х.</w:t>
            </w:r>
          </w:p>
          <w:p w:rsidR="00C21918" w:rsidRPr="00C21918" w:rsidRDefault="00C21918" w:rsidP="00C21918">
            <w:pPr>
              <w:widowControl w:val="0"/>
              <w:tabs>
                <w:tab w:val="left" w:pos="360"/>
              </w:tabs>
              <w:suppressAutoHyphens/>
              <w:rPr>
                <w:lang w:eastAsia="zh-CN"/>
              </w:rPr>
            </w:pPr>
          </w:p>
        </w:tc>
        <w:tc>
          <w:tcPr>
            <w:tcW w:w="2693"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317"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748" w:type="dxa"/>
            <w:gridSpan w:val="3"/>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3.  Охота и рыбалка, код 5.3</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зданий -  1</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4.  Общее пользование водными объектами, код    11.1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109"/>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5. Коммунальное обслуживание, код 3.1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Минимальная площадь – не подлежит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 2500 кв.м.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здания:</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Со стороны улицы – 5 м., но не ближе, чем по линии регулирования сложившейся застройки; со стороны соседнего участка – 3 м.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других сооружений – не подлежат установлению.</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Указанные минимальные значения применимы при условии соблюдения требований пожарной безопасности.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для зданий -  2.</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Предельная высота сооружений – не подлежит установлению.</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p w:rsidR="00C21918" w:rsidRPr="00C21918" w:rsidRDefault="00C21918" w:rsidP="00C21918">
            <w:pPr>
              <w:suppressAutoHyphens/>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Соблюдение нормативных расстояний от соседних объектов и земельных участков.</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Условно разрешенные виды использования</w:t>
      </w: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center"/>
        <w:rPr>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Не устанавливаются.</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Р-2    Природно-рекреационная зона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rPr>
      </w:pPr>
      <w:r w:rsidRPr="00C21918">
        <w:rPr>
          <w:sz w:val="22"/>
          <w:szCs w:val="22"/>
          <w:lang w:eastAsia="zh-CN"/>
        </w:rPr>
        <w:t xml:space="preserve">Установлена </w:t>
      </w:r>
      <w:r w:rsidRPr="00C21918">
        <w:rPr>
          <w:sz w:val="22"/>
          <w:szCs w:val="22"/>
        </w:rPr>
        <w:t>для сохранения отдельных естественных качеств окружающей природной среды. Зона включает в себя территории, занятые лугами, естественной древесной и кустарниковой растительностью (не являющимися землями лесного фонда), водными объектами. Является территориями общего пользования.</w:t>
      </w: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rPr>
        <w:t xml:space="preserve">Согласно </w:t>
      </w:r>
      <w:r w:rsidRPr="00C21918">
        <w:rPr>
          <w:sz w:val="22"/>
          <w:szCs w:val="22"/>
          <w:lang w:eastAsia="zh-CN"/>
        </w:rPr>
        <w:t xml:space="preserve">ч.4 ст.36 Градостроительного Кодекса РФ действие градостроительного регламента на территории общего пользования не распространяется. </w:t>
      </w:r>
      <w:r w:rsidRPr="00C21918">
        <w:rPr>
          <w:sz w:val="22"/>
          <w:szCs w:val="22"/>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Зоны сельскохозяйственного использования</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lastRenderedPageBreak/>
        <w:t xml:space="preserve">С-1   Зона сельскохозяйственных угодий </w:t>
      </w: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 xml:space="preserve">       за границами населенных пунктов.</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Сельскохозяйственные угодья – пашни, сенокосы, пастбища. залежи, земли, занятые многолетними насаждениями (садами, виноградниками и другими).</w:t>
      </w:r>
    </w:p>
    <w:p w:rsidR="00C21918" w:rsidRPr="00C21918" w:rsidRDefault="00C21918" w:rsidP="00C21918">
      <w:pPr>
        <w:widowControl w:val="0"/>
        <w:tabs>
          <w:tab w:val="left" w:pos="360"/>
        </w:tabs>
        <w:suppressAutoHyphens/>
        <w:spacing w:line="360" w:lineRule="auto"/>
        <w:ind w:firstLine="567"/>
        <w:jc w:val="both"/>
        <w:rPr>
          <w:sz w:val="22"/>
          <w:szCs w:val="22"/>
        </w:rPr>
      </w:pPr>
      <w:r w:rsidRPr="00C21918">
        <w:rPr>
          <w:sz w:val="22"/>
          <w:szCs w:val="22"/>
        </w:rPr>
        <w:t xml:space="preserve">Согласно </w:t>
      </w:r>
      <w:r w:rsidRPr="00C21918">
        <w:rPr>
          <w:sz w:val="22"/>
          <w:szCs w:val="22"/>
          <w:lang w:eastAsia="zh-CN"/>
        </w:rPr>
        <w:t xml:space="preserve">ч. 6 ст.36 Градостроительного Кодекса РФ градостроительные регламенты на земли сельскохозяйственные угодий в составе категории земель сельскохозяйственного назначения не устанавливаются. </w:t>
      </w:r>
      <w:r w:rsidRPr="00C21918">
        <w:rPr>
          <w:sz w:val="22"/>
          <w:szCs w:val="22"/>
        </w:rPr>
        <w:t xml:space="preserve">Использование земельных участков, на которые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С-2   Зона сельскохозяйственного производства </w:t>
      </w: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 xml:space="preserve">            за границами населенных пунктов.</w:t>
      </w:r>
    </w:p>
    <w:p w:rsidR="00C21918" w:rsidRPr="00C21918" w:rsidRDefault="00C21918" w:rsidP="00C21918">
      <w:pPr>
        <w:widowControl w:val="0"/>
        <w:tabs>
          <w:tab w:val="left" w:pos="360"/>
        </w:tabs>
        <w:suppressAutoHyphens/>
        <w:spacing w:line="360" w:lineRule="auto"/>
        <w:jc w:val="center"/>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Основные и вспомогательные виды разрешенного использования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526"/>
        </w:trPr>
        <w:tc>
          <w:tcPr>
            <w:tcW w:w="666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1.  Растениеводство, код 1.1</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6663" w:type="dxa"/>
            <w:gridSpan w:val="2"/>
            <w:vMerge/>
          </w:tcPr>
          <w:p w:rsidR="00C21918" w:rsidRPr="00C21918" w:rsidRDefault="00C21918" w:rsidP="00C21918">
            <w:pPr>
              <w:widowControl w:val="0"/>
              <w:tabs>
                <w:tab w:val="left" w:pos="360"/>
              </w:tabs>
              <w:suppressAutoHyphens/>
              <w:jc w:val="both"/>
              <w:rPr>
                <w:lang w:eastAsia="zh-CN"/>
              </w:rPr>
            </w:pP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Обеспечение сельскохозяйственного производства, код 1.18</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4421" w:type="dxa"/>
          </w:tcPr>
          <w:p w:rsidR="00C21918" w:rsidRPr="00C21918" w:rsidRDefault="00C21918" w:rsidP="00C21918">
            <w:pPr>
              <w:widowControl w:val="0"/>
              <w:suppressAutoHyphens/>
              <w:autoSpaceDE w:val="0"/>
              <w:rPr>
                <w:lang w:eastAsia="zh-CN"/>
              </w:rPr>
            </w:pPr>
            <w:r w:rsidRPr="00C21918">
              <w:rPr>
                <w:sz w:val="22"/>
                <w:szCs w:val="22"/>
                <w:lang w:eastAsia="zh-CN"/>
              </w:rPr>
              <w:t>Осуществление хозяйственной деятельности, связанной с выращиванием сельскохозяйственных культур.</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C21918">
                <w:rPr>
                  <w:sz w:val="22"/>
                  <w:szCs w:val="22"/>
                  <w:lang w:eastAsia="zh-CN"/>
                </w:rPr>
                <w:t>кодами 1.2</w:t>
              </w:r>
            </w:hyperlink>
            <w:r w:rsidRPr="00C21918">
              <w:rPr>
                <w:sz w:val="22"/>
                <w:szCs w:val="22"/>
                <w:lang w:eastAsia="zh-CN"/>
              </w:rPr>
              <w:t xml:space="preserve"> - </w:t>
            </w:r>
            <w:hyperlink w:anchor="P65" w:history="1">
              <w:r w:rsidRPr="00C21918">
                <w:rPr>
                  <w:sz w:val="22"/>
                  <w:szCs w:val="22"/>
                  <w:lang w:eastAsia="zh-CN"/>
                </w:rPr>
                <w:t>1.6</w:t>
              </w:r>
            </w:hyperlink>
          </w:p>
        </w:tc>
        <w:tc>
          <w:tcPr>
            <w:tcW w:w="340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442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c>
          <w:tcPr>
            <w:tcW w:w="340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442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c>
          <w:tcPr>
            <w:tcW w:w="340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Ограничения использования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781"/>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2.  Животноводство, код 1.7</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Содержание данного вида разрешенного использования включает в себя содержание видов разрешенного использования с </w:t>
            </w:r>
            <w:hyperlink w:anchor="P74" w:history="1">
              <w:r w:rsidRPr="00C21918">
                <w:rPr>
                  <w:sz w:val="22"/>
                  <w:szCs w:val="22"/>
                  <w:lang w:eastAsia="zh-CN"/>
                </w:rPr>
                <w:t>кодами 1.8</w:t>
              </w:r>
            </w:hyperlink>
            <w:r w:rsidRPr="00C21918">
              <w:rPr>
                <w:sz w:val="22"/>
                <w:szCs w:val="22"/>
                <w:lang w:eastAsia="zh-CN"/>
              </w:rPr>
              <w:t xml:space="preserve"> - </w:t>
            </w:r>
            <w:hyperlink w:anchor="P89" w:history="1">
              <w:r w:rsidRPr="00C21918">
                <w:rPr>
                  <w:sz w:val="22"/>
                  <w:szCs w:val="22"/>
                  <w:lang w:eastAsia="zh-CN"/>
                </w:rPr>
                <w:t>1.11</w:t>
              </w:r>
            </w:hyperlink>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земельного участка – 3000 кв.м.</w:t>
            </w:r>
          </w:p>
          <w:p w:rsidR="00C21918" w:rsidRPr="00C21918" w:rsidRDefault="00C21918" w:rsidP="00C21918">
            <w:pPr>
              <w:suppressAutoHyphens/>
              <w:autoSpaceDE w:val="0"/>
              <w:ind w:right="-13"/>
              <w:jc w:val="both"/>
              <w:rPr>
                <w:lang w:eastAsia="zh-CN"/>
              </w:rPr>
            </w:pPr>
            <w:r w:rsidRPr="00C21918">
              <w:rPr>
                <w:sz w:val="22"/>
                <w:szCs w:val="22"/>
                <w:lang w:eastAsia="zh-CN"/>
              </w:rPr>
              <w:t xml:space="preserve">Максимальная площадь земельного участка - не подлежит установлению </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15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ind w:left="-150" w:right="-30"/>
              <w:rPr>
                <w:lang w:eastAsia="zh-CN"/>
              </w:rPr>
            </w:pPr>
            <w:r w:rsidRPr="00C21918">
              <w:rPr>
                <w:sz w:val="22"/>
                <w:szCs w:val="22"/>
                <w:lang w:eastAsia="zh-CN"/>
              </w:rPr>
              <w:t xml:space="preserve">  Соблюдение требований СанПиН 2.2.1/2.1.1.1200-03</w:t>
            </w:r>
          </w:p>
          <w:p w:rsidR="00C21918" w:rsidRPr="00C21918" w:rsidRDefault="00C21918" w:rsidP="00C21918">
            <w:pPr>
              <w:ind w:left="-150" w:right="-30"/>
              <w:rPr>
                <w:lang w:eastAsia="zh-CN"/>
              </w:rPr>
            </w:pPr>
            <w:r w:rsidRPr="00C21918">
              <w:rPr>
                <w:sz w:val="22"/>
                <w:szCs w:val="22"/>
                <w:lang w:eastAsia="zh-CN"/>
              </w:rPr>
              <w:t xml:space="preserve">  «Санитарно-защитные зоны и санитарная классификация предприятий,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сооружений и иных объектов» к режиму в санитарно-защитной зоне.</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548"/>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3.  Пчеловодство, код 1.12</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21918" w:rsidRPr="00C21918" w:rsidRDefault="00C21918" w:rsidP="00C21918">
            <w:pPr>
              <w:widowControl w:val="0"/>
              <w:suppressAutoHyphens/>
              <w:autoSpaceDE w:val="0"/>
              <w:rPr>
                <w:lang w:eastAsia="zh-CN"/>
              </w:rPr>
            </w:pPr>
            <w:r w:rsidRPr="00C21918">
              <w:rPr>
                <w:sz w:val="22"/>
                <w:szCs w:val="22"/>
                <w:lang w:eastAsia="zh-CN"/>
              </w:rPr>
              <w:t>размещение ульев, иных объектов и оборудования, необходимого для пчеловодства и разведениях иных полезных насекомых;</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сооружений, используемых для хранения и первичной переработки продукции пчеловодства</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Минимальные отступы от границ земельного участка </w:t>
            </w:r>
            <w:r w:rsidRPr="00C21918">
              <w:rPr>
                <w:sz w:val="22"/>
                <w:szCs w:val="22"/>
                <w:lang w:eastAsia="zh-CN"/>
              </w:rPr>
              <w:lastRenderedPageBreak/>
              <w:t>(м)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15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ind w:left="-150" w:right="-30"/>
              <w:rPr>
                <w:lang w:eastAsia="zh-CN"/>
              </w:rPr>
            </w:pPr>
            <w:r w:rsidRPr="00C21918">
              <w:rPr>
                <w:sz w:val="22"/>
                <w:szCs w:val="22"/>
                <w:lang w:eastAsia="zh-CN"/>
              </w:rPr>
              <w:t xml:space="preserve">   Соблюдение требований СанПиН 2.2.1/2.1.1.1200-03</w:t>
            </w:r>
          </w:p>
          <w:p w:rsidR="00C21918" w:rsidRPr="00C21918" w:rsidRDefault="00C21918" w:rsidP="00C21918">
            <w:pPr>
              <w:ind w:left="-150" w:right="-30"/>
              <w:rPr>
                <w:lang w:eastAsia="zh-CN"/>
              </w:rPr>
            </w:pPr>
            <w:r w:rsidRPr="00C21918">
              <w:rPr>
                <w:sz w:val="22"/>
                <w:szCs w:val="22"/>
                <w:lang w:eastAsia="zh-CN"/>
              </w:rPr>
              <w:t xml:space="preserve">  «Санитарно-защитные зоны и санитарная классификация предприятий,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сооружений и иных объектов» к режиму в санитарно-защитной зоне.</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548"/>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4.  Рыбоводство, код 1.13</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suppressAutoHyphens/>
              <w:autoSpaceDE w:val="0"/>
              <w:jc w:val="both"/>
              <w:rPr>
                <w:lang w:eastAsia="zh-CN"/>
              </w:rPr>
            </w:pPr>
            <w:r w:rsidRPr="00C21918">
              <w:rPr>
                <w:sz w:val="22"/>
                <w:szCs w:val="22"/>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зданий, сооружений, оборудования, необходимых для осуществления рыбоводства (аквакультуры)</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ind w:left="-150" w:right="-30"/>
              <w:rPr>
                <w:lang w:eastAsia="zh-CN"/>
              </w:rPr>
            </w:pPr>
            <w:r w:rsidRPr="00C21918">
              <w:rPr>
                <w:sz w:val="22"/>
                <w:szCs w:val="22"/>
                <w:lang w:eastAsia="zh-CN"/>
              </w:rPr>
              <w:t xml:space="preserve">  Соблюдение требований СанПиН 2.2.1/2.1.1.1200-03</w:t>
            </w:r>
          </w:p>
          <w:p w:rsidR="00C21918" w:rsidRPr="00C21918" w:rsidRDefault="00C21918" w:rsidP="00C21918">
            <w:pPr>
              <w:ind w:left="-150" w:right="-30"/>
              <w:rPr>
                <w:lang w:eastAsia="zh-CN"/>
              </w:rPr>
            </w:pPr>
            <w:r w:rsidRPr="00C21918">
              <w:rPr>
                <w:sz w:val="22"/>
                <w:szCs w:val="22"/>
                <w:lang w:eastAsia="zh-CN"/>
              </w:rPr>
              <w:t xml:space="preserve">  «Санитарно-защитные зоны и санитарная классификация предприятий,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сооружений и иных объектов» к режиму в санитарно-защитной зоне.</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548"/>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5.    Научное обеспечение сельского хозяйства, код 1.14</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suppressAutoHyphens/>
              <w:autoSpaceDE w:val="0"/>
              <w:jc w:val="both"/>
              <w:rPr>
                <w:lang w:eastAsia="zh-CN"/>
              </w:rPr>
            </w:pPr>
            <w:r w:rsidRPr="00C21918">
              <w:rPr>
                <w:sz w:val="22"/>
                <w:szCs w:val="22"/>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коллекций генетических ресурсов растений</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Минимальные </w:t>
            </w:r>
            <w:r w:rsidRPr="00C21918">
              <w:rPr>
                <w:sz w:val="22"/>
                <w:szCs w:val="22"/>
                <w:lang w:eastAsia="zh-CN"/>
              </w:rPr>
              <w:lastRenderedPageBreak/>
              <w:t>отступы от границ земельного участка (м)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6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548"/>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6.   Хранение и переработка сельскохозяйственной продукции, код 1.15</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земельного участка – 1000 кв.м.</w:t>
            </w:r>
          </w:p>
          <w:p w:rsidR="00C21918" w:rsidRPr="00C21918" w:rsidRDefault="00C21918" w:rsidP="00C21918">
            <w:pPr>
              <w:suppressAutoHyphens/>
              <w:autoSpaceDE w:val="0"/>
              <w:ind w:right="-13"/>
              <w:jc w:val="both"/>
              <w:rPr>
                <w:lang w:eastAsia="zh-CN"/>
              </w:rPr>
            </w:pPr>
            <w:r w:rsidRPr="00C21918">
              <w:rPr>
                <w:sz w:val="22"/>
                <w:szCs w:val="22"/>
                <w:lang w:eastAsia="zh-CN"/>
              </w:rPr>
              <w:t>Максимальная площадь земельного участка – не подлежит установлению</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10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Не подлежит установлению</w:t>
            </w:r>
          </w:p>
          <w:p w:rsidR="00C21918" w:rsidRPr="00C21918" w:rsidRDefault="00C21918" w:rsidP="00C21918">
            <w:pPr>
              <w:widowControl w:val="0"/>
              <w:tabs>
                <w:tab w:val="left" w:pos="360"/>
              </w:tabs>
              <w:suppressAutoHyphens/>
              <w:jc w:val="both"/>
              <w:rPr>
                <w:lang w:eastAsia="zh-CN"/>
              </w:rPr>
            </w:pP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Не подлежит установлению</w:t>
            </w:r>
          </w:p>
          <w:p w:rsidR="00C21918" w:rsidRPr="00C21918" w:rsidRDefault="00C21918" w:rsidP="00C21918">
            <w:pPr>
              <w:suppressAutoHyphens/>
              <w:rPr>
                <w:lang w:eastAsia="zh-CN"/>
              </w:rPr>
            </w:pP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ind w:left="-150" w:right="-30"/>
              <w:rPr>
                <w:lang w:eastAsia="zh-CN"/>
              </w:rPr>
            </w:pPr>
            <w:r w:rsidRPr="00C21918">
              <w:rPr>
                <w:sz w:val="22"/>
                <w:szCs w:val="22"/>
                <w:lang w:eastAsia="zh-CN"/>
              </w:rPr>
              <w:t xml:space="preserve">   Соблюдение требований СанПиН 2.2.1/2.1.1.1200-03</w:t>
            </w:r>
          </w:p>
          <w:p w:rsidR="00C21918" w:rsidRPr="00C21918" w:rsidRDefault="00C21918" w:rsidP="00C21918">
            <w:pPr>
              <w:ind w:left="-150" w:right="-30"/>
              <w:rPr>
                <w:lang w:eastAsia="zh-CN"/>
              </w:rPr>
            </w:pPr>
            <w:r w:rsidRPr="00C21918">
              <w:rPr>
                <w:sz w:val="22"/>
                <w:szCs w:val="22"/>
                <w:lang w:eastAsia="zh-CN"/>
              </w:rPr>
              <w:t xml:space="preserve">  «Санитарно-защитные зоны и санитарная классификация предприятий,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сооружений и иных объектов» к режиму в санитарно-защитной зоне.</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548"/>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7.   Ведение личного подсобного хозяйства на полевых участках, код 1.16</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Производство сельскохозяйственной продукции без права возведения объектов капитального строительства</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земельного участка – 400 кв.м.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земельного участка – 5000 кв.м.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Минимальные отступы от границ земельного участка (м)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548"/>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8.   Питомники, код 1.17</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сооружений, необходимых для указанных видов сельскохозяйственного производства</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548"/>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9.   Обеспечение сельскохозяйственного производства, код 1.18</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w:t>
            </w:r>
            <w:r w:rsidRPr="00C21918">
              <w:rPr>
                <w:sz w:val="22"/>
                <w:szCs w:val="22"/>
                <w:lang w:eastAsia="zh-CN"/>
              </w:rPr>
              <w:lastRenderedPageBreak/>
              <w:t>для ведения сельского хозяйства</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Предельные размеры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10.  Ведение огородничества, код 13.1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Осуществление деятельности, связанной с выращиванием ягодных, овощных, бахчевых или иных сельскохозяйственных культур и картофеля.</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 400 кв.м.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 5000 кв.м.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0%</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Условно разрешенные виды использования</w:t>
      </w: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center"/>
        <w:rPr>
          <w:b/>
          <w:sz w:val="22"/>
          <w:szCs w:val="22"/>
          <w:lang w:eastAsia="zh-CN"/>
        </w:rPr>
      </w:pPr>
    </w:p>
    <w:p w:rsidR="00C21918" w:rsidRPr="00C21918" w:rsidRDefault="00C21918" w:rsidP="00C21918">
      <w:pPr>
        <w:widowControl w:val="0"/>
        <w:tabs>
          <w:tab w:val="left" w:pos="360"/>
        </w:tabs>
        <w:suppressAutoHyphens/>
        <w:spacing w:line="360" w:lineRule="auto"/>
        <w:rPr>
          <w:sz w:val="22"/>
          <w:szCs w:val="22"/>
          <w:lang w:eastAsia="zh-CN"/>
        </w:rPr>
      </w:pPr>
      <w:r w:rsidRPr="00C21918">
        <w:rPr>
          <w:sz w:val="22"/>
          <w:szCs w:val="22"/>
          <w:lang w:eastAsia="zh-CN"/>
        </w:rPr>
        <w:t>Не устанавливаются.</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С-3   Зона сельскохозяйственного производства в границах населенных пунктов</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lastRenderedPageBreak/>
        <w:t xml:space="preserve">Основные и вспомогательные виды разрешенного использования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3224"/>
        <w:gridCol w:w="4599"/>
      </w:tblGrid>
      <w:tr w:rsidR="00C21918" w:rsidRPr="00C21918" w:rsidTr="00C21918">
        <w:trPr>
          <w:trHeight w:val="526"/>
        </w:trPr>
        <w:tc>
          <w:tcPr>
            <w:tcW w:w="5466"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1.   Садоводство, код 1.5</w:t>
            </w: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p>
        </w:tc>
        <w:tc>
          <w:tcPr>
            <w:tcW w:w="459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466" w:type="dxa"/>
            <w:gridSpan w:val="2"/>
            <w:vMerge/>
          </w:tcPr>
          <w:p w:rsidR="00C21918" w:rsidRPr="00C21918" w:rsidRDefault="00C21918" w:rsidP="00C21918">
            <w:pPr>
              <w:widowControl w:val="0"/>
              <w:tabs>
                <w:tab w:val="left" w:pos="360"/>
              </w:tabs>
              <w:suppressAutoHyphens/>
              <w:jc w:val="both"/>
              <w:rPr>
                <w:lang w:eastAsia="zh-CN"/>
              </w:rPr>
            </w:pPr>
          </w:p>
        </w:tc>
        <w:tc>
          <w:tcPr>
            <w:tcW w:w="4599"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Обеспечение сельскохозяйственного производства, код 1.18</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3224"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599"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 3000 кв.м.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 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224"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c>
          <w:tcPr>
            <w:tcW w:w="459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4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224"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c>
          <w:tcPr>
            <w:tcW w:w="4599"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722"/>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526"/>
        </w:trPr>
        <w:tc>
          <w:tcPr>
            <w:tcW w:w="6663"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rPr>
                <w:b/>
                <w:lang w:eastAsia="zh-CN"/>
              </w:rPr>
            </w:pPr>
            <w:r w:rsidRPr="00C21918">
              <w:rPr>
                <w:b/>
                <w:sz w:val="22"/>
                <w:szCs w:val="22"/>
                <w:lang w:eastAsia="zh-CN"/>
              </w:rPr>
              <w:t>2.  Хранение и переработка сельскохозяйственной продукции, код 1.15</w:t>
            </w: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6663" w:type="dxa"/>
            <w:gridSpan w:val="2"/>
            <w:vMerge/>
          </w:tcPr>
          <w:p w:rsidR="00C21918" w:rsidRPr="00C21918" w:rsidRDefault="00C21918" w:rsidP="00C21918">
            <w:pPr>
              <w:widowControl w:val="0"/>
              <w:tabs>
                <w:tab w:val="left" w:pos="360"/>
              </w:tabs>
              <w:suppressAutoHyphens/>
              <w:jc w:val="both"/>
              <w:rPr>
                <w:lang w:eastAsia="zh-CN"/>
              </w:rPr>
            </w:pP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Магазины,</w:t>
            </w: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код 4.4</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442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0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земельного участка – 1000 кв.м.</w:t>
            </w:r>
          </w:p>
          <w:p w:rsidR="00C21918" w:rsidRPr="00C21918" w:rsidRDefault="00C21918" w:rsidP="00C21918">
            <w:pPr>
              <w:suppressAutoHyphens/>
              <w:autoSpaceDE w:val="0"/>
              <w:ind w:right="-13"/>
              <w:jc w:val="both"/>
              <w:rPr>
                <w:lang w:eastAsia="zh-CN"/>
              </w:rPr>
            </w:pPr>
            <w:r w:rsidRPr="00C21918">
              <w:rPr>
                <w:sz w:val="22"/>
                <w:szCs w:val="22"/>
                <w:lang w:eastAsia="zh-CN"/>
              </w:rPr>
              <w:t>Максимальная площадь земельного участка – не подлежит установлению</w:t>
            </w:r>
          </w:p>
          <w:p w:rsidR="00C21918" w:rsidRPr="00C21918" w:rsidRDefault="00C21918" w:rsidP="00C21918">
            <w:pPr>
              <w:widowControl w:val="0"/>
              <w:tabs>
                <w:tab w:val="left" w:pos="360"/>
              </w:tabs>
              <w:suppressAutoHyphens/>
              <w:jc w:val="both"/>
              <w:rPr>
                <w:lang w:eastAsia="zh-CN"/>
              </w:rPr>
            </w:pP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442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 м</w:t>
            </w:r>
          </w:p>
        </w:tc>
        <w:tc>
          <w:tcPr>
            <w:tcW w:w="340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3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 xml:space="preserve">Предельное кол-во этажей или предельная высота здания, строения, </w:t>
            </w:r>
            <w:r w:rsidRPr="00C21918">
              <w:rPr>
                <w:sz w:val="22"/>
                <w:szCs w:val="22"/>
                <w:lang w:eastAsia="zh-CN"/>
              </w:rPr>
              <w:lastRenderedPageBreak/>
              <w:t>сооружения</w:t>
            </w:r>
          </w:p>
        </w:tc>
        <w:tc>
          <w:tcPr>
            <w:tcW w:w="442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Не подлежит установлению</w:t>
            </w:r>
          </w:p>
        </w:tc>
        <w:tc>
          <w:tcPr>
            <w:tcW w:w="340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1048"/>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p>
          <w:p w:rsidR="00C21918" w:rsidRPr="00C21918" w:rsidRDefault="00C21918" w:rsidP="00C21918">
            <w:pPr>
              <w:suppressAutoHyphens/>
              <w:rPr>
                <w:lang w:eastAsia="zh-CN"/>
              </w:rPr>
            </w:pPr>
            <w:r w:rsidRPr="00C21918">
              <w:rPr>
                <w:sz w:val="22"/>
                <w:szCs w:val="22"/>
                <w:lang w:eastAsia="zh-CN"/>
              </w:rPr>
              <w:t>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442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Санитарно-защитная зона – не более 50 м</w:t>
            </w:r>
          </w:p>
        </w:tc>
        <w:tc>
          <w:tcPr>
            <w:tcW w:w="340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Для продажи произведенной продукции, максимальная общая площадь – 100 кв.м.</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ind w:left="-150" w:right="-30"/>
              <w:rPr>
                <w:lang w:eastAsia="zh-CN"/>
              </w:rPr>
            </w:pPr>
            <w:r w:rsidRPr="00C21918">
              <w:rPr>
                <w:sz w:val="22"/>
                <w:szCs w:val="22"/>
                <w:lang w:eastAsia="zh-CN"/>
              </w:rPr>
              <w:t xml:space="preserve">   Соблюдение требований СанПиН 2.2.1/2.1.1.1200-03</w:t>
            </w:r>
          </w:p>
          <w:p w:rsidR="00C21918" w:rsidRPr="00C21918" w:rsidRDefault="00C21918" w:rsidP="00C21918">
            <w:pPr>
              <w:ind w:left="-150" w:right="-30"/>
              <w:rPr>
                <w:lang w:eastAsia="zh-CN"/>
              </w:rPr>
            </w:pPr>
            <w:r w:rsidRPr="00C21918">
              <w:rPr>
                <w:sz w:val="22"/>
                <w:szCs w:val="22"/>
                <w:lang w:eastAsia="zh-CN"/>
              </w:rPr>
              <w:t xml:space="preserve">  «Санитарно-защитные зоны и санитарная классификация предприятий,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сооружений и иных объектов» к режиму в санитарно-защитной зоне.</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402"/>
      </w:tblGrid>
      <w:tr w:rsidR="00C21918" w:rsidRPr="00C21918" w:rsidTr="00C21918">
        <w:trPr>
          <w:trHeight w:val="1295"/>
        </w:trPr>
        <w:tc>
          <w:tcPr>
            <w:tcW w:w="6663"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t>3.    Питомники, код 1.17</w:t>
            </w: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p>
        </w:tc>
        <w:tc>
          <w:tcPr>
            <w:tcW w:w="3402"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 xml:space="preserve"> не устанавливаются</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823"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сооружений, необходимых для указанных видов сельскохозяйственного производства</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 3000 кв.м.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 не подлежит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2"/>
          </w:tcPr>
          <w:p w:rsidR="00C21918" w:rsidRPr="00C21918" w:rsidRDefault="00C21918" w:rsidP="00C21918">
            <w:pPr>
              <w:suppressAutoHyphens/>
              <w:rPr>
                <w:lang w:eastAsia="zh-CN"/>
              </w:rPr>
            </w:pPr>
            <w:r w:rsidRPr="00C21918">
              <w:rPr>
                <w:sz w:val="22"/>
                <w:szCs w:val="22"/>
                <w:lang w:eastAsia="zh-CN"/>
              </w:rPr>
              <w:t>Не подлежит установлению</w:t>
            </w:r>
          </w:p>
          <w:p w:rsidR="00C21918" w:rsidRPr="00C21918" w:rsidRDefault="00C21918" w:rsidP="00C21918">
            <w:pPr>
              <w:suppressAutoHyphens/>
              <w:rPr>
                <w:lang w:eastAsia="zh-CN"/>
              </w:rPr>
            </w:pP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823"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подлежат установлению</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4.  Ведение огородничества, код 13.1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Осуществление деятельности, связанной с выращиванием ягодных, овощных, бахчевых или иных сельскохозяйственных культур и картофеля;</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 400 кв.м.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 5000 кв.м.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3 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lastRenderedPageBreak/>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5%</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widowControl w:val="0"/>
              <w:tabs>
                <w:tab w:val="left" w:pos="360"/>
              </w:tabs>
              <w:suppressAutoHyphens/>
              <w:jc w:val="both"/>
              <w:rPr>
                <w:lang w:eastAsia="zh-CN"/>
              </w:rPr>
            </w:pPr>
          </w:p>
        </w:tc>
      </w:tr>
    </w:tbl>
    <w:p w:rsidR="00C21918" w:rsidRPr="00C21918" w:rsidRDefault="00C21918" w:rsidP="00C21918">
      <w:pPr>
        <w:widowControl w:val="0"/>
        <w:tabs>
          <w:tab w:val="left" w:pos="360"/>
        </w:tabs>
        <w:suppressAutoHyphens/>
        <w:spacing w:line="360" w:lineRule="auto"/>
        <w:rPr>
          <w:b/>
          <w:sz w:val="22"/>
          <w:szCs w:val="22"/>
          <w:lang w:eastAsia="zh-CN"/>
        </w:rPr>
      </w:pP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rPr>
          <w:b/>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3936"/>
      </w:tblGrid>
      <w:tr w:rsidR="00C21918" w:rsidRPr="00C21918" w:rsidTr="00C21918">
        <w:trPr>
          <w:trHeight w:val="1528"/>
        </w:trPr>
        <w:tc>
          <w:tcPr>
            <w:tcW w:w="6129" w:type="dxa"/>
            <w:gridSpan w:val="2"/>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lang w:eastAsia="zh-CN"/>
              </w:rPr>
            </w:pPr>
          </w:p>
          <w:p w:rsidR="00C21918" w:rsidRPr="00C21918" w:rsidRDefault="00C21918" w:rsidP="00C21918">
            <w:pPr>
              <w:widowControl w:val="0"/>
              <w:tabs>
                <w:tab w:val="left" w:pos="360"/>
              </w:tabs>
              <w:suppressAutoHyphens/>
              <w:ind w:left="360"/>
              <w:jc w:val="both"/>
              <w:rPr>
                <w:lang w:eastAsia="zh-CN"/>
              </w:rPr>
            </w:pPr>
            <w:r w:rsidRPr="00C21918">
              <w:rPr>
                <w:b/>
                <w:sz w:val="22"/>
                <w:szCs w:val="22"/>
                <w:lang w:eastAsia="zh-CN"/>
              </w:rPr>
              <w:t>1.  Животноводство, код 13.1</w:t>
            </w:r>
          </w:p>
        </w:tc>
        <w:tc>
          <w:tcPr>
            <w:tcW w:w="3936"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Вспомогательные виды разрешенного использования:</w:t>
            </w:r>
          </w:p>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не устанавливаются</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Описание ВРИ:</w:t>
            </w:r>
          </w:p>
          <w:p w:rsidR="00C21918" w:rsidRPr="00C21918" w:rsidRDefault="00C21918" w:rsidP="00C21918">
            <w:pPr>
              <w:widowControl w:val="0"/>
              <w:tabs>
                <w:tab w:val="left" w:pos="360"/>
              </w:tabs>
              <w:suppressAutoHyphens/>
              <w:jc w:val="both"/>
              <w:rPr>
                <w:lang w:eastAsia="zh-CN"/>
              </w:rPr>
            </w:pPr>
          </w:p>
        </w:tc>
        <w:tc>
          <w:tcPr>
            <w:tcW w:w="7607" w:type="dxa"/>
            <w:gridSpan w:val="2"/>
          </w:tcPr>
          <w:p w:rsidR="00C21918" w:rsidRPr="00C21918" w:rsidRDefault="00C21918" w:rsidP="00C21918">
            <w:pPr>
              <w:widowControl w:val="0"/>
              <w:suppressAutoHyphens/>
              <w:autoSpaceDE w:val="0"/>
              <w:rPr>
                <w:lang w:eastAsia="zh-CN"/>
              </w:rPr>
            </w:pPr>
            <w:r w:rsidRPr="00C21918">
              <w:rPr>
                <w:sz w:val="22"/>
                <w:szCs w:val="22"/>
                <w:lang w:eastAsia="zh-C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607" w:type="dxa"/>
            <w:gridSpan w:val="2"/>
          </w:tcPr>
          <w:p w:rsidR="00C21918" w:rsidRPr="00C21918" w:rsidRDefault="00C21918" w:rsidP="00C21918">
            <w:pPr>
              <w:suppressAutoHyphens/>
              <w:autoSpaceDE w:val="0"/>
              <w:ind w:right="-13"/>
              <w:jc w:val="both"/>
              <w:rPr>
                <w:lang w:eastAsia="zh-CN"/>
              </w:rPr>
            </w:pPr>
            <w:r w:rsidRPr="00C21918">
              <w:rPr>
                <w:sz w:val="22"/>
                <w:szCs w:val="22"/>
                <w:lang w:eastAsia="zh-CN"/>
              </w:rPr>
              <w:t>Минимальная площадь земельного участка – 3000 кв.м.</w:t>
            </w:r>
          </w:p>
          <w:p w:rsidR="00C21918" w:rsidRPr="00C21918" w:rsidRDefault="00C21918" w:rsidP="00C21918">
            <w:pPr>
              <w:suppressAutoHyphens/>
              <w:autoSpaceDE w:val="0"/>
              <w:ind w:right="-13"/>
              <w:jc w:val="both"/>
              <w:rPr>
                <w:lang w:eastAsia="zh-CN"/>
              </w:rPr>
            </w:pPr>
            <w:r w:rsidRPr="00C21918">
              <w:rPr>
                <w:sz w:val="22"/>
                <w:szCs w:val="22"/>
                <w:lang w:eastAsia="zh-CN"/>
              </w:rPr>
              <w:t>Максимальная площадь земельного участка – 1 0000 кв.м.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10 м</w:t>
            </w:r>
          </w:p>
        </w:tc>
      </w:tr>
      <w:tr w:rsidR="00C21918" w:rsidRPr="00C21918" w:rsidTr="00C21918">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-1</w:t>
            </w:r>
          </w:p>
        </w:tc>
      </w:tr>
      <w:tr w:rsidR="00C21918" w:rsidRPr="00C21918" w:rsidTr="00C21918">
        <w:trPr>
          <w:trHeight w:val="722"/>
        </w:trPr>
        <w:tc>
          <w:tcPr>
            <w:tcW w:w="245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Не подлежит установлению</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7607" w:type="dxa"/>
            <w:gridSpan w:val="2"/>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Санитарно-защитная зона – не более  50 м.</w:t>
            </w:r>
          </w:p>
        </w:tc>
      </w:tr>
      <w:tr w:rsidR="00C21918" w:rsidRPr="00C21918" w:rsidTr="00C21918">
        <w:tc>
          <w:tcPr>
            <w:tcW w:w="245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607" w:type="dxa"/>
            <w:gridSpan w:val="2"/>
          </w:tcPr>
          <w:p w:rsidR="00C21918" w:rsidRPr="00C21918" w:rsidRDefault="00C21918" w:rsidP="00C21918">
            <w:pPr>
              <w:ind w:left="-150" w:right="-30"/>
              <w:rPr>
                <w:lang w:eastAsia="zh-CN"/>
              </w:rPr>
            </w:pPr>
            <w:r w:rsidRPr="00C21918">
              <w:rPr>
                <w:sz w:val="22"/>
                <w:szCs w:val="22"/>
                <w:lang w:eastAsia="zh-CN"/>
              </w:rPr>
              <w:t xml:space="preserve">  Соблюдение требований СанПиН 2.2.1/2.1.1.1200-03</w:t>
            </w:r>
          </w:p>
          <w:p w:rsidR="00C21918" w:rsidRPr="00C21918" w:rsidRDefault="00C21918" w:rsidP="00C21918">
            <w:pPr>
              <w:ind w:left="-150" w:right="-30"/>
              <w:rPr>
                <w:lang w:eastAsia="zh-CN"/>
              </w:rPr>
            </w:pPr>
            <w:r w:rsidRPr="00C21918">
              <w:rPr>
                <w:sz w:val="22"/>
                <w:szCs w:val="22"/>
                <w:lang w:eastAsia="zh-CN"/>
              </w:rPr>
              <w:t xml:space="preserve">  «Санитарно-защитные зоны и санитарная классификация предприятий, </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сооружений и иных объектов» к режиму в санитарно-защитной зоне.</w:t>
            </w:r>
          </w:p>
        </w:tc>
      </w:tr>
    </w:tbl>
    <w:p w:rsidR="00C21918" w:rsidRPr="00C21918" w:rsidRDefault="00C21918" w:rsidP="00C21918">
      <w:pPr>
        <w:spacing w:line="360" w:lineRule="auto"/>
        <w:ind w:right="-142"/>
        <w:rPr>
          <w:b/>
          <w:sz w:val="22"/>
          <w:szCs w:val="22"/>
        </w:rPr>
      </w:pPr>
    </w:p>
    <w:p w:rsidR="00C21918" w:rsidRPr="00C21918" w:rsidRDefault="00C21918" w:rsidP="00C21918">
      <w:pPr>
        <w:spacing w:line="360" w:lineRule="auto"/>
        <w:ind w:right="-142" w:firstLine="567"/>
        <w:jc w:val="center"/>
        <w:rPr>
          <w:b/>
          <w:sz w:val="22"/>
          <w:szCs w:val="22"/>
        </w:rPr>
      </w:pPr>
      <w:r w:rsidRPr="00C21918">
        <w:rPr>
          <w:b/>
          <w:sz w:val="22"/>
          <w:szCs w:val="22"/>
        </w:rPr>
        <w:t>Зоны специального назначения</w:t>
      </w:r>
    </w:p>
    <w:p w:rsidR="00C21918" w:rsidRPr="00C21918" w:rsidRDefault="00C21918" w:rsidP="00C21918">
      <w:pPr>
        <w:spacing w:line="360" w:lineRule="auto"/>
        <w:ind w:right="-142" w:firstLine="567"/>
        <w:jc w:val="center"/>
        <w:rPr>
          <w:b/>
          <w:sz w:val="22"/>
          <w:szCs w:val="22"/>
          <w:lang w:eastAsia="zh-CN"/>
        </w:rPr>
      </w:pPr>
      <w:r w:rsidRPr="00C21918">
        <w:rPr>
          <w:b/>
          <w:sz w:val="22"/>
          <w:szCs w:val="22"/>
          <w:lang w:eastAsia="zh-CN"/>
        </w:rPr>
        <w:t>СП-1   Зона размещения кладбищ</w:t>
      </w:r>
    </w:p>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 xml:space="preserve">Основные и вспомогательные виды разрешенного использования </w:t>
      </w:r>
    </w:p>
    <w:p w:rsidR="00C21918" w:rsidRPr="00C21918" w:rsidRDefault="00C21918" w:rsidP="00C21918">
      <w:pPr>
        <w:widowControl w:val="0"/>
        <w:tabs>
          <w:tab w:val="left" w:pos="360"/>
        </w:tabs>
        <w:suppressAutoHyphens/>
        <w:spacing w:line="360" w:lineRule="auto"/>
        <w:ind w:firstLine="567"/>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jc w:val="both"/>
        <w:rPr>
          <w:sz w:val="22"/>
          <w:szCs w:val="22"/>
          <w:lang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3224"/>
        <w:gridCol w:w="2048"/>
        <w:gridCol w:w="2551"/>
      </w:tblGrid>
      <w:tr w:rsidR="00C21918" w:rsidRPr="00C21918" w:rsidTr="00C21918">
        <w:trPr>
          <w:trHeight w:val="526"/>
        </w:trPr>
        <w:tc>
          <w:tcPr>
            <w:tcW w:w="5466" w:type="dxa"/>
            <w:gridSpan w:val="2"/>
            <w:vMerge w:val="restart"/>
          </w:tcPr>
          <w:p w:rsidR="00C21918" w:rsidRPr="00C21918" w:rsidRDefault="00C21918" w:rsidP="00C21918">
            <w:pPr>
              <w:widowControl w:val="0"/>
              <w:tabs>
                <w:tab w:val="left" w:pos="360"/>
              </w:tabs>
              <w:suppressAutoHyphens/>
              <w:jc w:val="both"/>
              <w:rPr>
                <w:lang w:eastAsia="zh-CN"/>
              </w:rPr>
            </w:pP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r w:rsidRPr="00C21918">
              <w:rPr>
                <w:b/>
                <w:sz w:val="22"/>
                <w:szCs w:val="22"/>
                <w:lang w:eastAsia="zh-CN"/>
              </w:rPr>
              <w:lastRenderedPageBreak/>
              <w:t>1. Ритуальная деятельность, код 12.1</w:t>
            </w:r>
          </w:p>
          <w:p w:rsidR="00C21918" w:rsidRPr="00C21918" w:rsidRDefault="00C21918" w:rsidP="00C21918">
            <w:pPr>
              <w:widowControl w:val="0"/>
              <w:tabs>
                <w:tab w:val="left" w:pos="360"/>
              </w:tabs>
              <w:suppressAutoHyphens/>
              <w:ind w:left="360"/>
              <w:jc w:val="both"/>
              <w:rPr>
                <w:b/>
                <w:lang w:eastAsia="zh-CN"/>
              </w:rPr>
            </w:pPr>
          </w:p>
          <w:p w:rsidR="00C21918" w:rsidRPr="00C21918" w:rsidRDefault="00C21918" w:rsidP="00C21918">
            <w:pPr>
              <w:widowControl w:val="0"/>
              <w:tabs>
                <w:tab w:val="left" w:pos="360"/>
              </w:tabs>
              <w:suppressAutoHyphens/>
              <w:ind w:left="360"/>
              <w:jc w:val="both"/>
              <w:rPr>
                <w:b/>
                <w:lang w:eastAsia="zh-CN"/>
              </w:rPr>
            </w:pPr>
          </w:p>
        </w:tc>
        <w:tc>
          <w:tcPr>
            <w:tcW w:w="4599" w:type="dxa"/>
            <w:gridSpan w:val="2"/>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lastRenderedPageBreak/>
              <w:t>Вспомогательные виды разрешенного использования:</w:t>
            </w:r>
          </w:p>
          <w:p w:rsidR="00C21918" w:rsidRPr="00C21918" w:rsidRDefault="00C21918" w:rsidP="00C21918">
            <w:pPr>
              <w:widowControl w:val="0"/>
              <w:tabs>
                <w:tab w:val="left" w:pos="360"/>
              </w:tabs>
              <w:suppressAutoHyphens/>
              <w:jc w:val="center"/>
              <w:rPr>
                <w:lang w:eastAsia="zh-CN"/>
              </w:rPr>
            </w:pPr>
          </w:p>
        </w:tc>
      </w:tr>
      <w:tr w:rsidR="00C21918" w:rsidRPr="00C21918" w:rsidTr="00C21918">
        <w:trPr>
          <w:trHeight w:val="526"/>
        </w:trPr>
        <w:tc>
          <w:tcPr>
            <w:tcW w:w="5466" w:type="dxa"/>
            <w:gridSpan w:val="2"/>
            <w:vMerge/>
          </w:tcPr>
          <w:p w:rsidR="00C21918" w:rsidRPr="00C21918" w:rsidRDefault="00C21918" w:rsidP="00C21918">
            <w:pPr>
              <w:widowControl w:val="0"/>
              <w:tabs>
                <w:tab w:val="left" w:pos="360"/>
              </w:tabs>
              <w:suppressAutoHyphens/>
              <w:jc w:val="both"/>
              <w:rPr>
                <w:lang w:eastAsia="zh-CN"/>
              </w:rPr>
            </w:pPr>
          </w:p>
        </w:tc>
        <w:tc>
          <w:tcPr>
            <w:tcW w:w="2048"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Магазины,</w:t>
            </w:r>
          </w:p>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код 4.4</w:t>
            </w:r>
          </w:p>
        </w:tc>
        <w:tc>
          <w:tcPr>
            <w:tcW w:w="2551" w:type="dxa"/>
          </w:tcPr>
          <w:p w:rsidR="00C21918" w:rsidRPr="00C21918" w:rsidRDefault="00C21918" w:rsidP="00C21918">
            <w:pPr>
              <w:widowControl w:val="0"/>
              <w:tabs>
                <w:tab w:val="left" w:pos="360"/>
              </w:tabs>
              <w:suppressAutoHyphens/>
              <w:jc w:val="center"/>
              <w:rPr>
                <w:lang w:eastAsia="zh-CN"/>
              </w:rPr>
            </w:pPr>
            <w:r w:rsidRPr="00C21918">
              <w:rPr>
                <w:sz w:val="22"/>
                <w:szCs w:val="22"/>
                <w:lang w:eastAsia="zh-CN"/>
              </w:rPr>
              <w:t>Бытовое обслуживание, код 3.3</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lastRenderedPageBreak/>
              <w:t>Описание ВРИ:</w:t>
            </w:r>
          </w:p>
          <w:p w:rsidR="00C21918" w:rsidRPr="00C21918" w:rsidRDefault="00C21918" w:rsidP="00C21918">
            <w:pPr>
              <w:widowControl w:val="0"/>
              <w:tabs>
                <w:tab w:val="left" w:pos="360"/>
              </w:tabs>
              <w:suppressAutoHyphens/>
              <w:jc w:val="both"/>
              <w:rPr>
                <w:lang w:eastAsia="zh-CN"/>
              </w:rPr>
            </w:pPr>
          </w:p>
        </w:tc>
        <w:tc>
          <w:tcPr>
            <w:tcW w:w="3224" w:type="dxa"/>
          </w:tcPr>
          <w:p w:rsidR="00C21918" w:rsidRPr="00C21918" w:rsidRDefault="00C21918" w:rsidP="00C21918">
            <w:pPr>
              <w:widowControl w:val="0"/>
              <w:suppressAutoHyphens/>
              <w:autoSpaceDE w:val="0"/>
              <w:rPr>
                <w:lang w:eastAsia="zh-CN"/>
              </w:rPr>
            </w:pPr>
            <w:r w:rsidRPr="00C21918">
              <w:rPr>
                <w:sz w:val="22"/>
                <w:szCs w:val="22"/>
                <w:lang w:eastAsia="zh-CN"/>
              </w:rPr>
              <w:t>Размещение кладбищ, крематориев и мест захоронения;</w:t>
            </w:r>
          </w:p>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соответствующих культовых сооружений</w:t>
            </w:r>
          </w:p>
        </w:tc>
        <w:tc>
          <w:tcPr>
            <w:tcW w:w="204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Pr>
          <w:p w:rsidR="00C21918" w:rsidRPr="00C21918" w:rsidRDefault="00C21918" w:rsidP="00C21918">
            <w:pPr>
              <w:widowControl w:val="0"/>
              <w:tabs>
                <w:tab w:val="left" w:pos="360"/>
              </w:tabs>
              <w:suppressAutoHyphens/>
              <w:rPr>
                <w:lang w:eastAsia="zh-CN"/>
              </w:rPr>
            </w:pPr>
            <w:r w:rsidRPr="00C21918">
              <w:rPr>
                <w:sz w:val="22"/>
                <w:szCs w:val="22"/>
                <w:lang w:eastAsia="zh-CN"/>
              </w:rPr>
              <w:t>Размещение объектов капитального строительства, предназначенных для оказания населению или организациям бытовых услуг (похоронные бюро)</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Предельные размеры земельного участка</w:t>
            </w:r>
          </w:p>
        </w:tc>
        <w:tc>
          <w:tcPr>
            <w:tcW w:w="7823" w:type="dxa"/>
            <w:gridSpan w:val="3"/>
          </w:tcPr>
          <w:p w:rsidR="00C21918" w:rsidRPr="00C21918" w:rsidRDefault="00C21918" w:rsidP="00C21918">
            <w:pPr>
              <w:suppressAutoHyphens/>
              <w:autoSpaceDE w:val="0"/>
              <w:ind w:right="-59"/>
              <w:jc w:val="both"/>
              <w:rPr>
                <w:lang w:eastAsia="zh-CN"/>
              </w:rPr>
            </w:pPr>
            <w:r w:rsidRPr="00C21918">
              <w:rPr>
                <w:sz w:val="22"/>
                <w:szCs w:val="22"/>
                <w:lang w:eastAsia="zh-CN"/>
              </w:rPr>
              <w:t>Минимальная площадь земельного участка – 2400 кв.м.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площадь земельного участка – 40 0000 кв.м.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Минимальные отступы от границ земельного участка (м)</w:t>
            </w:r>
          </w:p>
        </w:tc>
        <w:tc>
          <w:tcPr>
            <w:tcW w:w="3224"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 м</w:t>
            </w:r>
          </w:p>
        </w:tc>
        <w:tc>
          <w:tcPr>
            <w:tcW w:w="204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 xml:space="preserve">6 м </w:t>
            </w:r>
          </w:p>
        </w:tc>
        <w:tc>
          <w:tcPr>
            <w:tcW w:w="255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6 м</w:t>
            </w:r>
          </w:p>
        </w:tc>
      </w:tr>
      <w:tr w:rsidR="00C21918" w:rsidRPr="00C21918" w:rsidTr="00C21918">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Предельное кол-во этажей или предельная высота здания, строения, сооружения</w:t>
            </w:r>
          </w:p>
        </w:tc>
        <w:tc>
          <w:tcPr>
            <w:tcW w:w="3224" w:type="dxa"/>
          </w:tcPr>
          <w:p w:rsidR="00C21918" w:rsidRPr="00C21918" w:rsidRDefault="00C21918" w:rsidP="00C21918">
            <w:pPr>
              <w:suppressAutoHyphens/>
              <w:ind w:left="-108" w:right="-59"/>
              <w:jc w:val="both"/>
              <w:textAlignment w:val="baseline"/>
              <w:rPr>
                <w:lang w:eastAsia="zh-CN"/>
              </w:rPr>
            </w:pPr>
            <w:r w:rsidRPr="00C21918">
              <w:rPr>
                <w:sz w:val="22"/>
                <w:szCs w:val="22"/>
                <w:lang w:eastAsia="zh-CN"/>
              </w:rPr>
              <w:t xml:space="preserve">  Предельная высота культового</w:t>
            </w:r>
          </w:p>
          <w:p w:rsidR="00C21918" w:rsidRPr="00C21918" w:rsidRDefault="00C21918" w:rsidP="00C21918">
            <w:pPr>
              <w:suppressAutoHyphens/>
              <w:ind w:left="-108" w:right="-59"/>
              <w:jc w:val="both"/>
              <w:textAlignment w:val="baseline"/>
              <w:rPr>
                <w:lang w:eastAsia="zh-CN"/>
              </w:rPr>
            </w:pPr>
            <w:r w:rsidRPr="00C21918">
              <w:rPr>
                <w:sz w:val="22"/>
                <w:szCs w:val="22"/>
                <w:lang w:eastAsia="zh-CN"/>
              </w:rPr>
              <w:t xml:space="preserve">  объекта – 20 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Предельная высота зданий, строений, сооружений -10м</w:t>
            </w:r>
          </w:p>
        </w:tc>
        <w:tc>
          <w:tcPr>
            <w:tcW w:w="2048"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c>
          <w:tcPr>
            <w:tcW w:w="255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Предельное количество этажей - 1</w:t>
            </w:r>
          </w:p>
        </w:tc>
      </w:tr>
      <w:tr w:rsidR="00C21918" w:rsidRPr="00C21918" w:rsidTr="00C21918">
        <w:trPr>
          <w:trHeight w:val="722"/>
        </w:trPr>
        <w:tc>
          <w:tcPr>
            <w:tcW w:w="2242"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Макс.процент застройки в границах земельного участка, %</w:t>
            </w:r>
          </w:p>
        </w:tc>
        <w:tc>
          <w:tcPr>
            <w:tcW w:w="7823" w:type="dxa"/>
            <w:gridSpan w:val="3"/>
          </w:tcPr>
          <w:p w:rsidR="00C21918" w:rsidRPr="00C21918" w:rsidRDefault="00C21918" w:rsidP="00C21918">
            <w:pPr>
              <w:suppressAutoHyphens/>
              <w:rPr>
                <w:lang w:eastAsia="zh-CN"/>
              </w:rPr>
            </w:pPr>
          </w:p>
          <w:p w:rsidR="00C21918" w:rsidRPr="00C21918" w:rsidRDefault="00C21918" w:rsidP="00C21918">
            <w:pPr>
              <w:suppressAutoHyphens/>
              <w:ind w:right="113"/>
              <w:jc w:val="both"/>
              <w:rPr>
                <w:lang w:eastAsia="zh-CN"/>
              </w:rPr>
            </w:pPr>
            <w:r w:rsidRPr="00C21918">
              <w:rPr>
                <w:sz w:val="22"/>
                <w:szCs w:val="22"/>
                <w:lang w:eastAsia="zh-CN"/>
              </w:rPr>
              <w:t>20%</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Иные параметры</w:t>
            </w:r>
          </w:p>
        </w:tc>
        <w:tc>
          <w:tcPr>
            <w:tcW w:w="3224" w:type="dxa"/>
          </w:tcPr>
          <w:p w:rsidR="00C21918" w:rsidRPr="00C21918" w:rsidRDefault="00C21918" w:rsidP="00C21918">
            <w:pPr>
              <w:suppressAutoHyphens/>
              <w:ind w:right="113"/>
              <w:jc w:val="both"/>
              <w:rPr>
                <w:lang w:eastAsia="zh-CN"/>
              </w:rPr>
            </w:pPr>
            <w:r w:rsidRPr="00C21918">
              <w:rPr>
                <w:sz w:val="22"/>
                <w:szCs w:val="22"/>
                <w:lang w:eastAsia="zh-CN"/>
              </w:rPr>
              <w:t>Минимальный процент захоронений по отношению к общей площади кладбища – 65%.</w:t>
            </w:r>
          </w:p>
          <w:p w:rsidR="00C21918" w:rsidRPr="00C21918" w:rsidRDefault="00C21918" w:rsidP="00C21918">
            <w:pPr>
              <w:suppressAutoHyphens/>
              <w:ind w:right="113"/>
              <w:jc w:val="both"/>
              <w:rPr>
                <w:lang w:eastAsia="zh-CN"/>
              </w:rPr>
            </w:pPr>
            <w:r w:rsidRPr="00C21918">
              <w:rPr>
                <w:sz w:val="22"/>
                <w:szCs w:val="22"/>
                <w:lang w:eastAsia="zh-CN"/>
              </w:rPr>
              <w:t>Предельная высота ограждения – 2м.</w:t>
            </w:r>
          </w:p>
          <w:p w:rsidR="00C21918" w:rsidRPr="00C21918" w:rsidRDefault="00C21918" w:rsidP="00C21918">
            <w:pPr>
              <w:widowControl w:val="0"/>
              <w:tabs>
                <w:tab w:val="left" w:pos="360"/>
              </w:tabs>
              <w:suppressAutoHyphens/>
              <w:jc w:val="both"/>
              <w:rPr>
                <w:lang w:eastAsia="zh-CN"/>
              </w:rPr>
            </w:pPr>
          </w:p>
        </w:tc>
        <w:tc>
          <w:tcPr>
            <w:tcW w:w="2048" w:type="dxa"/>
          </w:tcPr>
          <w:p w:rsidR="00C21918" w:rsidRPr="00C21918" w:rsidRDefault="00C21918" w:rsidP="00C21918">
            <w:pPr>
              <w:widowControl w:val="0"/>
              <w:tabs>
                <w:tab w:val="left" w:pos="360"/>
              </w:tabs>
              <w:suppressAutoHyphens/>
              <w:rPr>
                <w:lang w:eastAsia="zh-CN"/>
              </w:rPr>
            </w:pPr>
            <w:r w:rsidRPr="00C21918">
              <w:rPr>
                <w:sz w:val="22"/>
                <w:szCs w:val="22"/>
                <w:lang w:eastAsia="zh-CN"/>
              </w:rPr>
              <w:t>Для продажи ритуальных принадлежностей, максимальная общая площадь – 100 кв.м.</w:t>
            </w:r>
          </w:p>
        </w:tc>
        <w:tc>
          <w:tcPr>
            <w:tcW w:w="2551"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максимальная общая площадь – 300 кв.м.</w:t>
            </w:r>
          </w:p>
        </w:tc>
      </w:tr>
      <w:tr w:rsidR="00C21918" w:rsidRPr="00C21918" w:rsidTr="00C21918">
        <w:tc>
          <w:tcPr>
            <w:tcW w:w="2242" w:type="dxa"/>
          </w:tcPr>
          <w:p w:rsidR="00C21918" w:rsidRPr="00C21918" w:rsidRDefault="00C21918" w:rsidP="00C21918">
            <w:pPr>
              <w:widowControl w:val="0"/>
              <w:tabs>
                <w:tab w:val="left" w:pos="360"/>
              </w:tabs>
              <w:suppressAutoHyphens/>
              <w:jc w:val="both"/>
              <w:rPr>
                <w:lang w:eastAsia="zh-CN"/>
              </w:rPr>
            </w:pPr>
            <w:r w:rsidRPr="00C21918">
              <w:rPr>
                <w:sz w:val="22"/>
                <w:szCs w:val="22"/>
                <w:lang w:eastAsia="zh-CN"/>
              </w:rPr>
              <w:t>Ограничения использования земельного участка</w:t>
            </w:r>
          </w:p>
        </w:tc>
        <w:tc>
          <w:tcPr>
            <w:tcW w:w="7823" w:type="dxa"/>
            <w:gridSpan w:val="3"/>
          </w:tcPr>
          <w:p w:rsidR="00C21918" w:rsidRPr="00C21918" w:rsidRDefault="00C21918" w:rsidP="00C21918">
            <w:pPr>
              <w:suppressAutoHyphens/>
              <w:autoSpaceDE w:val="0"/>
              <w:ind w:right="13"/>
              <w:jc w:val="both"/>
              <w:rPr>
                <w:spacing w:val="-4"/>
                <w:lang w:eastAsia="zh-CN"/>
              </w:rPr>
            </w:pPr>
            <w:r w:rsidRPr="00C21918">
              <w:rPr>
                <w:spacing w:val="-4"/>
                <w:sz w:val="22"/>
                <w:szCs w:val="22"/>
                <w:lang w:eastAsia="zh-CN"/>
              </w:rPr>
              <w:t>Санитарно-защитная зона от кладбищ смешанного и традиционного захоронения площадью 10 и менее га составляет 100 м;</w:t>
            </w:r>
          </w:p>
          <w:p w:rsidR="00C21918" w:rsidRPr="00C21918" w:rsidRDefault="00C21918" w:rsidP="00C21918">
            <w:pPr>
              <w:suppressAutoHyphens/>
              <w:autoSpaceDE w:val="0"/>
              <w:ind w:right="13"/>
              <w:jc w:val="both"/>
              <w:rPr>
                <w:spacing w:val="-4"/>
                <w:lang w:eastAsia="zh-CN"/>
              </w:rPr>
            </w:pPr>
            <w:r w:rsidRPr="00C21918">
              <w:rPr>
                <w:spacing w:val="-4"/>
                <w:sz w:val="22"/>
                <w:szCs w:val="22"/>
                <w:lang w:eastAsia="zh-CN"/>
              </w:rPr>
              <w:t xml:space="preserve">площадью от 10 до 20 га - 300 м; </w:t>
            </w:r>
          </w:p>
          <w:p w:rsidR="00C21918" w:rsidRPr="00C21918" w:rsidRDefault="00C21918" w:rsidP="00C21918">
            <w:pPr>
              <w:suppressAutoHyphens/>
              <w:autoSpaceDE w:val="0"/>
              <w:ind w:right="13"/>
              <w:jc w:val="both"/>
              <w:rPr>
                <w:lang w:eastAsia="zh-CN"/>
              </w:rPr>
            </w:pPr>
            <w:r w:rsidRPr="00C21918">
              <w:rPr>
                <w:spacing w:val="-4"/>
                <w:sz w:val="22"/>
                <w:szCs w:val="22"/>
                <w:lang w:eastAsia="zh-CN"/>
              </w:rPr>
              <w:t>площадью от 20 до 40 га -500 м.</w:t>
            </w:r>
          </w:p>
          <w:p w:rsidR="00C21918" w:rsidRPr="00C21918" w:rsidRDefault="00C21918" w:rsidP="00C21918">
            <w:pPr>
              <w:widowControl w:val="0"/>
              <w:tabs>
                <w:tab w:val="left" w:pos="360"/>
              </w:tabs>
              <w:suppressAutoHyphens/>
              <w:jc w:val="both"/>
              <w:rPr>
                <w:lang w:eastAsia="zh-CN"/>
              </w:rPr>
            </w:pPr>
            <w:r w:rsidRPr="00C21918">
              <w:rPr>
                <w:sz w:val="22"/>
                <w:szCs w:val="22"/>
                <w:lang w:eastAsia="zh-CN"/>
              </w:rPr>
              <w:t>В водоохранных зонах, на подтопляемых, затопляемых территориях и на участках с высоким стоянием грунтовых вод запрещается размещение мест захоронения.</w:t>
            </w:r>
          </w:p>
        </w:tc>
      </w:tr>
    </w:tbl>
    <w:p w:rsidR="00C21918" w:rsidRPr="00C21918" w:rsidRDefault="00C21918" w:rsidP="00C21918">
      <w:pPr>
        <w:widowControl w:val="0"/>
        <w:tabs>
          <w:tab w:val="left" w:pos="360"/>
        </w:tabs>
        <w:suppressAutoHyphens/>
        <w:spacing w:line="360" w:lineRule="auto"/>
        <w:jc w:val="both"/>
        <w:rPr>
          <w:sz w:val="22"/>
          <w:szCs w:val="22"/>
          <w:lang w:eastAsia="zh-CN"/>
        </w:rPr>
      </w:pP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Условно разрешенные виды использования</w:t>
      </w:r>
    </w:p>
    <w:p w:rsidR="00C21918" w:rsidRPr="00C21918" w:rsidRDefault="00C21918" w:rsidP="00C21918">
      <w:pPr>
        <w:widowControl w:val="0"/>
        <w:tabs>
          <w:tab w:val="left" w:pos="360"/>
        </w:tabs>
        <w:suppressAutoHyphens/>
        <w:spacing w:line="360" w:lineRule="auto"/>
        <w:jc w:val="center"/>
        <w:rPr>
          <w:b/>
          <w:sz w:val="22"/>
          <w:szCs w:val="22"/>
          <w:lang w:eastAsia="zh-CN"/>
        </w:rPr>
      </w:pPr>
      <w:r w:rsidRPr="00C21918">
        <w:rPr>
          <w:b/>
          <w:sz w:val="22"/>
          <w:szCs w:val="22"/>
          <w:lang w:eastAsia="zh-CN"/>
        </w:rPr>
        <w:t>земельных участков и объектов капитального строительства</w:t>
      </w: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r w:rsidRPr="00C21918">
        <w:rPr>
          <w:sz w:val="22"/>
          <w:szCs w:val="22"/>
          <w:lang w:eastAsia="zh-CN"/>
        </w:rPr>
        <w:t>Не устанавливаются.</w:t>
      </w: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p>
    <w:p w:rsidR="00C21918" w:rsidRPr="00C21918" w:rsidRDefault="00C21918" w:rsidP="00C21918">
      <w:pPr>
        <w:widowControl w:val="0"/>
        <w:tabs>
          <w:tab w:val="left" w:pos="360"/>
        </w:tabs>
        <w:suppressAutoHyphens/>
        <w:spacing w:line="360" w:lineRule="auto"/>
        <w:ind w:firstLine="567"/>
        <w:jc w:val="both"/>
        <w:rPr>
          <w:sz w:val="22"/>
          <w:szCs w:val="22"/>
          <w:lang w:eastAsia="zh-CN"/>
        </w:rPr>
      </w:pPr>
    </w:p>
    <w:p w:rsidR="00C21918" w:rsidRPr="00C21918" w:rsidRDefault="00C21918" w:rsidP="00C21918">
      <w:pPr>
        <w:spacing w:line="360" w:lineRule="auto"/>
        <w:ind w:left="705"/>
        <w:jc w:val="center"/>
        <w:rPr>
          <w:b/>
        </w:rPr>
      </w:pPr>
      <w:r w:rsidRPr="00C21918">
        <w:rPr>
          <w:b/>
        </w:rPr>
        <w:t>9. Зоны с особыми условиями использования территории.</w:t>
      </w:r>
    </w:p>
    <w:p w:rsidR="00C21918" w:rsidRPr="00C21918" w:rsidRDefault="00C21918" w:rsidP="00C21918">
      <w:pPr>
        <w:spacing w:line="360" w:lineRule="auto"/>
        <w:ind w:left="705"/>
        <w:jc w:val="center"/>
        <w:rPr>
          <w:b/>
        </w:rPr>
      </w:pPr>
      <w:r w:rsidRPr="00C21918">
        <w:rPr>
          <w:b/>
        </w:rPr>
        <w:t>Требования к режиму использования</w:t>
      </w:r>
    </w:p>
    <w:p w:rsidR="00C21918" w:rsidRPr="00C21918" w:rsidRDefault="00C21918" w:rsidP="00C21918">
      <w:pPr>
        <w:autoSpaceDE w:val="0"/>
        <w:autoSpaceDN w:val="0"/>
        <w:adjustRightInd w:val="0"/>
        <w:jc w:val="both"/>
        <w:rPr>
          <w:b/>
          <w:color w:val="0000FF"/>
          <w:sz w:val="26"/>
          <w:szCs w:val="26"/>
        </w:rPr>
      </w:pPr>
    </w:p>
    <w:p w:rsidR="00C21918" w:rsidRPr="00C21918" w:rsidRDefault="00C21918" w:rsidP="00C21918">
      <w:pPr>
        <w:autoSpaceDE w:val="0"/>
        <w:autoSpaceDN w:val="0"/>
        <w:adjustRightInd w:val="0"/>
        <w:ind w:firstLine="567"/>
        <w:jc w:val="both"/>
        <w:rPr>
          <w:b/>
          <w:sz w:val="22"/>
          <w:szCs w:val="22"/>
        </w:rPr>
      </w:pPr>
      <w:r w:rsidRPr="00C21918">
        <w:rPr>
          <w:b/>
          <w:sz w:val="22"/>
          <w:szCs w:val="22"/>
        </w:rPr>
        <w:t>Статья 9.1.</w:t>
      </w:r>
      <w:r w:rsidRPr="00C21918">
        <w:rPr>
          <w:b/>
          <w:sz w:val="22"/>
          <w:szCs w:val="22"/>
        </w:rPr>
        <w:tab/>
        <w:t>Санитарно-защитные зоны предприятий, сооружений и иных объектов.</w:t>
      </w:r>
    </w:p>
    <w:p w:rsidR="00C21918" w:rsidRPr="00C21918" w:rsidRDefault="00C21918" w:rsidP="00C21918">
      <w:pPr>
        <w:autoSpaceDE w:val="0"/>
        <w:autoSpaceDN w:val="0"/>
        <w:adjustRightInd w:val="0"/>
        <w:ind w:firstLine="567"/>
        <w:jc w:val="both"/>
        <w:rPr>
          <w:b/>
          <w:sz w:val="22"/>
          <w:szCs w:val="22"/>
        </w:rPr>
      </w:pPr>
    </w:p>
    <w:p w:rsidR="00C21918" w:rsidRPr="00C21918" w:rsidRDefault="00C21918" w:rsidP="00C21918">
      <w:pPr>
        <w:autoSpaceDE w:val="0"/>
        <w:autoSpaceDN w:val="0"/>
        <w:adjustRightInd w:val="0"/>
        <w:jc w:val="both"/>
        <w:rPr>
          <w:b/>
          <w:sz w:val="22"/>
          <w:szCs w:val="22"/>
        </w:rPr>
      </w:pPr>
    </w:p>
    <w:p w:rsidR="00C21918" w:rsidRPr="00C21918" w:rsidRDefault="00C21918" w:rsidP="00C21918">
      <w:pPr>
        <w:spacing w:line="360" w:lineRule="auto"/>
        <w:ind w:firstLine="567"/>
        <w:jc w:val="both"/>
        <w:rPr>
          <w:sz w:val="22"/>
          <w:szCs w:val="22"/>
        </w:rPr>
      </w:pPr>
      <w:r w:rsidRPr="00C21918">
        <w:rPr>
          <w:sz w:val="22"/>
          <w:szCs w:val="22"/>
        </w:rPr>
        <w:lastRenderedPageBreak/>
        <w:t xml:space="preserve">В целях обеспечения безопасности населения и в соответствии с Федеральным </w:t>
      </w:r>
      <w:hyperlink r:id="rId13" w:history="1">
        <w:r w:rsidRPr="00C21918">
          <w:rPr>
            <w:color w:val="000000"/>
            <w:sz w:val="22"/>
            <w:szCs w:val="22"/>
            <w:u w:val="single"/>
          </w:rPr>
          <w:t>законом</w:t>
        </w:r>
      </w:hyperlink>
      <w:r w:rsidRPr="00C21918">
        <w:rPr>
          <w:color w:val="000000"/>
          <w:sz w:val="22"/>
          <w:szCs w:val="22"/>
        </w:rPr>
        <w:t xml:space="preserve"> </w:t>
      </w:r>
      <w:r w:rsidRPr="00C21918">
        <w:rPr>
          <w:sz w:val="22"/>
          <w:szCs w:val="22"/>
        </w:rPr>
        <w:t>"О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21918" w:rsidRPr="00C21918" w:rsidRDefault="00C21918" w:rsidP="00C21918">
      <w:pPr>
        <w:spacing w:line="360" w:lineRule="auto"/>
        <w:ind w:firstLine="567"/>
        <w:jc w:val="both"/>
        <w:rPr>
          <w:sz w:val="22"/>
          <w:szCs w:val="22"/>
        </w:rPr>
      </w:pPr>
      <w:r w:rsidRPr="00C21918">
        <w:rPr>
          <w:sz w:val="22"/>
          <w:szCs w:val="22"/>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C21918" w:rsidRPr="00C21918" w:rsidRDefault="00C21918" w:rsidP="00C21918">
      <w:pPr>
        <w:spacing w:line="360" w:lineRule="auto"/>
        <w:ind w:firstLine="567"/>
        <w:jc w:val="both"/>
        <w:rPr>
          <w:sz w:val="22"/>
          <w:szCs w:val="22"/>
        </w:rPr>
      </w:pPr>
      <w:r w:rsidRPr="00C21918">
        <w:rPr>
          <w:sz w:val="22"/>
          <w:szCs w:val="22"/>
        </w:rPr>
        <w:t xml:space="preserve">При отсутствии разработанного проекта устанавливаются универсальные размеры санитарно-защитных зон, определённых СанПиН 2.2.1/2.1.1.1200-03 «Санитарно-защитные зоны и санитарная классификация предприятий, сооружений и иных объектов». </w:t>
      </w:r>
    </w:p>
    <w:p w:rsidR="00C21918" w:rsidRPr="00C21918" w:rsidRDefault="00C21918" w:rsidP="00C21918">
      <w:pPr>
        <w:spacing w:line="360" w:lineRule="auto"/>
        <w:ind w:firstLine="567"/>
        <w:jc w:val="both"/>
        <w:rPr>
          <w:sz w:val="22"/>
          <w:szCs w:val="22"/>
        </w:rPr>
      </w:pPr>
      <w:r w:rsidRPr="00C21918">
        <w:rPr>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C21918" w:rsidRPr="00C21918" w:rsidRDefault="00C21918" w:rsidP="00C21918">
      <w:pPr>
        <w:spacing w:line="360" w:lineRule="auto"/>
        <w:ind w:firstLine="567"/>
        <w:jc w:val="both"/>
        <w:rPr>
          <w:sz w:val="22"/>
          <w:szCs w:val="22"/>
        </w:rPr>
      </w:pPr>
      <w:r w:rsidRPr="00C21918">
        <w:rPr>
          <w:sz w:val="22"/>
          <w:szCs w:val="22"/>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C21918" w:rsidRPr="00C21918" w:rsidRDefault="00C21918" w:rsidP="00081285">
      <w:pPr>
        <w:numPr>
          <w:ilvl w:val="0"/>
          <w:numId w:val="44"/>
        </w:numPr>
        <w:spacing w:line="360" w:lineRule="auto"/>
        <w:contextualSpacing/>
        <w:jc w:val="both"/>
        <w:rPr>
          <w:sz w:val="22"/>
          <w:szCs w:val="22"/>
        </w:rPr>
      </w:pPr>
      <w:r w:rsidRPr="00C21918">
        <w:rPr>
          <w:sz w:val="22"/>
          <w:szCs w:val="22"/>
        </w:rPr>
        <w:t>объекты и производства первого класса – 1000 м;</w:t>
      </w:r>
    </w:p>
    <w:p w:rsidR="00C21918" w:rsidRPr="00C21918" w:rsidRDefault="00C21918" w:rsidP="00081285">
      <w:pPr>
        <w:numPr>
          <w:ilvl w:val="0"/>
          <w:numId w:val="44"/>
        </w:numPr>
        <w:spacing w:line="360" w:lineRule="auto"/>
        <w:contextualSpacing/>
        <w:jc w:val="both"/>
        <w:rPr>
          <w:sz w:val="22"/>
          <w:szCs w:val="22"/>
        </w:rPr>
      </w:pPr>
      <w:r w:rsidRPr="00C21918">
        <w:rPr>
          <w:sz w:val="22"/>
          <w:szCs w:val="22"/>
        </w:rPr>
        <w:t>объекты и производства второго класса – 500 м;</w:t>
      </w:r>
    </w:p>
    <w:p w:rsidR="00C21918" w:rsidRPr="00C21918" w:rsidRDefault="00C21918" w:rsidP="00081285">
      <w:pPr>
        <w:numPr>
          <w:ilvl w:val="0"/>
          <w:numId w:val="44"/>
        </w:numPr>
        <w:spacing w:line="360" w:lineRule="auto"/>
        <w:contextualSpacing/>
        <w:jc w:val="both"/>
        <w:rPr>
          <w:sz w:val="22"/>
          <w:szCs w:val="22"/>
        </w:rPr>
      </w:pPr>
      <w:r w:rsidRPr="00C21918">
        <w:rPr>
          <w:sz w:val="22"/>
          <w:szCs w:val="22"/>
        </w:rPr>
        <w:t>объекты и производства третьего класса – 300 м;</w:t>
      </w:r>
    </w:p>
    <w:p w:rsidR="00C21918" w:rsidRPr="00C21918" w:rsidRDefault="00C21918" w:rsidP="00081285">
      <w:pPr>
        <w:numPr>
          <w:ilvl w:val="0"/>
          <w:numId w:val="44"/>
        </w:numPr>
        <w:spacing w:line="360" w:lineRule="auto"/>
        <w:contextualSpacing/>
        <w:jc w:val="both"/>
        <w:rPr>
          <w:sz w:val="22"/>
          <w:szCs w:val="22"/>
        </w:rPr>
      </w:pPr>
      <w:r w:rsidRPr="00C21918">
        <w:rPr>
          <w:sz w:val="22"/>
          <w:szCs w:val="22"/>
        </w:rPr>
        <w:t>объекты и производства четвертого класса – 100 м;</w:t>
      </w:r>
    </w:p>
    <w:p w:rsidR="00C21918" w:rsidRPr="00C21918" w:rsidRDefault="00C21918" w:rsidP="00081285">
      <w:pPr>
        <w:numPr>
          <w:ilvl w:val="0"/>
          <w:numId w:val="44"/>
        </w:numPr>
        <w:spacing w:line="360" w:lineRule="auto"/>
        <w:contextualSpacing/>
        <w:jc w:val="both"/>
        <w:rPr>
          <w:sz w:val="22"/>
          <w:szCs w:val="22"/>
        </w:rPr>
      </w:pPr>
      <w:r w:rsidRPr="00C21918">
        <w:rPr>
          <w:sz w:val="22"/>
          <w:szCs w:val="22"/>
        </w:rPr>
        <w:t>объекты и производства пятого класса – 50 м.</w:t>
      </w:r>
    </w:p>
    <w:p w:rsidR="00C21918" w:rsidRPr="00C21918" w:rsidRDefault="00C21918" w:rsidP="00C21918">
      <w:pPr>
        <w:spacing w:line="360" w:lineRule="auto"/>
        <w:ind w:firstLine="567"/>
        <w:jc w:val="center"/>
        <w:rPr>
          <w:i/>
          <w:sz w:val="22"/>
          <w:szCs w:val="22"/>
        </w:rPr>
      </w:pPr>
      <w:r w:rsidRPr="00C21918">
        <w:rPr>
          <w:i/>
          <w:sz w:val="22"/>
          <w:szCs w:val="22"/>
        </w:rPr>
        <w:t>Режим территории санитарно-защитной зоны.</w:t>
      </w:r>
    </w:p>
    <w:p w:rsidR="00C21918" w:rsidRPr="00C21918" w:rsidRDefault="00C21918" w:rsidP="00C21918">
      <w:pPr>
        <w:spacing w:line="360" w:lineRule="auto"/>
        <w:ind w:firstLine="567"/>
        <w:jc w:val="both"/>
        <w:rPr>
          <w:sz w:val="22"/>
          <w:szCs w:val="22"/>
        </w:rPr>
      </w:pPr>
      <w:r w:rsidRPr="00C21918">
        <w:rPr>
          <w:sz w:val="22"/>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21918" w:rsidRPr="00C21918" w:rsidRDefault="00C21918" w:rsidP="00C21918">
      <w:pPr>
        <w:spacing w:line="360" w:lineRule="auto"/>
        <w:ind w:firstLine="567"/>
        <w:jc w:val="both"/>
        <w:rPr>
          <w:sz w:val="22"/>
          <w:szCs w:val="22"/>
        </w:rPr>
      </w:pPr>
      <w:r w:rsidRPr="00C21918">
        <w:rPr>
          <w:sz w:val="22"/>
          <w:szCs w:val="22"/>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w:t>
      </w:r>
      <w:r w:rsidRPr="00C21918">
        <w:rPr>
          <w:sz w:val="22"/>
          <w:szCs w:val="22"/>
        </w:rPr>
        <w:lastRenderedPageBreak/>
        <w:t>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21918" w:rsidRPr="00C21918" w:rsidRDefault="00C21918" w:rsidP="00C21918">
      <w:pPr>
        <w:spacing w:line="360" w:lineRule="auto"/>
        <w:ind w:firstLine="567"/>
        <w:jc w:val="both"/>
        <w:rPr>
          <w:sz w:val="22"/>
          <w:szCs w:val="22"/>
        </w:rPr>
      </w:pPr>
      <w:r w:rsidRPr="00C21918">
        <w:rPr>
          <w:sz w:val="22"/>
          <w:szCs w:val="22"/>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21918" w:rsidRPr="00C21918" w:rsidRDefault="00C21918" w:rsidP="00C21918">
      <w:pPr>
        <w:spacing w:line="360" w:lineRule="auto"/>
        <w:ind w:firstLine="567"/>
        <w:jc w:val="both"/>
        <w:rPr>
          <w:sz w:val="22"/>
          <w:szCs w:val="22"/>
        </w:rPr>
      </w:pPr>
      <w:r w:rsidRPr="00C21918">
        <w:rPr>
          <w:sz w:val="22"/>
          <w:szCs w:val="22"/>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21918" w:rsidRPr="00C21918" w:rsidRDefault="00C21918" w:rsidP="00C21918">
      <w:pPr>
        <w:spacing w:line="360" w:lineRule="auto"/>
        <w:ind w:firstLine="567"/>
        <w:jc w:val="both"/>
        <w:rPr>
          <w:sz w:val="22"/>
          <w:szCs w:val="22"/>
        </w:rPr>
      </w:pPr>
      <w:r w:rsidRPr="00C21918">
        <w:rPr>
          <w:sz w:val="22"/>
          <w:szCs w:val="22"/>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21918" w:rsidRPr="00C21918" w:rsidRDefault="00C21918" w:rsidP="00C21918">
      <w:pPr>
        <w:spacing w:line="360" w:lineRule="auto"/>
        <w:ind w:firstLine="567"/>
        <w:jc w:val="both"/>
        <w:rPr>
          <w:sz w:val="22"/>
          <w:szCs w:val="22"/>
        </w:rPr>
      </w:pPr>
    </w:p>
    <w:p w:rsidR="00C21918" w:rsidRPr="00C21918" w:rsidRDefault="00C21918" w:rsidP="00C21918">
      <w:pPr>
        <w:autoSpaceDE w:val="0"/>
        <w:autoSpaceDN w:val="0"/>
        <w:adjustRightInd w:val="0"/>
        <w:spacing w:line="360" w:lineRule="auto"/>
        <w:ind w:firstLine="567"/>
        <w:jc w:val="center"/>
        <w:rPr>
          <w:b/>
          <w:sz w:val="22"/>
          <w:szCs w:val="22"/>
        </w:rPr>
      </w:pPr>
      <w:r w:rsidRPr="00C21918">
        <w:rPr>
          <w:b/>
          <w:sz w:val="22"/>
          <w:szCs w:val="22"/>
        </w:rPr>
        <w:t>Статья 9.2.</w:t>
      </w:r>
      <w:r w:rsidRPr="00C21918">
        <w:rPr>
          <w:b/>
          <w:sz w:val="22"/>
          <w:szCs w:val="22"/>
        </w:rPr>
        <w:tab/>
        <w:t xml:space="preserve">Зоны санитарной охраны источников водоснабжения, </w:t>
      </w:r>
    </w:p>
    <w:p w:rsidR="00C21918" w:rsidRPr="00C21918" w:rsidRDefault="00C21918" w:rsidP="00C21918">
      <w:pPr>
        <w:autoSpaceDE w:val="0"/>
        <w:autoSpaceDN w:val="0"/>
        <w:adjustRightInd w:val="0"/>
        <w:spacing w:line="360" w:lineRule="auto"/>
        <w:ind w:firstLine="567"/>
        <w:jc w:val="center"/>
        <w:rPr>
          <w:i/>
          <w:color w:val="FF0000"/>
          <w:sz w:val="22"/>
          <w:szCs w:val="22"/>
        </w:rPr>
      </w:pPr>
      <w:r w:rsidRPr="00C21918">
        <w:rPr>
          <w:b/>
          <w:sz w:val="22"/>
          <w:szCs w:val="22"/>
        </w:rPr>
        <w:t>водопроводных сооружений и водопроводов питьевого назначения.</w:t>
      </w:r>
    </w:p>
    <w:p w:rsidR="00C21918" w:rsidRPr="00C21918" w:rsidRDefault="00C21918" w:rsidP="00C21918">
      <w:pPr>
        <w:autoSpaceDE w:val="0"/>
        <w:autoSpaceDN w:val="0"/>
        <w:adjustRightInd w:val="0"/>
        <w:spacing w:line="360" w:lineRule="auto"/>
        <w:ind w:firstLine="567"/>
        <w:jc w:val="both"/>
        <w:rPr>
          <w:i/>
          <w:color w:val="FF0000"/>
          <w:sz w:val="22"/>
          <w:szCs w:val="22"/>
        </w:rPr>
      </w:pP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Санитарная охрана водоводов обеспечивается санитарно-защитной полосой.</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Организации ЗСО должна предшествовать разработка ее проекта, в который включается:</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а) определение границ зоны и составляющих ее поясов;</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lastRenderedPageBreak/>
        <w:t>б) план мероприятий по улучшению санитарного состояния территории ЗСО и предупреждению загрязнения источника;</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в) правила и режим хозяйственного использования территорий трех поясов ЗСО.</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w:t>
      </w:r>
    </w:p>
    <w:p w:rsidR="00C21918" w:rsidRPr="00C21918" w:rsidRDefault="00C21918" w:rsidP="00C21918">
      <w:pPr>
        <w:autoSpaceDE w:val="0"/>
        <w:autoSpaceDN w:val="0"/>
        <w:adjustRightInd w:val="0"/>
        <w:spacing w:line="360" w:lineRule="auto"/>
        <w:ind w:firstLine="567"/>
        <w:jc w:val="center"/>
        <w:rPr>
          <w:b/>
          <w:sz w:val="22"/>
          <w:szCs w:val="22"/>
        </w:rPr>
      </w:pPr>
      <w:r w:rsidRPr="00C21918">
        <w:rPr>
          <w:b/>
          <w:sz w:val="22"/>
          <w:szCs w:val="22"/>
        </w:rPr>
        <w:t>9.2.1.</w:t>
      </w:r>
      <w:r w:rsidRPr="00C21918">
        <w:rPr>
          <w:b/>
          <w:sz w:val="22"/>
          <w:szCs w:val="22"/>
        </w:rPr>
        <w:tab/>
        <w:t>Первый пояс зоны санитарной охраны подземного источника водоснабжения.</w:t>
      </w:r>
    </w:p>
    <w:p w:rsidR="00C21918" w:rsidRPr="00C21918" w:rsidRDefault="00C21918" w:rsidP="00C21918">
      <w:pPr>
        <w:spacing w:line="360" w:lineRule="auto"/>
        <w:ind w:firstLine="567"/>
        <w:jc w:val="both"/>
        <w:rPr>
          <w:sz w:val="22"/>
          <w:szCs w:val="22"/>
        </w:rPr>
      </w:pPr>
      <w:r w:rsidRPr="00C21918">
        <w:rPr>
          <w:sz w:val="22"/>
          <w:szCs w:val="22"/>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C21918" w:rsidRPr="00C21918" w:rsidRDefault="00C21918" w:rsidP="00C21918">
      <w:pPr>
        <w:spacing w:line="360" w:lineRule="auto"/>
        <w:ind w:firstLine="567"/>
        <w:jc w:val="both"/>
        <w:rPr>
          <w:sz w:val="22"/>
          <w:szCs w:val="22"/>
        </w:rPr>
      </w:pPr>
      <w:r w:rsidRPr="00C21918">
        <w:rPr>
          <w:sz w:val="22"/>
          <w:szCs w:val="22"/>
        </w:rPr>
        <w:t>Граница первого пояса ЗСО группы подземных водозаборов должна находиться на расстоянии не менее 30 и 50 м от крайних скважин.</w:t>
      </w:r>
    </w:p>
    <w:p w:rsidR="00C21918" w:rsidRPr="00C21918" w:rsidRDefault="00C21918" w:rsidP="00C21918">
      <w:pPr>
        <w:spacing w:line="360" w:lineRule="auto"/>
        <w:ind w:firstLine="567"/>
        <w:jc w:val="both"/>
        <w:rPr>
          <w:sz w:val="22"/>
          <w:szCs w:val="22"/>
        </w:rPr>
      </w:pPr>
      <w:r w:rsidRPr="00C21918">
        <w:rPr>
          <w:sz w:val="22"/>
          <w:szCs w:val="22"/>
        </w:rPr>
        <w:t xml:space="preserve">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 </w:t>
      </w:r>
    </w:p>
    <w:p w:rsidR="00C21918" w:rsidRPr="00C21918" w:rsidRDefault="00C21918" w:rsidP="00C21918">
      <w:pPr>
        <w:tabs>
          <w:tab w:val="left" w:pos="426"/>
        </w:tabs>
        <w:spacing w:line="360" w:lineRule="auto"/>
        <w:jc w:val="both"/>
        <w:rPr>
          <w:sz w:val="22"/>
          <w:szCs w:val="22"/>
        </w:rPr>
      </w:pPr>
      <w:r w:rsidRPr="00C21918">
        <w:rPr>
          <w:sz w:val="22"/>
          <w:szCs w:val="22"/>
        </w:rPr>
        <w:t xml:space="preserve">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21918" w:rsidRPr="00C21918" w:rsidRDefault="00C21918" w:rsidP="00C21918">
      <w:pPr>
        <w:tabs>
          <w:tab w:val="left" w:pos="426"/>
        </w:tabs>
        <w:spacing w:line="360" w:lineRule="auto"/>
        <w:jc w:val="both"/>
        <w:rPr>
          <w:sz w:val="22"/>
          <w:szCs w:val="22"/>
        </w:rPr>
      </w:pPr>
      <w:r w:rsidRPr="00C21918">
        <w:rPr>
          <w:sz w:val="22"/>
          <w:szCs w:val="22"/>
        </w:rPr>
        <w:t xml:space="preserve">           Не допускается: </w:t>
      </w:r>
    </w:p>
    <w:p w:rsidR="00C21918" w:rsidRPr="00C21918" w:rsidRDefault="00C21918" w:rsidP="00081285">
      <w:pPr>
        <w:numPr>
          <w:ilvl w:val="0"/>
          <w:numId w:val="45"/>
        </w:numPr>
        <w:tabs>
          <w:tab w:val="left" w:pos="426"/>
        </w:tabs>
        <w:spacing w:line="360" w:lineRule="auto"/>
        <w:ind w:left="0" w:firstLine="567"/>
        <w:contextualSpacing/>
        <w:jc w:val="both"/>
        <w:rPr>
          <w:sz w:val="22"/>
          <w:szCs w:val="22"/>
        </w:rPr>
      </w:pPr>
      <w:r w:rsidRPr="00C21918">
        <w:rPr>
          <w:sz w:val="22"/>
          <w:szCs w:val="22"/>
        </w:rPr>
        <w:t>посадка высокоствольных деревьев;</w:t>
      </w:r>
    </w:p>
    <w:p w:rsidR="00C21918" w:rsidRPr="00C21918" w:rsidRDefault="00C21918" w:rsidP="00081285">
      <w:pPr>
        <w:numPr>
          <w:ilvl w:val="0"/>
          <w:numId w:val="45"/>
        </w:numPr>
        <w:tabs>
          <w:tab w:val="left" w:pos="426"/>
        </w:tabs>
        <w:spacing w:line="360" w:lineRule="auto"/>
        <w:ind w:left="0" w:firstLine="567"/>
        <w:contextualSpacing/>
        <w:jc w:val="both"/>
        <w:rPr>
          <w:sz w:val="22"/>
          <w:szCs w:val="22"/>
        </w:rPr>
      </w:pPr>
      <w:r w:rsidRPr="00C21918">
        <w:rPr>
          <w:sz w:val="22"/>
          <w:szCs w:val="22"/>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21918" w:rsidRPr="00C21918" w:rsidRDefault="00C21918" w:rsidP="00081285">
      <w:pPr>
        <w:numPr>
          <w:ilvl w:val="0"/>
          <w:numId w:val="45"/>
        </w:numPr>
        <w:tabs>
          <w:tab w:val="left" w:pos="426"/>
        </w:tabs>
        <w:spacing w:line="360" w:lineRule="auto"/>
        <w:ind w:left="0" w:firstLine="567"/>
        <w:contextualSpacing/>
        <w:jc w:val="both"/>
        <w:rPr>
          <w:sz w:val="22"/>
          <w:szCs w:val="22"/>
        </w:rPr>
      </w:pPr>
      <w:r w:rsidRPr="00C21918">
        <w:rPr>
          <w:sz w:val="22"/>
          <w:szCs w:val="22"/>
        </w:rPr>
        <w:t>размещение жилых и хозяйственно-бытовых зданий;</w:t>
      </w:r>
    </w:p>
    <w:p w:rsidR="00C21918" w:rsidRPr="00C21918" w:rsidRDefault="00C21918" w:rsidP="00081285">
      <w:pPr>
        <w:numPr>
          <w:ilvl w:val="0"/>
          <w:numId w:val="45"/>
        </w:numPr>
        <w:tabs>
          <w:tab w:val="left" w:pos="426"/>
        </w:tabs>
        <w:spacing w:line="360" w:lineRule="auto"/>
        <w:ind w:left="0" w:firstLine="567"/>
        <w:contextualSpacing/>
        <w:jc w:val="both"/>
        <w:rPr>
          <w:sz w:val="22"/>
          <w:szCs w:val="22"/>
        </w:rPr>
      </w:pPr>
      <w:r w:rsidRPr="00C21918">
        <w:rPr>
          <w:sz w:val="22"/>
          <w:szCs w:val="22"/>
        </w:rPr>
        <w:t>проживание людей;</w:t>
      </w:r>
    </w:p>
    <w:p w:rsidR="00C21918" w:rsidRPr="00C21918" w:rsidRDefault="00C21918" w:rsidP="00081285">
      <w:pPr>
        <w:numPr>
          <w:ilvl w:val="0"/>
          <w:numId w:val="45"/>
        </w:numPr>
        <w:tabs>
          <w:tab w:val="left" w:pos="426"/>
        </w:tabs>
        <w:spacing w:line="360" w:lineRule="auto"/>
        <w:ind w:left="0" w:firstLine="567"/>
        <w:contextualSpacing/>
        <w:jc w:val="both"/>
        <w:rPr>
          <w:sz w:val="22"/>
          <w:szCs w:val="22"/>
        </w:rPr>
      </w:pPr>
      <w:r w:rsidRPr="00C21918">
        <w:rPr>
          <w:sz w:val="22"/>
          <w:szCs w:val="22"/>
        </w:rPr>
        <w:t>применение ядохимикатов и удобрений.</w:t>
      </w:r>
    </w:p>
    <w:p w:rsidR="00C21918" w:rsidRPr="00C21918" w:rsidRDefault="00C21918" w:rsidP="00C21918">
      <w:pPr>
        <w:spacing w:line="360" w:lineRule="auto"/>
        <w:ind w:firstLine="567"/>
        <w:jc w:val="both"/>
        <w:rPr>
          <w:sz w:val="22"/>
          <w:szCs w:val="22"/>
        </w:rPr>
      </w:pPr>
      <w:r w:rsidRPr="00C21918">
        <w:rPr>
          <w:sz w:val="22"/>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C21918" w:rsidRPr="00C21918" w:rsidRDefault="00C21918" w:rsidP="00C21918">
      <w:pPr>
        <w:spacing w:line="360" w:lineRule="auto"/>
        <w:ind w:firstLine="567"/>
        <w:jc w:val="both"/>
        <w:rPr>
          <w:sz w:val="22"/>
          <w:szCs w:val="22"/>
        </w:rPr>
      </w:pPr>
      <w:r w:rsidRPr="00C21918">
        <w:rPr>
          <w:sz w:val="22"/>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21918" w:rsidRPr="00C21918" w:rsidRDefault="00C21918" w:rsidP="00C21918">
      <w:pPr>
        <w:spacing w:line="360" w:lineRule="auto"/>
        <w:jc w:val="both"/>
        <w:rPr>
          <w:sz w:val="22"/>
          <w:szCs w:val="22"/>
        </w:rPr>
      </w:pPr>
    </w:p>
    <w:p w:rsidR="00C21918" w:rsidRPr="00C21918" w:rsidRDefault="00C21918" w:rsidP="00C21918">
      <w:pPr>
        <w:autoSpaceDE w:val="0"/>
        <w:autoSpaceDN w:val="0"/>
        <w:adjustRightInd w:val="0"/>
        <w:spacing w:line="360" w:lineRule="auto"/>
        <w:ind w:firstLine="567"/>
        <w:jc w:val="center"/>
        <w:rPr>
          <w:b/>
          <w:sz w:val="22"/>
          <w:szCs w:val="22"/>
        </w:rPr>
      </w:pPr>
      <w:r w:rsidRPr="00C21918">
        <w:rPr>
          <w:b/>
          <w:sz w:val="22"/>
          <w:szCs w:val="22"/>
        </w:rPr>
        <w:t>9.2.2.</w:t>
      </w:r>
      <w:r w:rsidRPr="00C21918">
        <w:rPr>
          <w:b/>
          <w:sz w:val="22"/>
          <w:szCs w:val="22"/>
        </w:rPr>
        <w:tab/>
        <w:t>Второй и третий пояса зоны санитарной охраны</w:t>
      </w:r>
    </w:p>
    <w:p w:rsidR="00C21918" w:rsidRPr="00C21918" w:rsidRDefault="00C21918" w:rsidP="00C21918">
      <w:pPr>
        <w:autoSpaceDE w:val="0"/>
        <w:autoSpaceDN w:val="0"/>
        <w:adjustRightInd w:val="0"/>
        <w:spacing w:line="360" w:lineRule="auto"/>
        <w:ind w:firstLine="567"/>
        <w:jc w:val="center"/>
        <w:rPr>
          <w:b/>
          <w:sz w:val="22"/>
          <w:szCs w:val="22"/>
        </w:rPr>
      </w:pPr>
      <w:r w:rsidRPr="00C21918">
        <w:rPr>
          <w:b/>
          <w:sz w:val="22"/>
          <w:szCs w:val="22"/>
        </w:rPr>
        <w:t>подземного источника водоснабжения.</w:t>
      </w:r>
    </w:p>
    <w:p w:rsidR="00C21918" w:rsidRPr="00C21918" w:rsidRDefault="00C21918" w:rsidP="00C21918">
      <w:pPr>
        <w:spacing w:line="360" w:lineRule="auto"/>
        <w:ind w:firstLine="567"/>
        <w:jc w:val="both"/>
        <w:rPr>
          <w:sz w:val="22"/>
          <w:szCs w:val="22"/>
        </w:rPr>
      </w:pPr>
      <w:r w:rsidRPr="00C21918">
        <w:rPr>
          <w:sz w:val="22"/>
          <w:szCs w:val="22"/>
        </w:rPr>
        <w:t xml:space="preserve">Второй и третий пояса включают и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w:t>
      </w:r>
    </w:p>
    <w:p w:rsidR="00C21918" w:rsidRPr="00C21918" w:rsidRDefault="00C21918" w:rsidP="00C21918">
      <w:pPr>
        <w:shd w:val="clear" w:color="auto" w:fill="FBFBFB"/>
        <w:spacing w:line="360" w:lineRule="auto"/>
        <w:jc w:val="center"/>
        <w:rPr>
          <w:i/>
          <w:color w:val="333333"/>
          <w:sz w:val="22"/>
          <w:szCs w:val="22"/>
        </w:rPr>
      </w:pPr>
      <w:r w:rsidRPr="00C21918">
        <w:rPr>
          <w:i/>
          <w:color w:val="333333"/>
          <w:sz w:val="22"/>
          <w:szCs w:val="22"/>
        </w:rPr>
        <w:t>Мероприятия по второму и третьему поясам</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lastRenderedPageBreak/>
        <w:t xml:space="preserve">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Запрещение закачки отработанных вод в подземные горизонты, подземного складирования твердых отходов и разработки недр земли.</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21918" w:rsidRPr="00C21918" w:rsidRDefault="00C21918" w:rsidP="00C21918">
      <w:pPr>
        <w:shd w:val="clear" w:color="auto" w:fill="FBFBFB"/>
        <w:spacing w:line="360" w:lineRule="auto"/>
        <w:jc w:val="center"/>
        <w:rPr>
          <w:i/>
          <w:color w:val="333333"/>
          <w:sz w:val="22"/>
          <w:szCs w:val="22"/>
        </w:rPr>
      </w:pPr>
      <w:r w:rsidRPr="00C21918">
        <w:rPr>
          <w:i/>
          <w:color w:val="333333"/>
          <w:sz w:val="22"/>
          <w:szCs w:val="22"/>
        </w:rPr>
        <w:t>Мероприятия по второму поясу</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Кроме мероприятий, указанных для второго и третьего поясов, в пределах второго пояса ЗСО подземных источников водоснабжения подлежат выполнению следующие дополнительные мероприятия.</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Не допускается:</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 применение удобрений и ядохимикатов;</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 рубка леса главного пользования и реконструкции.</w:t>
      </w:r>
    </w:p>
    <w:p w:rsidR="00C21918" w:rsidRPr="00C21918" w:rsidRDefault="00C21918" w:rsidP="00C21918">
      <w:pPr>
        <w:shd w:val="clear" w:color="auto" w:fill="FBFBFB"/>
        <w:spacing w:line="360" w:lineRule="auto"/>
        <w:jc w:val="both"/>
        <w:rPr>
          <w:color w:val="333333"/>
          <w:sz w:val="22"/>
          <w:szCs w:val="22"/>
        </w:rPr>
      </w:pPr>
    </w:p>
    <w:p w:rsidR="00C21918" w:rsidRPr="00C21918" w:rsidRDefault="00C21918" w:rsidP="00C21918">
      <w:pPr>
        <w:autoSpaceDE w:val="0"/>
        <w:autoSpaceDN w:val="0"/>
        <w:adjustRightInd w:val="0"/>
        <w:spacing w:line="360" w:lineRule="auto"/>
        <w:ind w:firstLine="567"/>
        <w:jc w:val="center"/>
        <w:rPr>
          <w:b/>
          <w:sz w:val="22"/>
          <w:szCs w:val="22"/>
        </w:rPr>
      </w:pPr>
      <w:r w:rsidRPr="00C21918">
        <w:rPr>
          <w:color w:val="333333"/>
          <w:sz w:val="22"/>
          <w:szCs w:val="22"/>
        </w:rPr>
        <w:t xml:space="preserve">       </w:t>
      </w:r>
      <w:r w:rsidRPr="00C21918">
        <w:rPr>
          <w:b/>
          <w:sz w:val="22"/>
          <w:szCs w:val="22"/>
        </w:rPr>
        <w:t>9.2.3.  Зоны санитарной охраны водопроводных сооружений и водоводов</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Граница первого пояса ЗСО водопроводных сооружений принимается на расстоянии:</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от стен запасных и регулирующих емкостей, фильтров и контактных осветлителей - не менее 30 м;</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от водонапорных башен - не менее 10 м;</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от остальных помещений (отстойники, реагентное хозяйство, склад хлора, насосные станции и др.) - не менее 15 м.</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Ширину санитарно-защитной полосы следует принимать по обе стороны от крайних линий водопровода:</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lastRenderedPageBreak/>
        <w:t> при отсутствии грунтовых вод - не менее 10 м при диаметре водоводов до 1000 мм и не менее 20 м при диаметре водоводов более 1000 мм;</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при наличии грунтовых вод - не менее 50 м вне зависимости от диаметра водоводов.</w:t>
      </w:r>
    </w:p>
    <w:p w:rsidR="00C21918" w:rsidRPr="00C21918" w:rsidRDefault="00C21918" w:rsidP="00C21918">
      <w:pPr>
        <w:shd w:val="clear" w:color="auto" w:fill="FBFBFB"/>
        <w:spacing w:line="360" w:lineRule="auto"/>
        <w:jc w:val="both"/>
        <w:rPr>
          <w:color w:val="333333"/>
          <w:sz w:val="22"/>
          <w:szCs w:val="22"/>
        </w:rPr>
      </w:pPr>
      <w:r w:rsidRPr="00C21918">
        <w:rPr>
          <w:color w:val="333333"/>
          <w:sz w:val="22"/>
          <w:szCs w:val="22"/>
        </w:rPr>
        <w:t xml:space="preserve">       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C21918" w:rsidRPr="00C21918" w:rsidRDefault="00C21918" w:rsidP="00C21918">
      <w:pPr>
        <w:spacing w:line="360" w:lineRule="auto"/>
        <w:ind w:firstLine="567"/>
        <w:jc w:val="both"/>
        <w:rPr>
          <w:sz w:val="22"/>
          <w:szCs w:val="22"/>
        </w:rPr>
      </w:pPr>
    </w:p>
    <w:p w:rsidR="00C21918" w:rsidRPr="00C21918" w:rsidRDefault="00C21918" w:rsidP="00C21918">
      <w:pPr>
        <w:autoSpaceDE w:val="0"/>
        <w:autoSpaceDN w:val="0"/>
        <w:adjustRightInd w:val="0"/>
        <w:spacing w:line="360" w:lineRule="auto"/>
        <w:jc w:val="both"/>
        <w:rPr>
          <w:b/>
          <w:sz w:val="22"/>
          <w:szCs w:val="22"/>
        </w:rPr>
      </w:pPr>
    </w:p>
    <w:p w:rsidR="00C21918" w:rsidRPr="00C21918" w:rsidRDefault="00C21918" w:rsidP="00C21918">
      <w:pPr>
        <w:spacing w:line="360" w:lineRule="auto"/>
        <w:ind w:firstLine="567"/>
        <w:jc w:val="center"/>
        <w:rPr>
          <w:b/>
          <w:sz w:val="22"/>
          <w:szCs w:val="22"/>
        </w:rPr>
      </w:pPr>
      <w:r w:rsidRPr="00C21918">
        <w:rPr>
          <w:b/>
          <w:sz w:val="22"/>
          <w:szCs w:val="22"/>
        </w:rPr>
        <w:t>Статья 9.3.</w:t>
      </w:r>
      <w:r w:rsidRPr="00C21918">
        <w:rPr>
          <w:b/>
          <w:sz w:val="22"/>
          <w:szCs w:val="22"/>
        </w:rPr>
        <w:tab/>
        <w:t>Зоны охраны объектов культурного наследия</w:t>
      </w:r>
    </w:p>
    <w:p w:rsidR="00C21918" w:rsidRPr="00C21918" w:rsidRDefault="00C21918" w:rsidP="00C21918">
      <w:pPr>
        <w:spacing w:line="360" w:lineRule="auto"/>
        <w:ind w:firstLine="567"/>
        <w:jc w:val="center"/>
        <w:rPr>
          <w:b/>
          <w:sz w:val="22"/>
          <w:szCs w:val="22"/>
        </w:rPr>
      </w:pPr>
      <w:r w:rsidRPr="00C21918">
        <w:rPr>
          <w:b/>
          <w:sz w:val="22"/>
          <w:szCs w:val="22"/>
        </w:rPr>
        <w:t xml:space="preserve">         (памятников истории и культуры).</w:t>
      </w:r>
    </w:p>
    <w:p w:rsidR="00C21918" w:rsidRPr="00C21918" w:rsidRDefault="00C21918" w:rsidP="00C21918">
      <w:pPr>
        <w:spacing w:line="360" w:lineRule="auto"/>
        <w:ind w:firstLine="567"/>
        <w:jc w:val="both"/>
        <w:rPr>
          <w:sz w:val="22"/>
          <w:szCs w:val="22"/>
        </w:rPr>
      </w:pPr>
    </w:p>
    <w:p w:rsidR="00C21918" w:rsidRPr="00C21918" w:rsidRDefault="00C21918" w:rsidP="00C21918">
      <w:pPr>
        <w:spacing w:line="360" w:lineRule="auto"/>
        <w:ind w:firstLine="567"/>
        <w:jc w:val="both"/>
        <w:rPr>
          <w:sz w:val="22"/>
          <w:szCs w:val="22"/>
        </w:rPr>
      </w:pPr>
      <w:bookmarkStart w:id="9" w:name="i905202"/>
      <w:r w:rsidRPr="00C21918">
        <w:rPr>
          <w:sz w:val="22"/>
          <w:szCs w:val="22"/>
        </w:rPr>
        <w:t>Согласно статьи 34</w:t>
      </w:r>
      <w:bookmarkEnd w:id="9"/>
      <w:r w:rsidRPr="00C21918">
        <w:rPr>
          <w:sz w:val="22"/>
          <w:szCs w:val="22"/>
        </w:rPr>
        <w:t xml:space="preserve"> Федерального закона от 25 июня 2002 г.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21918" w:rsidRPr="00C21918" w:rsidRDefault="00C21918" w:rsidP="00C21918">
      <w:pPr>
        <w:spacing w:line="360" w:lineRule="auto"/>
        <w:jc w:val="both"/>
        <w:rPr>
          <w:sz w:val="22"/>
          <w:szCs w:val="22"/>
        </w:rPr>
      </w:pPr>
    </w:p>
    <w:p w:rsidR="00C21918" w:rsidRPr="00C21918" w:rsidRDefault="00C21918" w:rsidP="00C21918">
      <w:pPr>
        <w:spacing w:line="360" w:lineRule="auto"/>
        <w:ind w:firstLine="567"/>
        <w:jc w:val="center"/>
        <w:rPr>
          <w:b/>
          <w:sz w:val="22"/>
          <w:szCs w:val="22"/>
        </w:rPr>
      </w:pPr>
      <w:r w:rsidRPr="00C21918">
        <w:rPr>
          <w:b/>
          <w:sz w:val="22"/>
          <w:szCs w:val="22"/>
        </w:rPr>
        <w:t>9.3.1.</w:t>
      </w:r>
      <w:r w:rsidRPr="00C21918">
        <w:rPr>
          <w:b/>
          <w:sz w:val="22"/>
          <w:szCs w:val="22"/>
        </w:rPr>
        <w:tab/>
        <w:t>Охранная зона объекта культурного наследия.</w:t>
      </w:r>
    </w:p>
    <w:p w:rsidR="00C21918" w:rsidRPr="00C21918" w:rsidRDefault="00C21918" w:rsidP="00C21918">
      <w:pPr>
        <w:spacing w:line="360" w:lineRule="auto"/>
        <w:ind w:firstLine="567"/>
        <w:jc w:val="both"/>
        <w:rPr>
          <w:sz w:val="22"/>
          <w:szCs w:val="22"/>
        </w:rPr>
      </w:pPr>
      <w:bookmarkStart w:id="10" w:name="100227"/>
      <w:bookmarkEnd w:id="10"/>
      <w:r w:rsidRPr="00C21918">
        <w:rPr>
          <w:sz w:val="22"/>
          <w:szCs w:val="22"/>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21918" w:rsidRPr="00C21918" w:rsidRDefault="00C21918" w:rsidP="00C21918">
      <w:pPr>
        <w:spacing w:line="360" w:lineRule="auto"/>
        <w:ind w:firstLine="567"/>
        <w:jc w:val="both"/>
        <w:rPr>
          <w:sz w:val="22"/>
          <w:szCs w:val="22"/>
        </w:rPr>
      </w:pPr>
      <w:bookmarkStart w:id="11" w:name="000590"/>
      <w:bookmarkEnd w:id="11"/>
      <w:r w:rsidRPr="00C21918">
        <w:rPr>
          <w:sz w:val="22"/>
          <w:szCs w:val="22"/>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C21918" w:rsidRPr="00C21918" w:rsidRDefault="00C21918" w:rsidP="00C21918">
      <w:pPr>
        <w:spacing w:line="360" w:lineRule="auto"/>
        <w:ind w:firstLine="567"/>
        <w:jc w:val="both"/>
        <w:rPr>
          <w:sz w:val="22"/>
          <w:szCs w:val="22"/>
        </w:rPr>
      </w:pPr>
    </w:p>
    <w:p w:rsidR="00C21918" w:rsidRPr="00C21918" w:rsidRDefault="00C21918" w:rsidP="00C21918">
      <w:pPr>
        <w:spacing w:line="360" w:lineRule="auto"/>
        <w:ind w:firstLine="567"/>
        <w:jc w:val="center"/>
        <w:rPr>
          <w:b/>
          <w:sz w:val="22"/>
          <w:szCs w:val="22"/>
        </w:rPr>
      </w:pPr>
      <w:r w:rsidRPr="00C21918">
        <w:rPr>
          <w:b/>
          <w:sz w:val="22"/>
          <w:szCs w:val="22"/>
        </w:rPr>
        <w:t>9.3.2.</w:t>
      </w:r>
      <w:r w:rsidRPr="00C21918">
        <w:rPr>
          <w:b/>
          <w:sz w:val="22"/>
          <w:szCs w:val="22"/>
        </w:rPr>
        <w:tab/>
        <w:t>Зона регулирования и хозяйственной деятельности.</w:t>
      </w:r>
    </w:p>
    <w:p w:rsidR="00C21918" w:rsidRPr="00C21918" w:rsidRDefault="00C21918" w:rsidP="00C21918">
      <w:pPr>
        <w:spacing w:line="360" w:lineRule="auto"/>
        <w:ind w:firstLine="567"/>
        <w:jc w:val="both"/>
        <w:rPr>
          <w:sz w:val="22"/>
          <w:szCs w:val="22"/>
        </w:rPr>
      </w:pPr>
      <w:r w:rsidRPr="00C21918">
        <w:rPr>
          <w:sz w:val="22"/>
          <w:szCs w:val="22"/>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21918" w:rsidRPr="00C21918" w:rsidRDefault="00C21918" w:rsidP="00C21918">
      <w:pPr>
        <w:spacing w:line="360" w:lineRule="auto"/>
        <w:ind w:firstLine="567"/>
        <w:jc w:val="both"/>
        <w:rPr>
          <w:b/>
          <w:sz w:val="22"/>
          <w:szCs w:val="22"/>
        </w:rPr>
      </w:pPr>
    </w:p>
    <w:p w:rsidR="00C21918" w:rsidRPr="00C21918" w:rsidRDefault="00C21918" w:rsidP="00C21918">
      <w:pPr>
        <w:spacing w:line="360" w:lineRule="auto"/>
        <w:ind w:firstLine="567"/>
        <w:jc w:val="center"/>
        <w:rPr>
          <w:b/>
          <w:sz w:val="22"/>
          <w:szCs w:val="22"/>
        </w:rPr>
      </w:pPr>
      <w:r w:rsidRPr="00C21918">
        <w:rPr>
          <w:b/>
          <w:sz w:val="22"/>
          <w:szCs w:val="22"/>
        </w:rPr>
        <w:lastRenderedPageBreak/>
        <w:t>Статья 9.3.3.</w:t>
      </w:r>
      <w:r w:rsidRPr="00C21918">
        <w:rPr>
          <w:b/>
          <w:sz w:val="22"/>
          <w:szCs w:val="22"/>
        </w:rPr>
        <w:tab/>
        <w:t>Зона охраняемого природного ландшафта.</w:t>
      </w:r>
      <w:bookmarkStart w:id="12" w:name="100228"/>
      <w:bookmarkEnd w:id="12"/>
    </w:p>
    <w:p w:rsidR="00C21918" w:rsidRPr="00C21918" w:rsidRDefault="00C21918" w:rsidP="00C21918">
      <w:pPr>
        <w:spacing w:line="360" w:lineRule="auto"/>
        <w:ind w:firstLine="567"/>
        <w:jc w:val="both"/>
        <w:rPr>
          <w:sz w:val="22"/>
          <w:szCs w:val="22"/>
        </w:rPr>
      </w:pPr>
      <w:r w:rsidRPr="00C21918">
        <w:rPr>
          <w:sz w:val="22"/>
          <w:szCs w:val="22"/>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21918" w:rsidRPr="00C21918" w:rsidRDefault="00C21918" w:rsidP="00C21918">
      <w:pPr>
        <w:spacing w:line="360" w:lineRule="auto"/>
        <w:ind w:firstLine="567"/>
        <w:jc w:val="center"/>
        <w:rPr>
          <w:b/>
          <w:sz w:val="22"/>
          <w:szCs w:val="22"/>
        </w:rPr>
      </w:pPr>
    </w:p>
    <w:p w:rsidR="00C21918" w:rsidRPr="00C21918" w:rsidRDefault="00C21918" w:rsidP="00C21918">
      <w:pPr>
        <w:spacing w:line="360" w:lineRule="auto"/>
        <w:ind w:firstLine="567"/>
        <w:jc w:val="center"/>
        <w:rPr>
          <w:b/>
          <w:sz w:val="22"/>
          <w:szCs w:val="22"/>
        </w:rPr>
      </w:pPr>
      <w:r w:rsidRPr="00C21918">
        <w:rPr>
          <w:b/>
          <w:sz w:val="22"/>
          <w:szCs w:val="22"/>
        </w:rPr>
        <w:t>9.3.4</w:t>
      </w:r>
      <w:r w:rsidRPr="00C21918">
        <w:rPr>
          <w:b/>
          <w:sz w:val="22"/>
          <w:szCs w:val="22"/>
        </w:rPr>
        <w:tab/>
        <w:t>Защитные зоны объектов культурного наследия.</w:t>
      </w:r>
    </w:p>
    <w:p w:rsidR="00C21918" w:rsidRPr="00C21918" w:rsidRDefault="00C21918" w:rsidP="00C21918">
      <w:pPr>
        <w:spacing w:line="360" w:lineRule="auto"/>
        <w:ind w:firstLine="567"/>
        <w:jc w:val="both"/>
        <w:rPr>
          <w:sz w:val="22"/>
          <w:szCs w:val="22"/>
        </w:rPr>
      </w:pPr>
      <w:r w:rsidRPr="00C21918">
        <w:rPr>
          <w:sz w:val="22"/>
          <w:szCs w:val="22"/>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C21918" w:rsidRPr="00C21918" w:rsidRDefault="00C21918" w:rsidP="00C21918">
      <w:pPr>
        <w:spacing w:line="360" w:lineRule="auto"/>
        <w:ind w:firstLine="567"/>
        <w:jc w:val="both"/>
        <w:rPr>
          <w:sz w:val="22"/>
          <w:szCs w:val="22"/>
        </w:rPr>
      </w:pPr>
      <w:bookmarkStart w:id="13" w:name="000854"/>
      <w:bookmarkEnd w:id="13"/>
      <w:r w:rsidRPr="00C21918">
        <w:rPr>
          <w:sz w:val="22"/>
          <w:szCs w:val="22"/>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4" w:anchor="000806" w:history="1">
        <w:r w:rsidRPr="00C21918">
          <w:rPr>
            <w:sz w:val="22"/>
            <w:szCs w:val="22"/>
          </w:rPr>
          <w:t>статьей 56.4</w:t>
        </w:r>
      </w:hyperlink>
      <w:r w:rsidRPr="00C21918">
        <w:rPr>
          <w:sz w:val="22"/>
          <w:szCs w:val="22"/>
        </w:rPr>
        <w:t xml:space="preserve"> Федерального закона (№ 73-ФЗ от 25.06.2002г) требования и ограничения.</w:t>
      </w:r>
    </w:p>
    <w:p w:rsidR="00C21918" w:rsidRPr="00C21918" w:rsidRDefault="00C21918" w:rsidP="00C21918">
      <w:pPr>
        <w:tabs>
          <w:tab w:val="left" w:pos="993"/>
        </w:tabs>
        <w:spacing w:line="360" w:lineRule="auto"/>
        <w:ind w:firstLine="567"/>
        <w:jc w:val="both"/>
        <w:rPr>
          <w:sz w:val="22"/>
          <w:szCs w:val="22"/>
        </w:rPr>
      </w:pPr>
      <w:bookmarkStart w:id="14" w:name="000855"/>
      <w:bookmarkEnd w:id="14"/>
      <w:r w:rsidRPr="00C21918">
        <w:rPr>
          <w:sz w:val="22"/>
          <w:szCs w:val="22"/>
        </w:rPr>
        <w:t>Границы защитной зоны объекта культурного наследия устанавливаются:</w:t>
      </w:r>
    </w:p>
    <w:p w:rsidR="00C21918" w:rsidRPr="00C21918" w:rsidRDefault="00C21918" w:rsidP="00C21918">
      <w:pPr>
        <w:tabs>
          <w:tab w:val="left" w:pos="993"/>
        </w:tabs>
        <w:spacing w:line="360" w:lineRule="auto"/>
        <w:ind w:firstLine="567"/>
        <w:contextualSpacing/>
        <w:jc w:val="both"/>
        <w:rPr>
          <w:sz w:val="22"/>
          <w:szCs w:val="22"/>
        </w:rPr>
      </w:pPr>
      <w:bookmarkStart w:id="15" w:name="000856"/>
      <w:bookmarkEnd w:id="15"/>
      <w:r w:rsidRPr="00C21918">
        <w:rPr>
          <w:sz w:val="22"/>
          <w:szCs w:val="22"/>
        </w:rPr>
        <w:t>1.</w:t>
      </w:r>
      <w:r w:rsidRPr="00C21918">
        <w:rPr>
          <w:sz w:val="22"/>
          <w:szCs w:val="22"/>
        </w:rPr>
        <w:tab/>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C21918" w:rsidRPr="00C21918" w:rsidRDefault="00C21918" w:rsidP="00C21918">
      <w:pPr>
        <w:tabs>
          <w:tab w:val="left" w:pos="993"/>
        </w:tabs>
        <w:spacing w:line="360" w:lineRule="auto"/>
        <w:ind w:firstLine="567"/>
        <w:contextualSpacing/>
        <w:jc w:val="both"/>
        <w:rPr>
          <w:sz w:val="22"/>
          <w:szCs w:val="22"/>
        </w:rPr>
      </w:pPr>
      <w:bookmarkStart w:id="16" w:name="000857"/>
      <w:bookmarkEnd w:id="16"/>
      <w:r w:rsidRPr="00C21918">
        <w:rPr>
          <w:sz w:val="22"/>
          <w:szCs w:val="22"/>
        </w:rPr>
        <w:t>2.</w:t>
      </w:r>
      <w:r w:rsidRPr="00C21918">
        <w:rPr>
          <w:sz w:val="22"/>
          <w:szCs w:val="22"/>
        </w:rPr>
        <w:tab/>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C21918" w:rsidRPr="00C21918" w:rsidRDefault="00C21918" w:rsidP="00C21918">
      <w:pPr>
        <w:tabs>
          <w:tab w:val="left" w:pos="993"/>
        </w:tabs>
        <w:spacing w:line="360" w:lineRule="auto"/>
        <w:ind w:firstLine="567"/>
        <w:contextualSpacing/>
        <w:jc w:val="both"/>
        <w:rPr>
          <w:sz w:val="22"/>
          <w:szCs w:val="22"/>
        </w:rPr>
      </w:pPr>
      <w:bookmarkStart w:id="17" w:name="000858"/>
      <w:bookmarkEnd w:id="17"/>
      <w:r w:rsidRPr="00C21918">
        <w:rPr>
          <w:sz w:val="22"/>
          <w:szCs w:val="22"/>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21918" w:rsidRPr="00C21918" w:rsidRDefault="00C21918" w:rsidP="00C21918">
      <w:pPr>
        <w:autoSpaceDE w:val="0"/>
        <w:autoSpaceDN w:val="0"/>
        <w:adjustRightInd w:val="0"/>
        <w:spacing w:line="360" w:lineRule="auto"/>
        <w:jc w:val="both"/>
        <w:rPr>
          <w:b/>
          <w:sz w:val="22"/>
          <w:szCs w:val="22"/>
        </w:rPr>
      </w:pPr>
    </w:p>
    <w:p w:rsidR="00C21918" w:rsidRPr="00C21918" w:rsidRDefault="00C21918" w:rsidP="00C21918">
      <w:pPr>
        <w:autoSpaceDE w:val="0"/>
        <w:autoSpaceDN w:val="0"/>
        <w:adjustRightInd w:val="0"/>
        <w:spacing w:line="360" w:lineRule="auto"/>
        <w:ind w:firstLine="567"/>
        <w:jc w:val="both"/>
        <w:rPr>
          <w:b/>
          <w:sz w:val="22"/>
          <w:szCs w:val="22"/>
        </w:rPr>
      </w:pPr>
    </w:p>
    <w:p w:rsidR="00C21918" w:rsidRPr="00C21918" w:rsidRDefault="00C21918" w:rsidP="00C21918">
      <w:pPr>
        <w:autoSpaceDE w:val="0"/>
        <w:autoSpaceDN w:val="0"/>
        <w:adjustRightInd w:val="0"/>
        <w:spacing w:line="360" w:lineRule="auto"/>
        <w:ind w:firstLine="567"/>
        <w:jc w:val="both"/>
        <w:rPr>
          <w:b/>
          <w:sz w:val="22"/>
          <w:szCs w:val="22"/>
        </w:rPr>
      </w:pPr>
      <w:r w:rsidRPr="00C21918">
        <w:rPr>
          <w:b/>
          <w:sz w:val="22"/>
          <w:szCs w:val="22"/>
        </w:rPr>
        <w:t>Статья 9.4.</w:t>
      </w:r>
      <w:r w:rsidRPr="00C21918">
        <w:rPr>
          <w:b/>
          <w:sz w:val="22"/>
          <w:szCs w:val="22"/>
        </w:rPr>
        <w:tab/>
        <w:t>Охранные зоны транспортных и инженерных коммуникаций.</w:t>
      </w:r>
    </w:p>
    <w:p w:rsidR="00C21918" w:rsidRPr="00C21918" w:rsidRDefault="00C21918" w:rsidP="00C21918">
      <w:pPr>
        <w:autoSpaceDE w:val="0"/>
        <w:autoSpaceDN w:val="0"/>
        <w:adjustRightInd w:val="0"/>
        <w:spacing w:line="360" w:lineRule="auto"/>
        <w:ind w:firstLine="567"/>
        <w:jc w:val="both"/>
        <w:rPr>
          <w:b/>
          <w:sz w:val="22"/>
          <w:szCs w:val="22"/>
        </w:rPr>
      </w:pPr>
    </w:p>
    <w:p w:rsidR="00C21918" w:rsidRPr="00C21918" w:rsidRDefault="00C21918" w:rsidP="00C21918">
      <w:pPr>
        <w:autoSpaceDE w:val="0"/>
        <w:autoSpaceDN w:val="0"/>
        <w:adjustRightInd w:val="0"/>
        <w:spacing w:line="360" w:lineRule="auto"/>
        <w:ind w:firstLine="567"/>
        <w:jc w:val="both"/>
        <w:rPr>
          <w:sz w:val="22"/>
          <w:szCs w:val="22"/>
        </w:rPr>
      </w:pPr>
      <w:r w:rsidRPr="00C21918">
        <w:rPr>
          <w:sz w:val="22"/>
          <w:szCs w:val="22"/>
        </w:rPr>
        <w:t xml:space="preserve">В графической части Правил отображены охранные зоны наиболее значимых объектов ввиду принятого масштаба карт, а также отсутствия точной информации о трассировках трубопроводов и кабельных линий в </w:t>
      </w:r>
      <w:r w:rsidRPr="00C21918">
        <w:rPr>
          <w:sz w:val="22"/>
          <w:szCs w:val="22"/>
        </w:rPr>
        <w:lastRenderedPageBreak/>
        <w:t>населенных пунктах. Местоположение указанных коммуникаций следует определять по месту для каждого конкретного земельного участка при проведении инженерно-геодезических изысканий.</w:t>
      </w:r>
    </w:p>
    <w:p w:rsidR="00C21918" w:rsidRPr="00C21918" w:rsidRDefault="00C21918" w:rsidP="00C21918">
      <w:pPr>
        <w:autoSpaceDE w:val="0"/>
        <w:autoSpaceDN w:val="0"/>
        <w:adjustRightInd w:val="0"/>
        <w:spacing w:line="360" w:lineRule="auto"/>
        <w:ind w:firstLine="567"/>
        <w:jc w:val="both"/>
        <w:rPr>
          <w:color w:val="CC00FF"/>
          <w:sz w:val="22"/>
          <w:szCs w:val="22"/>
        </w:rPr>
      </w:pPr>
    </w:p>
    <w:p w:rsidR="00C21918" w:rsidRPr="00C21918" w:rsidRDefault="00C21918" w:rsidP="00C21918">
      <w:pPr>
        <w:tabs>
          <w:tab w:val="left" w:pos="2410"/>
        </w:tabs>
        <w:spacing w:line="360" w:lineRule="auto"/>
        <w:ind w:firstLine="567"/>
        <w:contextualSpacing/>
        <w:jc w:val="center"/>
        <w:rPr>
          <w:b/>
          <w:sz w:val="22"/>
          <w:szCs w:val="22"/>
        </w:rPr>
      </w:pPr>
      <w:r w:rsidRPr="00C21918">
        <w:rPr>
          <w:b/>
          <w:sz w:val="22"/>
          <w:szCs w:val="22"/>
        </w:rPr>
        <w:t>9.4.1.  Придорожная полоса</w:t>
      </w:r>
    </w:p>
    <w:p w:rsidR="00C21918" w:rsidRPr="00C21918" w:rsidRDefault="00C21918" w:rsidP="00C21918">
      <w:pPr>
        <w:tabs>
          <w:tab w:val="left" w:pos="2410"/>
        </w:tabs>
        <w:spacing w:line="360" w:lineRule="auto"/>
        <w:ind w:firstLine="567"/>
        <w:contextualSpacing/>
        <w:jc w:val="center"/>
        <w:rPr>
          <w:i/>
          <w:color w:val="FF0000"/>
          <w:sz w:val="22"/>
          <w:szCs w:val="22"/>
        </w:rPr>
      </w:pPr>
    </w:p>
    <w:p w:rsidR="00C21918" w:rsidRPr="00C21918" w:rsidRDefault="00C21918" w:rsidP="00C21918">
      <w:pPr>
        <w:spacing w:line="360" w:lineRule="auto"/>
        <w:ind w:firstLine="567"/>
        <w:contextualSpacing/>
        <w:jc w:val="both"/>
        <w:rPr>
          <w:sz w:val="22"/>
          <w:szCs w:val="22"/>
        </w:rPr>
      </w:pPr>
      <w:r w:rsidRPr="00C21918">
        <w:rPr>
          <w:sz w:val="22"/>
          <w:szCs w:val="22"/>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C21918" w:rsidRPr="00C21918" w:rsidRDefault="00C21918" w:rsidP="00C21918">
      <w:pPr>
        <w:tabs>
          <w:tab w:val="left" w:pos="851"/>
        </w:tabs>
        <w:spacing w:line="360" w:lineRule="auto"/>
        <w:ind w:firstLine="567"/>
        <w:contextualSpacing/>
        <w:jc w:val="both"/>
        <w:rPr>
          <w:sz w:val="22"/>
          <w:szCs w:val="22"/>
        </w:rPr>
      </w:pPr>
      <w:r w:rsidRPr="00C21918">
        <w:rPr>
          <w:sz w:val="22"/>
          <w:szCs w:val="22"/>
        </w:rPr>
        <w:t>В соответствии с частью 2 статьи 26 Федерального закона от 8 ноября 2007 г. № 257-ФЗ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21918" w:rsidRPr="00C21918" w:rsidRDefault="00C21918" w:rsidP="00081285">
      <w:pPr>
        <w:numPr>
          <w:ilvl w:val="1"/>
          <w:numId w:val="57"/>
        </w:numPr>
        <w:tabs>
          <w:tab w:val="left" w:pos="851"/>
        </w:tabs>
        <w:spacing w:line="360" w:lineRule="auto"/>
        <w:ind w:left="0" w:firstLine="567"/>
        <w:contextualSpacing/>
        <w:jc w:val="both"/>
        <w:rPr>
          <w:sz w:val="22"/>
          <w:szCs w:val="22"/>
        </w:rPr>
      </w:pPr>
      <w:r w:rsidRPr="00C21918">
        <w:rPr>
          <w:sz w:val="22"/>
          <w:szCs w:val="22"/>
        </w:rPr>
        <w:t>семидесяти пяти метров - для автомобильных дорог первой и второй категорий;</w:t>
      </w:r>
    </w:p>
    <w:p w:rsidR="00C21918" w:rsidRPr="00C21918" w:rsidRDefault="00C21918" w:rsidP="00081285">
      <w:pPr>
        <w:numPr>
          <w:ilvl w:val="1"/>
          <w:numId w:val="57"/>
        </w:numPr>
        <w:tabs>
          <w:tab w:val="left" w:pos="851"/>
        </w:tabs>
        <w:spacing w:line="360" w:lineRule="auto"/>
        <w:ind w:left="0" w:firstLine="567"/>
        <w:contextualSpacing/>
        <w:jc w:val="both"/>
        <w:rPr>
          <w:sz w:val="22"/>
          <w:szCs w:val="22"/>
        </w:rPr>
      </w:pPr>
      <w:r w:rsidRPr="00C21918">
        <w:rPr>
          <w:sz w:val="22"/>
          <w:szCs w:val="22"/>
        </w:rPr>
        <w:t>пятидесяти метров - для автомобильных дорог третьей и четвертой категорий;</w:t>
      </w:r>
    </w:p>
    <w:p w:rsidR="00C21918" w:rsidRPr="00C21918" w:rsidRDefault="00C21918" w:rsidP="00081285">
      <w:pPr>
        <w:numPr>
          <w:ilvl w:val="1"/>
          <w:numId w:val="57"/>
        </w:numPr>
        <w:tabs>
          <w:tab w:val="left" w:pos="851"/>
        </w:tabs>
        <w:spacing w:line="360" w:lineRule="auto"/>
        <w:ind w:left="0" w:firstLine="567"/>
        <w:contextualSpacing/>
        <w:jc w:val="both"/>
        <w:rPr>
          <w:sz w:val="22"/>
          <w:szCs w:val="22"/>
        </w:rPr>
      </w:pPr>
      <w:r w:rsidRPr="00C21918">
        <w:rPr>
          <w:sz w:val="22"/>
          <w:szCs w:val="22"/>
        </w:rPr>
        <w:t>двадцати пяти метров - для автомобильных дорог пятой категории;</w:t>
      </w:r>
    </w:p>
    <w:p w:rsidR="00C21918" w:rsidRPr="00C21918" w:rsidRDefault="00C21918" w:rsidP="00081285">
      <w:pPr>
        <w:numPr>
          <w:ilvl w:val="1"/>
          <w:numId w:val="57"/>
        </w:numPr>
        <w:tabs>
          <w:tab w:val="left" w:pos="851"/>
        </w:tabs>
        <w:spacing w:line="360" w:lineRule="auto"/>
        <w:ind w:left="0" w:firstLine="567"/>
        <w:contextualSpacing/>
        <w:jc w:val="both"/>
        <w:rPr>
          <w:sz w:val="22"/>
          <w:szCs w:val="22"/>
        </w:rPr>
      </w:pPr>
      <w:r w:rsidRPr="00C21918">
        <w:rPr>
          <w:sz w:val="22"/>
          <w:szCs w:val="22"/>
        </w:rPr>
        <w:t>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C21918" w:rsidRPr="00C21918" w:rsidRDefault="00C21918" w:rsidP="00081285">
      <w:pPr>
        <w:numPr>
          <w:ilvl w:val="1"/>
          <w:numId w:val="57"/>
        </w:numPr>
        <w:tabs>
          <w:tab w:val="left" w:pos="851"/>
        </w:tabs>
        <w:spacing w:line="360" w:lineRule="auto"/>
        <w:ind w:left="0" w:firstLine="567"/>
        <w:contextualSpacing/>
        <w:jc w:val="both"/>
        <w:rPr>
          <w:sz w:val="22"/>
          <w:szCs w:val="22"/>
        </w:rPr>
      </w:pPr>
      <w:r w:rsidRPr="00C21918">
        <w:rPr>
          <w:sz w:val="22"/>
          <w:szCs w:val="22"/>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C21918" w:rsidRPr="00C21918" w:rsidRDefault="00C21918" w:rsidP="00C21918">
      <w:pPr>
        <w:spacing w:line="360" w:lineRule="auto"/>
        <w:ind w:firstLine="567"/>
        <w:contextualSpacing/>
        <w:jc w:val="both"/>
        <w:rPr>
          <w:sz w:val="22"/>
          <w:szCs w:val="22"/>
        </w:rPr>
      </w:pPr>
      <w:r w:rsidRPr="00C21918">
        <w:rPr>
          <w:sz w:val="22"/>
          <w:szCs w:val="22"/>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C21918" w:rsidRPr="00C21918" w:rsidRDefault="00C21918" w:rsidP="00C21918">
      <w:pPr>
        <w:autoSpaceDE w:val="0"/>
        <w:autoSpaceDN w:val="0"/>
        <w:adjustRightInd w:val="0"/>
        <w:spacing w:line="360" w:lineRule="auto"/>
        <w:jc w:val="both"/>
        <w:rPr>
          <w:b/>
          <w:sz w:val="22"/>
          <w:szCs w:val="22"/>
        </w:rPr>
      </w:pPr>
    </w:p>
    <w:p w:rsidR="00C21918" w:rsidRPr="00C21918" w:rsidRDefault="00C21918" w:rsidP="00C21918">
      <w:pPr>
        <w:autoSpaceDE w:val="0"/>
        <w:autoSpaceDN w:val="0"/>
        <w:adjustRightInd w:val="0"/>
        <w:spacing w:line="360" w:lineRule="auto"/>
        <w:ind w:firstLine="567"/>
        <w:jc w:val="center"/>
        <w:rPr>
          <w:b/>
          <w:sz w:val="22"/>
          <w:szCs w:val="22"/>
        </w:rPr>
      </w:pPr>
      <w:r w:rsidRPr="00C21918">
        <w:rPr>
          <w:b/>
          <w:sz w:val="22"/>
          <w:szCs w:val="22"/>
        </w:rPr>
        <w:t>9.4.2.</w:t>
      </w:r>
      <w:r w:rsidRPr="00C21918">
        <w:rPr>
          <w:b/>
          <w:sz w:val="22"/>
          <w:szCs w:val="22"/>
        </w:rPr>
        <w:tab/>
        <w:t>Охранная зона магистральных газопроводов</w:t>
      </w:r>
    </w:p>
    <w:p w:rsidR="00C21918" w:rsidRPr="00C21918" w:rsidRDefault="00C21918" w:rsidP="00C21918">
      <w:pPr>
        <w:autoSpaceDE w:val="0"/>
        <w:autoSpaceDN w:val="0"/>
        <w:adjustRightInd w:val="0"/>
        <w:spacing w:line="360" w:lineRule="auto"/>
        <w:ind w:firstLine="567"/>
        <w:jc w:val="center"/>
        <w:rPr>
          <w:b/>
          <w:sz w:val="22"/>
          <w:szCs w:val="22"/>
        </w:rPr>
      </w:pPr>
      <w:r w:rsidRPr="00C21918">
        <w:rPr>
          <w:b/>
          <w:sz w:val="22"/>
          <w:szCs w:val="22"/>
        </w:rPr>
        <w:t xml:space="preserve"> и газораспределительных сетей.</w:t>
      </w:r>
    </w:p>
    <w:p w:rsidR="00C21918" w:rsidRPr="00C21918" w:rsidRDefault="00C21918" w:rsidP="00C21918">
      <w:pPr>
        <w:spacing w:line="360" w:lineRule="auto"/>
        <w:ind w:firstLine="567"/>
        <w:jc w:val="both"/>
        <w:rPr>
          <w:sz w:val="22"/>
          <w:szCs w:val="22"/>
        </w:rPr>
      </w:pPr>
      <w:r w:rsidRPr="00C21918">
        <w:rPr>
          <w:sz w:val="22"/>
          <w:szCs w:val="22"/>
        </w:rPr>
        <w:t>Для газораспределительных сетей устанавливаются следующие охранные зоны:</w:t>
      </w:r>
    </w:p>
    <w:p w:rsidR="00C21918" w:rsidRPr="00C21918" w:rsidRDefault="00C21918" w:rsidP="00081285">
      <w:pPr>
        <w:numPr>
          <w:ilvl w:val="0"/>
          <w:numId w:val="46"/>
        </w:numPr>
        <w:tabs>
          <w:tab w:val="left" w:pos="851"/>
        </w:tabs>
        <w:spacing w:line="360" w:lineRule="auto"/>
        <w:ind w:left="0" w:firstLine="567"/>
        <w:contextualSpacing/>
        <w:jc w:val="both"/>
        <w:rPr>
          <w:sz w:val="22"/>
          <w:szCs w:val="22"/>
        </w:rPr>
      </w:pPr>
      <w:r w:rsidRPr="00C21918">
        <w:rPr>
          <w:sz w:val="22"/>
          <w:szCs w:val="22"/>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C21918" w:rsidRPr="00C21918" w:rsidRDefault="00C21918" w:rsidP="00081285">
      <w:pPr>
        <w:numPr>
          <w:ilvl w:val="0"/>
          <w:numId w:val="46"/>
        </w:numPr>
        <w:tabs>
          <w:tab w:val="left" w:pos="851"/>
        </w:tabs>
        <w:spacing w:line="360" w:lineRule="auto"/>
        <w:ind w:left="0" w:firstLine="567"/>
        <w:contextualSpacing/>
        <w:jc w:val="both"/>
        <w:rPr>
          <w:sz w:val="22"/>
          <w:szCs w:val="22"/>
        </w:rPr>
      </w:pPr>
      <w:r w:rsidRPr="00C21918">
        <w:rPr>
          <w:sz w:val="22"/>
          <w:szCs w:val="22"/>
        </w:rPr>
        <w:t xml:space="preserve">вдоль трасс подземных газопроводов из полиэтиленовых труб при использовании медного провода для обозначения </w:t>
      </w:r>
      <w:hyperlink r:id="rId15" w:history="1">
        <w:r w:rsidRPr="00C21918">
          <w:rPr>
            <w:sz w:val="22"/>
            <w:szCs w:val="22"/>
          </w:rPr>
          <w:t>трассы газопровода</w:t>
        </w:r>
      </w:hyperlink>
      <w:r w:rsidRPr="00C21918">
        <w:rPr>
          <w:sz w:val="22"/>
          <w:szCs w:val="22"/>
        </w:rPr>
        <w:t xml:space="preserve">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21918" w:rsidRPr="00C21918" w:rsidRDefault="00C21918" w:rsidP="00081285">
      <w:pPr>
        <w:numPr>
          <w:ilvl w:val="0"/>
          <w:numId w:val="46"/>
        </w:numPr>
        <w:tabs>
          <w:tab w:val="left" w:pos="851"/>
        </w:tabs>
        <w:spacing w:line="360" w:lineRule="auto"/>
        <w:ind w:left="0" w:firstLine="567"/>
        <w:contextualSpacing/>
        <w:jc w:val="both"/>
        <w:rPr>
          <w:sz w:val="22"/>
          <w:szCs w:val="22"/>
        </w:rPr>
      </w:pPr>
      <w:r w:rsidRPr="00C21918">
        <w:rPr>
          <w:sz w:val="22"/>
          <w:szCs w:val="22"/>
        </w:rPr>
        <w:t xml:space="preserve">вокруг отдельно стоящих </w:t>
      </w:r>
      <w:hyperlink r:id="rId16" w:history="1">
        <w:r w:rsidRPr="00C21918">
          <w:rPr>
            <w:sz w:val="22"/>
            <w:szCs w:val="22"/>
          </w:rPr>
          <w:t>газорегуляторных пунктов</w:t>
        </w:r>
      </w:hyperlink>
      <w:r w:rsidRPr="00C21918">
        <w:rPr>
          <w:sz w:val="22"/>
          <w:szCs w:val="22"/>
        </w:rPr>
        <w:t xml:space="preserve">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21918" w:rsidRPr="00C21918" w:rsidRDefault="00C21918" w:rsidP="00081285">
      <w:pPr>
        <w:numPr>
          <w:ilvl w:val="0"/>
          <w:numId w:val="46"/>
        </w:numPr>
        <w:tabs>
          <w:tab w:val="left" w:pos="851"/>
        </w:tabs>
        <w:spacing w:line="360" w:lineRule="auto"/>
        <w:ind w:left="0" w:firstLine="567"/>
        <w:contextualSpacing/>
        <w:jc w:val="both"/>
        <w:rPr>
          <w:sz w:val="22"/>
          <w:szCs w:val="22"/>
        </w:rPr>
      </w:pPr>
      <w:r w:rsidRPr="00C21918">
        <w:rPr>
          <w:sz w:val="22"/>
          <w:szCs w:val="22"/>
        </w:rPr>
        <w:t xml:space="preserve">вдоль трасс </w:t>
      </w:r>
      <w:hyperlink r:id="rId17" w:history="1">
        <w:r w:rsidRPr="00C21918">
          <w:rPr>
            <w:sz w:val="22"/>
            <w:szCs w:val="22"/>
          </w:rPr>
          <w:t>межпоселковых газопроводов</w:t>
        </w:r>
      </w:hyperlink>
      <w:r w:rsidRPr="00C21918">
        <w:rPr>
          <w:sz w:val="22"/>
          <w:szCs w:val="22"/>
        </w:rPr>
        <w:t xml:space="preserve">, проходящих по лесам и древесно-кустарниковой растительности, - в виде просек шириной 6 метров, по 3 метра с каждой стороны газопровода. Для надземных </w:t>
      </w:r>
      <w:r w:rsidRPr="00C21918">
        <w:rPr>
          <w:sz w:val="22"/>
          <w:szCs w:val="22"/>
        </w:rPr>
        <w:lastRenderedPageBreak/>
        <w:t>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21918" w:rsidRPr="00C21918" w:rsidRDefault="00C21918" w:rsidP="00C21918">
      <w:pPr>
        <w:spacing w:line="360" w:lineRule="auto"/>
        <w:ind w:firstLine="567"/>
        <w:jc w:val="both"/>
        <w:rPr>
          <w:sz w:val="22"/>
          <w:szCs w:val="22"/>
        </w:rPr>
      </w:pPr>
      <w:r w:rsidRPr="00C21918">
        <w:rPr>
          <w:sz w:val="22"/>
          <w:szCs w:val="22"/>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21918" w:rsidRPr="00C21918" w:rsidRDefault="00AF793E" w:rsidP="00C21918">
      <w:pPr>
        <w:spacing w:line="360" w:lineRule="auto"/>
        <w:ind w:firstLine="567"/>
        <w:jc w:val="both"/>
        <w:rPr>
          <w:sz w:val="22"/>
          <w:szCs w:val="22"/>
        </w:rPr>
      </w:pPr>
      <w:hyperlink r:id="rId18" w:history="1">
        <w:r w:rsidR="00C21918" w:rsidRPr="00C21918">
          <w:rPr>
            <w:sz w:val="22"/>
            <w:szCs w:val="22"/>
          </w:rPr>
          <w:t>Нормативные расстояния</w:t>
        </w:r>
      </w:hyperlink>
      <w:r w:rsidR="00C21918" w:rsidRPr="00C21918">
        <w:rPr>
          <w:sz w:val="22"/>
          <w:szCs w:val="22"/>
        </w:rPr>
        <w:t xml:space="preserve">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 </w:t>
      </w:r>
    </w:p>
    <w:p w:rsidR="00C21918" w:rsidRPr="00C21918" w:rsidRDefault="00C21918" w:rsidP="00C21918">
      <w:pPr>
        <w:spacing w:line="360" w:lineRule="auto"/>
        <w:ind w:firstLine="567"/>
        <w:jc w:val="both"/>
        <w:rPr>
          <w:sz w:val="22"/>
          <w:szCs w:val="22"/>
        </w:rPr>
      </w:pPr>
      <w:r w:rsidRPr="00C21918">
        <w:rPr>
          <w:sz w:val="22"/>
          <w:szCs w:val="22"/>
        </w:rPr>
        <w:t xml:space="preserve">На земельные участки, входящие в </w:t>
      </w:r>
      <w:hyperlink r:id="rId19" w:history="1">
        <w:r w:rsidRPr="00C21918">
          <w:rPr>
            <w:sz w:val="22"/>
            <w:szCs w:val="22"/>
          </w:rPr>
          <w:t>охранные зоны газораспределительных сетей</w:t>
        </w:r>
      </w:hyperlink>
      <w:r w:rsidRPr="00C21918">
        <w:rPr>
          <w:sz w:val="22"/>
          <w:szCs w:val="22"/>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строить объекты жилищно-гражданского и производственного назначения;</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устраивать свалки и склады, разливать растворы кислот, солей, щелочей и других химически активных веществ;</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 xml:space="preserve">огораживать и перегораживать охранные зоны, препятствовать доступу персонала </w:t>
      </w:r>
      <w:hyperlink r:id="rId20" w:history="1">
        <w:r w:rsidRPr="00C21918">
          <w:rPr>
            <w:sz w:val="22"/>
            <w:szCs w:val="22"/>
          </w:rPr>
          <w:t>эксплуатационных организаций к газораспределительным сетям</w:t>
        </w:r>
      </w:hyperlink>
      <w:r w:rsidRPr="00C21918">
        <w:rPr>
          <w:sz w:val="22"/>
          <w:szCs w:val="22"/>
        </w:rPr>
        <w:t>, проведению обслуживания и устранению повреждений газораспределительных сетей;</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разводить огонь и размещать источники огня;</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рыть погреба, копать и обрабатывать почву сельскохозяйственными и мелиоративными орудиями и механизмами на глубину более 0,3 метра;</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 xml:space="preserve">открывать калитки и двери </w:t>
      </w:r>
      <w:hyperlink r:id="rId21" w:history="1">
        <w:r w:rsidRPr="00C21918">
          <w:rPr>
            <w:sz w:val="22"/>
            <w:szCs w:val="22"/>
          </w:rPr>
          <w:t>газорегуляторных пунктов</w:t>
        </w:r>
      </w:hyperlink>
      <w:r w:rsidRPr="00C21918">
        <w:rPr>
          <w:sz w:val="22"/>
          <w:szCs w:val="22"/>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C21918" w:rsidRPr="00C21918" w:rsidRDefault="00C21918" w:rsidP="00081285">
      <w:pPr>
        <w:numPr>
          <w:ilvl w:val="0"/>
          <w:numId w:val="50"/>
        </w:numPr>
        <w:tabs>
          <w:tab w:val="left" w:pos="0"/>
          <w:tab w:val="left" w:pos="993"/>
        </w:tabs>
        <w:spacing w:line="360" w:lineRule="auto"/>
        <w:ind w:left="0" w:firstLine="567"/>
        <w:contextualSpacing/>
        <w:jc w:val="both"/>
        <w:rPr>
          <w:sz w:val="22"/>
          <w:szCs w:val="22"/>
        </w:rPr>
      </w:pPr>
      <w:r w:rsidRPr="00C21918">
        <w:rPr>
          <w:sz w:val="22"/>
          <w:szCs w:val="22"/>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21918" w:rsidRPr="00C21918" w:rsidRDefault="00C21918" w:rsidP="00081285">
      <w:pPr>
        <w:numPr>
          <w:ilvl w:val="0"/>
          <w:numId w:val="50"/>
        </w:numPr>
        <w:tabs>
          <w:tab w:val="left" w:pos="0"/>
          <w:tab w:val="left" w:pos="993"/>
        </w:tabs>
        <w:spacing w:line="360" w:lineRule="auto"/>
        <w:ind w:left="0" w:firstLine="567"/>
        <w:contextualSpacing/>
        <w:jc w:val="both"/>
        <w:rPr>
          <w:color w:val="333333"/>
        </w:rPr>
      </w:pPr>
      <w:r w:rsidRPr="00C21918">
        <w:rPr>
          <w:sz w:val="22"/>
          <w:szCs w:val="22"/>
        </w:rPr>
        <w:t>самовольно подключаться к газораспределительным сетям. </w:t>
      </w:r>
    </w:p>
    <w:p w:rsidR="00C21918" w:rsidRPr="00C21918" w:rsidRDefault="00C21918" w:rsidP="00C21918">
      <w:pPr>
        <w:autoSpaceDE w:val="0"/>
        <w:autoSpaceDN w:val="0"/>
        <w:adjustRightInd w:val="0"/>
        <w:spacing w:line="360" w:lineRule="auto"/>
        <w:ind w:firstLine="567"/>
        <w:jc w:val="both"/>
        <w:rPr>
          <w:b/>
          <w:color w:val="CC00FF"/>
          <w:sz w:val="22"/>
          <w:szCs w:val="22"/>
        </w:rPr>
      </w:pPr>
    </w:p>
    <w:p w:rsidR="00C21918" w:rsidRPr="00C21918" w:rsidRDefault="00C21918" w:rsidP="00C21918">
      <w:pPr>
        <w:autoSpaceDE w:val="0"/>
        <w:autoSpaceDN w:val="0"/>
        <w:adjustRightInd w:val="0"/>
        <w:spacing w:line="360" w:lineRule="auto"/>
        <w:ind w:firstLine="567"/>
        <w:jc w:val="center"/>
        <w:rPr>
          <w:i/>
          <w:color w:val="FF0000"/>
          <w:sz w:val="22"/>
          <w:szCs w:val="22"/>
        </w:rPr>
      </w:pPr>
      <w:r w:rsidRPr="00C21918">
        <w:rPr>
          <w:b/>
          <w:sz w:val="22"/>
          <w:szCs w:val="22"/>
        </w:rPr>
        <w:t>9.4.3.</w:t>
      </w:r>
      <w:r w:rsidRPr="00C21918">
        <w:rPr>
          <w:b/>
          <w:sz w:val="22"/>
          <w:szCs w:val="22"/>
        </w:rPr>
        <w:tab/>
        <w:t>Охранная зона объектов электросетевого хозяйства.</w:t>
      </w:r>
    </w:p>
    <w:p w:rsidR="00C21918" w:rsidRPr="00C21918" w:rsidRDefault="00C21918" w:rsidP="00C21918">
      <w:pPr>
        <w:spacing w:line="360" w:lineRule="auto"/>
        <w:ind w:firstLine="567"/>
        <w:jc w:val="both"/>
        <w:rPr>
          <w:sz w:val="22"/>
          <w:szCs w:val="22"/>
        </w:rPr>
      </w:pPr>
      <w:r w:rsidRPr="00C21918">
        <w:rPr>
          <w:sz w:val="22"/>
          <w:szCs w:val="22"/>
        </w:rPr>
        <w:t>Охранные зоны устанавливаются для всех объектов электросетевого хозяйства исходя из требований к границам установления охранных зон</w:t>
      </w:r>
    </w:p>
    <w:p w:rsidR="00C21918" w:rsidRPr="00C21918" w:rsidRDefault="00C21918" w:rsidP="00081285">
      <w:pPr>
        <w:numPr>
          <w:ilvl w:val="0"/>
          <w:numId w:val="58"/>
        </w:numPr>
        <w:tabs>
          <w:tab w:val="left" w:pos="851"/>
          <w:tab w:val="left" w:pos="1134"/>
        </w:tabs>
        <w:spacing w:line="360" w:lineRule="auto"/>
        <w:ind w:left="0" w:firstLine="568"/>
        <w:contextualSpacing/>
        <w:jc w:val="both"/>
        <w:rPr>
          <w:sz w:val="22"/>
          <w:szCs w:val="22"/>
        </w:rPr>
      </w:pPr>
      <w:r w:rsidRPr="00C21918">
        <w:rPr>
          <w:sz w:val="22"/>
          <w:szCs w:val="22"/>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w:t>
      </w:r>
      <w:r w:rsidRPr="00C21918">
        <w:rPr>
          <w:sz w:val="22"/>
          <w:szCs w:val="22"/>
        </w:rPr>
        <w:lastRenderedPageBreak/>
        <w:t>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C21918" w:rsidRPr="00C21918" w:rsidRDefault="00C21918" w:rsidP="00081285">
      <w:pPr>
        <w:numPr>
          <w:ilvl w:val="0"/>
          <w:numId w:val="47"/>
        </w:numPr>
        <w:tabs>
          <w:tab w:val="left" w:pos="851"/>
        </w:tabs>
        <w:spacing w:line="360" w:lineRule="auto"/>
        <w:ind w:left="0" w:firstLine="568"/>
        <w:contextualSpacing/>
        <w:jc w:val="both"/>
        <w:rPr>
          <w:sz w:val="22"/>
          <w:szCs w:val="22"/>
        </w:rPr>
      </w:pPr>
      <w:r w:rsidRPr="00C21918">
        <w:rPr>
          <w:sz w:val="22"/>
          <w:szCs w:val="22"/>
        </w:rPr>
        <w:t>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C21918" w:rsidRPr="00C21918" w:rsidRDefault="00C21918" w:rsidP="00081285">
      <w:pPr>
        <w:numPr>
          <w:ilvl w:val="0"/>
          <w:numId w:val="47"/>
        </w:numPr>
        <w:tabs>
          <w:tab w:val="left" w:pos="851"/>
        </w:tabs>
        <w:spacing w:line="360" w:lineRule="auto"/>
        <w:ind w:left="0" w:firstLine="568"/>
        <w:contextualSpacing/>
        <w:jc w:val="both"/>
        <w:rPr>
          <w:sz w:val="22"/>
          <w:szCs w:val="22"/>
        </w:rPr>
      </w:pPr>
      <w:r w:rsidRPr="00C21918">
        <w:rPr>
          <w:sz w:val="22"/>
          <w:szCs w:val="22"/>
        </w:rPr>
        <w:t>1 – 20 кВ – 10 м (5 м – для линий с самонесущими или изолированными проводами, размещенных в границах населенного пункта);</w:t>
      </w:r>
    </w:p>
    <w:p w:rsidR="00C21918" w:rsidRPr="00C21918" w:rsidRDefault="00C21918" w:rsidP="00081285">
      <w:pPr>
        <w:numPr>
          <w:ilvl w:val="0"/>
          <w:numId w:val="47"/>
        </w:numPr>
        <w:tabs>
          <w:tab w:val="left" w:pos="851"/>
        </w:tabs>
        <w:spacing w:line="360" w:lineRule="auto"/>
        <w:ind w:left="0" w:firstLine="568"/>
        <w:contextualSpacing/>
        <w:jc w:val="both"/>
        <w:rPr>
          <w:sz w:val="22"/>
          <w:szCs w:val="22"/>
        </w:rPr>
      </w:pPr>
      <w:r w:rsidRPr="00C21918">
        <w:rPr>
          <w:sz w:val="22"/>
          <w:szCs w:val="22"/>
        </w:rPr>
        <w:t>35 кВ – 15 м;</w:t>
      </w:r>
    </w:p>
    <w:p w:rsidR="00C21918" w:rsidRPr="00C21918" w:rsidRDefault="00C21918" w:rsidP="00081285">
      <w:pPr>
        <w:numPr>
          <w:ilvl w:val="0"/>
          <w:numId w:val="47"/>
        </w:numPr>
        <w:tabs>
          <w:tab w:val="left" w:pos="851"/>
        </w:tabs>
        <w:spacing w:line="360" w:lineRule="auto"/>
        <w:ind w:left="0" w:firstLine="568"/>
        <w:contextualSpacing/>
        <w:jc w:val="both"/>
        <w:rPr>
          <w:sz w:val="22"/>
          <w:szCs w:val="22"/>
        </w:rPr>
      </w:pPr>
      <w:r w:rsidRPr="00C21918">
        <w:rPr>
          <w:sz w:val="22"/>
          <w:szCs w:val="22"/>
        </w:rPr>
        <w:t>110 кВ – 20 м;</w:t>
      </w:r>
    </w:p>
    <w:p w:rsidR="00C21918" w:rsidRPr="00C21918" w:rsidRDefault="00C21918" w:rsidP="00081285">
      <w:pPr>
        <w:numPr>
          <w:ilvl w:val="0"/>
          <w:numId w:val="47"/>
        </w:numPr>
        <w:tabs>
          <w:tab w:val="left" w:pos="851"/>
        </w:tabs>
        <w:spacing w:line="360" w:lineRule="auto"/>
        <w:ind w:left="0" w:firstLine="568"/>
        <w:contextualSpacing/>
        <w:jc w:val="both"/>
        <w:rPr>
          <w:sz w:val="22"/>
          <w:szCs w:val="22"/>
        </w:rPr>
      </w:pPr>
      <w:r w:rsidRPr="00C21918">
        <w:rPr>
          <w:sz w:val="22"/>
          <w:szCs w:val="22"/>
        </w:rPr>
        <w:t>150 кВ, 220 кВ – 25 м;</w:t>
      </w:r>
    </w:p>
    <w:p w:rsidR="00C21918" w:rsidRPr="00C21918" w:rsidRDefault="00C21918" w:rsidP="00081285">
      <w:pPr>
        <w:numPr>
          <w:ilvl w:val="0"/>
          <w:numId w:val="47"/>
        </w:numPr>
        <w:tabs>
          <w:tab w:val="left" w:pos="851"/>
        </w:tabs>
        <w:spacing w:line="360" w:lineRule="auto"/>
        <w:ind w:left="0" w:firstLine="568"/>
        <w:contextualSpacing/>
        <w:jc w:val="both"/>
        <w:rPr>
          <w:sz w:val="22"/>
          <w:szCs w:val="22"/>
        </w:rPr>
      </w:pPr>
      <w:r w:rsidRPr="00C21918">
        <w:rPr>
          <w:sz w:val="22"/>
          <w:szCs w:val="22"/>
        </w:rPr>
        <w:t>300 кВ, 500 кВ, +/-400 – 30 м;</w:t>
      </w:r>
    </w:p>
    <w:p w:rsidR="00C21918" w:rsidRPr="00C21918" w:rsidRDefault="00C21918" w:rsidP="00081285">
      <w:pPr>
        <w:numPr>
          <w:ilvl w:val="0"/>
          <w:numId w:val="47"/>
        </w:numPr>
        <w:tabs>
          <w:tab w:val="left" w:pos="851"/>
        </w:tabs>
        <w:spacing w:line="360" w:lineRule="auto"/>
        <w:ind w:left="0" w:firstLine="568"/>
        <w:contextualSpacing/>
        <w:jc w:val="both"/>
        <w:rPr>
          <w:sz w:val="22"/>
          <w:szCs w:val="22"/>
        </w:rPr>
      </w:pPr>
      <w:r w:rsidRPr="00C21918">
        <w:rPr>
          <w:sz w:val="22"/>
          <w:szCs w:val="22"/>
        </w:rPr>
        <w:t>750 кВ, +/- 750 – 40 м;</w:t>
      </w:r>
    </w:p>
    <w:p w:rsidR="00C21918" w:rsidRPr="00C21918" w:rsidRDefault="00C21918" w:rsidP="00081285">
      <w:pPr>
        <w:numPr>
          <w:ilvl w:val="0"/>
          <w:numId w:val="47"/>
        </w:numPr>
        <w:tabs>
          <w:tab w:val="left" w:pos="851"/>
        </w:tabs>
        <w:spacing w:line="360" w:lineRule="auto"/>
        <w:ind w:left="0" w:firstLine="568"/>
        <w:contextualSpacing/>
        <w:jc w:val="both"/>
        <w:rPr>
          <w:sz w:val="22"/>
          <w:szCs w:val="22"/>
        </w:rPr>
      </w:pPr>
      <w:r w:rsidRPr="00C21918">
        <w:rPr>
          <w:sz w:val="22"/>
          <w:szCs w:val="22"/>
        </w:rPr>
        <w:t>1150 кВ – 55 м.</w:t>
      </w:r>
    </w:p>
    <w:p w:rsidR="00C21918" w:rsidRPr="00C21918" w:rsidRDefault="00C21918" w:rsidP="00081285">
      <w:pPr>
        <w:numPr>
          <w:ilvl w:val="0"/>
          <w:numId w:val="58"/>
        </w:numPr>
        <w:tabs>
          <w:tab w:val="left" w:pos="851"/>
          <w:tab w:val="left" w:pos="1134"/>
        </w:tabs>
        <w:spacing w:line="360" w:lineRule="auto"/>
        <w:ind w:left="0" w:firstLine="568"/>
        <w:contextualSpacing/>
        <w:jc w:val="both"/>
        <w:rPr>
          <w:sz w:val="22"/>
          <w:szCs w:val="22"/>
        </w:rPr>
      </w:pPr>
      <w:r w:rsidRPr="00C21918">
        <w:rPr>
          <w:sz w:val="22"/>
          <w:szCs w:val="22"/>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C21918" w:rsidRPr="00C21918" w:rsidRDefault="00C21918" w:rsidP="00081285">
      <w:pPr>
        <w:numPr>
          <w:ilvl w:val="0"/>
          <w:numId w:val="58"/>
        </w:numPr>
        <w:tabs>
          <w:tab w:val="left" w:pos="851"/>
          <w:tab w:val="left" w:pos="1134"/>
        </w:tabs>
        <w:spacing w:line="360" w:lineRule="auto"/>
        <w:ind w:left="0" w:firstLine="568"/>
        <w:contextualSpacing/>
        <w:jc w:val="both"/>
        <w:rPr>
          <w:sz w:val="22"/>
          <w:szCs w:val="22"/>
        </w:rPr>
      </w:pPr>
      <w:r w:rsidRPr="00C21918">
        <w:rPr>
          <w:sz w:val="22"/>
          <w:szCs w:val="22"/>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21918" w:rsidRPr="00C21918" w:rsidRDefault="00C21918" w:rsidP="00081285">
      <w:pPr>
        <w:numPr>
          <w:ilvl w:val="0"/>
          <w:numId w:val="58"/>
        </w:numPr>
        <w:tabs>
          <w:tab w:val="left" w:pos="851"/>
          <w:tab w:val="left" w:pos="1134"/>
        </w:tabs>
        <w:spacing w:line="360" w:lineRule="auto"/>
        <w:ind w:left="0" w:firstLine="568"/>
        <w:contextualSpacing/>
        <w:jc w:val="both"/>
        <w:rPr>
          <w:sz w:val="22"/>
          <w:szCs w:val="22"/>
        </w:rPr>
      </w:pPr>
      <w:r w:rsidRPr="00C21918">
        <w:rPr>
          <w:sz w:val="22"/>
          <w:szCs w:val="22"/>
        </w:rPr>
        <w:t>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C21918" w:rsidRPr="00C21918" w:rsidRDefault="00C21918" w:rsidP="00C21918">
      <w:pPr>
        <w:spacing w:line="360" w:lineRule="auto"/>
        <w:ind w:firstLine="567"/>
        <w:jc w:val="both"/>
        <w:rPr>
          <w:sz w:val="22"/>
          <w:szCs w:val="22"/>
        </w:rPr>
      </w:pPr>
      <w:r w:rsidRPr="00C21918">
        <w:rPr>
          <w:sz w:val="22"/>
          <w:szCs w:val="22"/>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21918" w:rsidRPr="00C21918" w:rsidRDefault="00C21918" w:rsidP="00081285">
      <w:pPr>
        <w:numPr>
          <w:ilvl w:val="0"/>
          <w:numId w:val="48"/>
        </w:numPr>
        <w:tabs>
          <w:tab w:val="left" w:pos="0"/>
          <w:tab w:val="left" w:pos="993"/>
        </w:tabs>
        <w:spacing w:line="360" w:lineRule="auto"/>
        <w:ind w:left="0" w:firstLine="568"/>
        <w:contextualSpacing/>
        <w:jc w:val="both"/>
        <w:rPr>
          <w:sz w:val="22"/>
          <w:szCs w:val="22"/>
        </w:rPr>
      </w:pPr>
      <w:r w:rsidRPr="00C21918">
        <w:rPr>
          <w:sz w:val="22"/>
          <w:szCs w:val="22"/>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21918" w:rsidRPr="00C21918" w:rsidRDefault="00C21918" w:rsidP="00081285">
      <w:pPr>
        <w:numPr>
          <w:ilvl w:val="0"/>
          <w:numId w:val="48"/>
        </w:numPr>
        <w:tabs>
          <w:tab w:val="left" w:pos="0"/>
          <w:tab w:val="left" w:pos="993"/>
        </w:tabs>
        <w:spacing w:line="360" w:lineRule="auto"/>
        <w:ind w:left="0" w:firstLine="568"/>
        <w:contextualSpacing/>
        <w:jc w:val="both"/>
        <w:rPr>
          <w:sz w:val="22"/>
          <w:szCs w:val="22"/>
        </w:rPr>
      </w:pPr>
      <w:r w:rsidRPr="00C21918">
        <w:rPr>
          <w:sz w:val="22"/>
          <w:szCs w:val="22"/>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21918" w:rsidRPr="00C21918" w:rsidRDefault="00C21918" w:rsidP="00081285">
      <w:pPr>
        <w:numPr>
          <w:ilvl w:val="0"/>
          <w:numId w:val="48"/>
        </w:numPr>
        <w:tabs>
          <w:tab w:val="left" w:pos="0"/>
          <w:tab w:val="left" w:pos="993"/>
        </w:tabs>
        <w:spacing w:line="360" w:lineRule="auto"/>
        <w:ind w:left="0" w:firstLine="568"/>
        <w:contextualSpacing/>
        <w:jc w:val="both"/>
        <w:rPr>
          <w:sz w:val="22"/>
          <w:szCs w:val="22"/>
        </w:rPr>
      </w:pPr>
      <w:r w:rsidRPr="00C21918">
        <w:rPr>
          <w:sz w:val="22"/>
          <w:szCs w:val="22"/>
        </w:rPr>
        <w:lastRenderedPageBreak/>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21918" w:rsidRPr="00C21918" w:rsidRDefault="00C21918" w:rsidP="00081285">
      <w:pPr>
        <w:numPr>
          <w:ilvl w:val="0"/>
          <w:numId w:val="48"/>
        </w:numPr>
        <w:tabs>
          <w:tab w:val="left" w:pos="0"/>
          <w:tab w:val="left" w:pos="993"/>
        </w:tabs>
        <w:spacing w:line="360" w:lineRule="auto"/>
        <w:ind w:left="0" w:firstLine="568"/>
        <w:contextualSpacing/>
        <w:jc w:val="both"/>
        <w:rPr>
          <w:sz w:val="22"/>
          <w:szCs w:val="22"/>
        </w:rPr>
      </w:pPr>
      <w:r w:rsidRPr="00C21918">
        <w:rPr>
          <w:sz w:val="22"/>
          <w:szCs w:val="22"/>
        </w:rPr>
        <w:t>размещать свалки;</w:t>
      </w:r>
    </w:p>
    <w:p w:rsidR="00C21918" w:rsidRPr="00C21918" w:rsidRDefault="00C21918" w:rsidP="00081285">
      <w:pPr>
        <w:numPr>
          <w:ilvl w:val="0"/>
          <w:numId w:val="48"/>
        </w:numPr>
        <w:tabs>
          <w:tab w:val="left" w:pos="0"/>
          <w:tab w:val="left" w:pos="993"/>
        </w:tabs>
        <w:spacing w:line="360" w:lineRule="auto"/>
        <w:ind w:left="0" w:firstLine="568"/>
        <w:contextualSpacing/>
        <w:jc w:val="both"/>
        <w:rPr>
          <w:sz w:val="22"/>
          <w:szCs w:val="22"/>
        </w:rPr>
      </w:pPr>
      <w:r w:rsidRPr="00C21918">
        <w:rPr>
          <w:sz w:val="22"/>
          <w:szCs w:val="22"/>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21918" w:rsidRPr="00C21918" w:rsidRDefault="00C21918" w:rsidP="00C21918">
      <w:pPr>
        <w:tabs>
          <w:tab w:val="left" w:pos="0"/>
          <w:tab w:val="left" w:pos="993"/>
        </w:tabs>
        <w:spacing w:line="360" w:lineRule="auto"/>
        <w:ind w:firstLine="568"/>
        <w:jc w:val="both"/>
        <w:rPr>
          <w:sz w:val="22"/>
          <w:szCs w:val="22"/>
        </w:rPr>
      </w:pPr>
      <w:r w:rsidRPr="00C21918">
        <w:rPr>
          <w:sz w:val="22"/>
          <w:szCs w:val="22"/>
        </w:rPr>
        <w:t>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C21918" w:rsidRPr="00C21918" w:rsidRDefault="00C21918" w:rsidP="00081285">
      <w:pPr>
        <w:numPr>
          <w:ilvl w:val="0"/>
          <w:numId w:val="49"/>
        </w:numPr>
        <w:tabs>
          <w:tab w:val="left" w:pos="0"/>
          <w:tab w:val="left" w:pos="993"/>
        </w:tabs>
        <w:spacing w:line="360" w:lineRule="auto"/>
        <w:ind w:left="0" w:firstLine="568"/>
        <w:contextualSpacing/>
        <w:jc w:val="both"/>
        <w:rPr>
          <w:sz w:val="22"/>
          <w:szCs w:val="22"/>
        </w:rPr>
      </w:pPr>
      <w:r w:rsidRPr="00C21918">
        <w:rPr>
          <w:sz w:val="22"/>
          <w:szCs w:val="22"/>
        </w:rPr>
        <w:t>складировать или размещать хранилища любых, в том числе горюче-смазочных, материалов;</w:t>
      </w:r>
    </w:p>
    <w:p w:rsidR="00C21918" w:rsidRPr="00C21918" w:rsidRDefault="00C21918" w:rsidP="00081285">
      <w:pPr>
        <w:numPr>
          <w:ilvl w:val="0"/>
          <w:numId w:val="49"/>
        </w:numPr>
        <w:tabs>
          <w:tab w:val="left" w:pos="0"/>
          <w:tab w:val="left" w:pos="993"/>
        </w:tabs>
        <w:spacing w:line="360" w:lineRule="auto"/>
        <w:ind w:left="0" w:firstLine="568"/>
        <w:contextualSpacing/>
        <w:jc w:val="both"/>
        <w:rPr>
          <w:sz w:val="22"/>
          <w:szCs w:val="22"/>
        </w:rPr>
      </w:pPr>
      <w:r w:rsidRPr="00C21918">
        <w:rPr>
          <w:sz w:val="22"/>
          <w:szCs w:val="22"/>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21918" w:rsidRPr="00C21918" w:rsidRDefault="00C21918" w:rsidP="00081285">
      <w:pPr>
        <w:numPr>
          <w:ilvl w:val="0"/>
          <w:numId w:val="49"/>
        </w:numPr>
        <w:tabs>
          <w:tab w:val="left" w:pos="0"/>
          <w:tab w:val="left" w:pos="993"/>
        </w:tabs>
        <w:spacing w:line="360" w:lineRule="auto"/>
        <w:ind w:left="0" w:firstLine="568"/>
        <w:contextualSpacing/>
        <w:jc w:val="both"/>
        <w:rPr>
          <w:sz w:val="22"/>
          <w:szCs w:val="22"/>
        </w:rPr>
      </w:pPr>
      <w:r w:rsidRPr="00C21918">
        <w:rPr>
          <w:sz w:val="22"/>
          <w:szCs w:val="22"/>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21918" w:rsidRPr="00C21918" w:rsidRDefault="00C21918" w:rsidP="00081285">
      <w:pPr>
        <w:numPr>
          <w:ilvl w:val="0"/>
          <w:numId w:val="49"/>
        </w:numPr>
        <w:tabs>
          <w:tab w:val="left" w:pos="0"/>
          <w:tab w:val="left" w:pos="993"/>
        </w:tabs>
        <w:spacing w:line="360" w:lineRule="auto"/>
        <w:ind w:left="0" w:firstLine="568"/>
        <w:contextualSpacing/>
        <w:jc w:val="both"/>
        <w:rPr>
          <w:sz w:val="22"/>
          <w:szCs w:val="22"/>
        </w:rPr>
      </w:pPr>
      <w:r w:rsidRPr="00C21918">
        <w:rPr>
          <w:sz w:val="22"/>
          <w:szCs w:val="22"/>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21918" w:rsidRPr="00C21918" w:rsidRDefault="00C21918" w:rsidP="00081285">
      <w:pPr>
        <w:numPr>
          <w:ilvl w:val="0"/>
          <w:numId w:val="49"/>
        </w:numPr>
        <w:tabs>
          <w:tab w:val="left" w:pos="0"/>
          <w:tab w:val="left" w:pos="993"/>
        </w:tabs>
        <w:spacing w:line="360" w:lineRule="auto"/>
        <w:ind w:left="0" w:firstLine="568"/>
        <w:contextualSpacing/>
        <w:jc w:val="both"/>
        <w:rPr>
          <w:sz w:val="22"/>
          <w:szCs w:val="22"/>
        </w:rPr>
      </w:pPr>
      <w:r w:rsidRPr="00C21918">
        <w:rPr>
          <w:sz w:val="22"/>
          <w:szCs w:val="22"/>
        </w:rPr>
        <w:t>осуществлять проход судов с поднятыми стрелами кранов и других механизмов (в охранных зонах воздушных линий электропередачи).</w:t>
      </w:r>
    </w:p>
    <w:p w:rsidR="00C21918" w:rsidRPr="00C21918" w:rsidRDefault="00C21918" w:rsidP="00C21918">
      <w:pPr>
        <w:tabs>
          <w:tab w:val="left" w:pos="1134"/>
        </w:tabs>
        <w:spacing w:line="360" w:lineRule="auto"/>
        <w:jc w:val="both"/>
        <w:rPr>
          <w:color w:val="0000FF"/>
          <w:sz w:val="22"/>
          <w:szCs w:val="22"/>
        </w:rPr>
      </w:pPr>
    </w:p>
    <w:p w:rsidR="00C21918" w:rsidRPr="00C21918" w:rsidRDefault="00C21918" w:rsidP="00C21918">
      <w:pPr>
        <w:autoSpaceDE w:val="0"/>
        <w:autoSpaceDN w:val="0"/>
        <w:adjustRightInd w:val="0"/>
        <w:spacing w:line="360" w:lineRule="auto"/>
        <w:ind w:firstLine="567"/>
        <w:jc w:val="center"/>
        <w:rPr>
          <w:i/>
          <w:color w:val="FF0000"/>
          <w:sz w:val="22"/>
          <w:szCs w:val="22"/>
        </w:rPr>
      </w:pPr>
      <w:r w:rsidRPr="00C21918">
        <w:rPr>
          <w:b/>
          <w:sz w:val="22"/>
          <w:szCs w:val="22"/>
        </w:rPr>
        <w:t>9.4.4.</w:t>
      </w:r>
      <w:r w:rsidRPr="00C21918">
        <w:rPr>
          <w:b/>
          <w:sz w:val="22"/>
          <w:szCs w:val="22"/>
        </w:rPr>
        <w:tab/>
        <w:t>Охранная зона линий и сооружений связи.</w:t>
      </w:r>
    </w:p>
    <w:p w:rsidR="00C21918" w:rsidRPr="00C21918" w:rsidRDefault="00C21918" w:rsidP="00C21918">
      <w:pPr>
        <w:spacing w:line="360" w:lineRule="auto"/>
        <w:ind w:firstLine="567"/>
        <w:jc w:val="both"/>
        <w:rPr>
          <w:sz w:val="22"/>
          <w:szCs w:val="22"/>
        </w:rPr>
      </w:pPr>
      <w:r w:rsidRPr="00C21918">
        <w:rPr>
          <w:sz w:val="22"/>
          <w:szCs w:val="22"/>
        </w:rPr>
        <w:t>Согласно Правил охраны линий и сооружений связи Российской Федерации, утвержденных постановлением Правительства Российской Федерации от 9 июня 1995 г. N 578; СанПиН 2.1.8/2.2.4.1383-03:</w:t>
      </w:r>
    </w:p>
    <w:p w:rsidR="00C21918" w:rsidRPr="00C21918" w:rsidRDefault="00C21918" w:rsidP="00C21918">
      <w:pPr>
        <w:spacing w:line="360" w:lineRule="auto"/>
        <w:ind w:firstLine="567"/>
        <w:jc w:val="both"/>
        <w:rPr>
          <w:sz w:val="22"/>
          <w:szCs w:val="22"/>
        </w:rPr>
      </w:pPr>
      <w:r w:rsidRPr="00C21918">
        <w:rPr>
          <w:sz w:val="22"/>
          <w:szCs w:val="22"/>
        </w:rPr>
        <w:t>На трассах кабельных и воздушных линий связи и линий радиофикации устанавливаются охранные зоны:</w:t>
      </w:r>
    </w:p>
    <w:p w:rsidR="00C21918" w:rsidRPr="00C21918" w:rsidRDefault="00C21918" w:rsidP="00081285">
      <w:pPr>
        <w:numPr>
          <w:ilvl w:val="0"/>
          <w:numId w:val="45"/>
        </w:numPr>
        <w:tabs>
          <w:tab w:val="left" w:pos="1134"/>
        </w:tabs>
        <w:spacing w:line="360" w:lineRule="auto"/>
        <w:ind w:left="0" w:firstLine="851"/>
        <w:contextualSpacing/>
        <w:jc w:val="both"/>
        <w:rPr>
          <w:sz w:val="22"/>
          <w:szCs w:val="22"/>
        </w:rPr>
      </w:pPr>
      <w:r w:rsidRPr="00C21918">
        <w:rPr>
          <w:sz w:val="22"/>
          <w:szCs w:val="22"/>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21918" w:rsidRPr="00C21918" w:rsidRDefault="00C21918" w:rsidP="00081285">
      <w:pPr>
        <w:numPr>
          <w:ilvl w:val="0"/>
          <w:numId w:val="45"/>
        </w:numPr>
        <w:tabs>
          <w:tab w:val="left" w:pos="1134"/>
        </w:tabs>
        <w:spacing w:line="360" w:lineRule="auto"/>
        <w:ind w:left="0" w:firstLine="851"/>
        <w:contextualSpacing/>
        <w:jc w:val="both"/>
        <w:rPr>
          <w:sz w:val="22"/>
          <w:szCs w:val="22"/>
        </w:rPr>
      </w:pPr>
      <w:r w:rsidRPr="00C21918">
        <w:rPr>
          <w:sz w:val="22"/>
          <w:szCs w:val="22"/>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21918" w:rsidRPr="00C21918" w:rsidRDefault="00C21918" w:rsidP="00C21918">
      <w:pPr>
        <w:spacing w:line="360" w:lineRule="auto"/>
        <w:ind w:firstLine="567"/>
        <w:jc w:val="both"/>
        <w:rPr>
          <w:sz w:val="22"/>
          <w:szCs w:val="22"/>
        </w:rPr>
      </w:pPr>
      <w:r w:rsidRPr="00C21918">
        <w:rPr>
          <w:sz w:val="22"/>
          <w:szCs w:val="22"/>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w:t>
      </w:r>
      <w:r w:rsidRPr="00C21918">
        <w:rPr>
          <w:sz w:val="22"/>
          <w:szCs w:val="22"/>
        </w:rPr>
        <w:lastRenderedPageBreak/>
        <w:t>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C21918" w:rsidRPr="00C21918" w:rsidRDefault="00C21918" w:rsidP="00C21918">
      <w:pPr>
        <w:spacing w:line="360" w:lineRule="auto"/>
        <w:ind w:firstLine="567"/>
        <w:jc w:val="both"/>
        <w:rPr>
          <w:sz w:val="22"/>
          <w:szCs w:val="22"/>
        </w:rPr>
      </w:pPr>
      <w:r w:rsidRPr="00C21918">
        <w:rPr>
          <w:sz w:val="22"/>
          <w:szCs w:val="22"/>
        </w:rPr>
        <w:t>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2 м от поверхности земли по ПДУ.</w:t>
      </w:r>
    </w:p>
    <w:p w:rsidR="00C21918" w:rsidRPr="00C21918" w:rsidRDefault="00C21918" w:rsidP="00C21918">
      <w:pPr>
        <w:autoSpaceDE w:val="0"/>
        <w:autoSpaceDN w:val="0"/>
        <w:adjustRightInd w:val="0"/>
        <w:spacing w:line="360" w:lineRule="auto"/>
        <w:rPr>
          <w:b/>
          <w:sz w:val="22"/>
          <w:szCs w:val="22"/>
        </w:rPr>
      </w:pPr>
    </w:p>
    <w:p w:rsidR="00C21918" w:rsidRPr="00C21918" w:rsidRDefault="00C21918" w:rsidP="00C21918">
      <w:pPr>
        <w:autoSpaceDE w:val="0"/>
        <w:autoSpaceDN w:val="0"/>
        <w:adjustRightInd w:val="0"/>
        <w:spacing w:line="360" w:lineRule="auto"/>
        <w:ind w:firstLine="567"/>
        <w:jc w:val="center"/>
        <w:rPr>
          <w:b/>
          <w:sz w:val="22"/>
          <w:szCs w:val="22"/>
        </w:rPr>
      </w:pPr>
      <w:r w:rsidRPr="00C21918">
        <w:rPr>
          <w:b/>
          <w:sz w:val="22"/>
          <w:szCs w:val="22"/>
        </w:rPr>
        <w:t>Статья 9.4.5.</w:t>
      </w:r>
      <w:r w:rsidRPr="00C21918">
        <w:rPr>
          <w:b/>
          <w:sz w:val="22"/>
          <w:szCs w:val="22"/>
        </w:rPr>
        <w:tab/>
        <w:t>Охранная зона тепловых сетей.</w:t>
      </w:r>
    </w:p>
    <w:p w:rsidR="00C21918" w:rsidRPr="00C21918" w:rsidRDefault="00C21918" w:rsidP="00C21918">
      <w:pPr>
        <w:spacing w:line="360" w:lineRule="auto"/>
        <w:ind w:firstLine="567"/>
        <w:jc w:val="both"/>
        <w:rPr>
          <w:sz w:val="22"/>
          <w:szCs w:val="22"/>
        </w:rPr>
      </w:pPr>
      <w:r w:rsidRPr="00C21918">
        <w:rPr>
          <w:sz w:val="22"/>
          <w:szCs w:val="22"/>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C21918" w:rsidRPr="00C21918" w:rsidRDefault="00C21918" w:rsidP="00C21918">
      <w:pPr>
        <w:spacing w:line="360" w:lineRule="auto"/>
        <w:ind w:firstLine="567"/>
        <w:jc w:val="both"/>
        <w:rPr>
          <w:sz w:val="22"/>
          <w:szCs w:val="22"/>
        </w:rPr>
      </w:pPr>
      <w:bookmarkStart w:id="18" w:name="100016"/>
      <w:bookmarkEnd w:id="18"/>
      <w:r w:rsidRPr="00C21918">
        <w:rPr>
          <w:sz w:val="22"/>
          <w:szCs w:val="22"/>
        </w:rPr>
        <w:t>Охране подлежит весь комплекс сооружений в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C21918" w:rsidRPr="00C21918" w:rsidRDefault="00C21918" w:rsidP="00C21918">
      <w:pPr>
        <w:spacing w:line="360" w:lineRule="auto"/>
        <w:ind w:firstLine="567"/>
        <w:jc w:val="both"/>
        <w:rPr>
          <w:sz w:val="22"/>
          <w:szCs w:val="22"/>
        </w:rPr>
      </w:pPr>
      <w:r w:rsidRPr="00C21918">
        <w:rPr>
          <w:sz w:val="22"/>
          <w:szCs w:val="22"/>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C21918" w:rsidRPr="00C21918" w:rsidRDefault="00C21918" w:rsidP="00C21918">
      <w:pPr>
        <w:spacing w:line="360" w:lineRule="auto"/>
        <w:ind w:firstLine="567"/>
        <w:jc w:val="both"/>
        <w:rPr>
          <w:sz w:val="22"/>
          <w:szCs w:val="22"/>
        </w:rPr>
      </w:pPr>
      <w:bookmarkStart w:id="19" w:name="100020"/>
      <w:bookmarkStart w:id="20" w:name="100021"/>
      <w:bookmarkEnd w:id="19"/>
      <w:bookmarkEnd w:id="20"/>
      <w:r w:rsidRPr="00C21918">
        <w:rPr>
          <w:sz w:val="22"/>
          <w:szCs w:val="22"/>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21" w:name="100022"/>
      <w:bookmarkEnd w:id="21"/>
      <w:r w:rsidRPr="00C21918">
        <w:rPr>
          <w:sz w:val="22"/>
          <w:szCs w:val="22"/>
        </w:rPr>
        <w:t>размещать автозаправочные станции, хранилища горюче-смазочных материалов, складировать агрессивные химические материалы;</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22" w:name="100023"/>
      <w:bookmarkEnd w:id="22"/>
      <w:r w:rsidRPr="00C21918">
        <w:rPr>
          <w:sz w:val="22"/>
          <w:szCs w:val="22"/>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23" w:name="100024"/>
      <w:bookmarkEnd w:id="23"/>
      <w:r w:rsidRPr="00C21918">
        <w:rPr>
          <w:sz w:val="22"/>
          <w:szCs w:val="22"/>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24" w:name="100025"/>
      <w:bookmarkEnd w:id="24"/>
      <w:r w:rsidRPr="00C21918">
        <w:rPr>
          <w:sz w:val="22"/>
          <w:szCs w:val="22"/>
        </w:rPr>
        <w:t>устраивать всякого рода свалки, разжигать костры, сжигать бытовой мусор или промышленные отходы;</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25" w:name="100026"/>
      <w:bookmarkEnd w:id="25"/>
      <w:r w:rsidRPr="00C21918">
        <w:rPr>
          <w:sz w:val="22"/>
          <w:szCs w:val="22"/>
        </w:rPr>
        <w:t>производить работы ударными механизмами, производить сброс и слив едких и коррозионно-активных веществ и горюче-смазочных материалов;</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26" w:name="100027"/>
      <w:bookmarkEnd w:id="26"/>
      <w:r w:rsidRPr="00C21918">
        <w:rPr>
          <w:sz w:val="22"/>
          <w:szCs w:val="22"/>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27" w:name="100028"/>
      <w:bookmarkEnd w:id="27"/>
      <w:r w:rsidRPr="00C21918">
        <w:rPr>
          <w:sz w:val="22"/>
          <w:szCs w:val="22"/>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28" w:name="100029"/>
      <w:bookmarkEnd w:id="28"/>
      <w:r w:rsidRPr="00C21918">
        <w:rPr>
          <w:sz w:val="22"/>
          <w:szCs w:val="22"/>
        </w:rPr>
        <w:lastRenderedPageBreak/>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C21918" w:rsidRPr="00C21918" w:rsidRDefault="00C21918" w:rsidP="00C21918">
      <w:pPr>
        <w:tabs>
          <w:tab w:val="left" w:pos="1276"/>
        </w:tabs>
        <w:spacing w:line="360" w:lineRule="auto"/>
        <w:ind w:firstLine="567"/>
        <w:jc w:val="both"/>
        <w:rPr>
          <w:sz w:val="22"/>
          <w:szCs w:val="22"/>
        </w:rPr>
      </w:pPr>
      <w:bookmarkStart w:id="29" w:name="100030"/>
      <w:bookmarkEnd w:id="29"/>
      <w:r w:rsidRPr="00C21918">
        <w:rPr>
          <w:sz w:val="22"/>
          <w:szCs w:val="22"/>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30" w:name="100031"/>
      <w:bookmarkEnd w:id="30"/>
      <w:r w:rsidRPr="00C21918">
        <w:rPr>
          <w:sz w:val="22"/>
          <w:szCs w:val="22"/>
        </w:rPr>
        <w:t>производить строительство, капитальный ремонт, реконструкцию или снос любых зданий и сооружений;</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31" w:name="100032"/>
      <w:bookmarkEnd w:id="31"/>
      <w:r w:rsidRPr="00C21918">
        <w:rPr>
          <w:sz w:val="22"/>
          <w:szCs w:val="22"/>
        </w:rPr>
        <w:t>производить земляные работы, планировку грунта, посадку деревьев и кустарников, устраивать монументальные клумбы;</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32" w:name="100033"/>
      <w:bookmarkEnd w:id="32"/>
      <w:r w:rsidRPr="00C21918">
        <w:rPr>
          <w:sz w:val="22"/>
          <w:szCs w:val="22"/>
        </w:rPr>
        <w:t>производить погрузочно-разгрузочные работы, а также работы, связанные с разбиванием грунта и дорожных покрытий;</w:t>
      </w:r>
    </w:p>
    <w:p w:rsidR="00C21918" w:rsidRPr="00C21918" w:rsidRDefault="00C21918" w:rsidP="00081285">
      <w:pPr>
        <w:numPr>
          <w:ilvl w:val="0"/>
          <w:numId w:val="45"/>
        </w:numPr>
        <w:tabs>
          <w:tab w:val="left" w:pos="1276"/>
        </w:tabs>
        <w:spacing w:line="360" w:lineRule="auto"/>
        <w:ind w:left="0" w:firstLine="927"/>
        <w:contextualSpacing/>
        <w:jc w:val="both"/>
        <w:rPr>
          <w:sz w:val="22"/>
          <w:szCs w:val="22"/>
        </w:rPr>
      </w:pPr>
      <w:bookmarkStart w:id="33" w:name="100034"/>
      <w:bookmarkEnd w:id="33"/>
      <w:r w:rsidRPr="00C21918">
        <w:rPr>
          <w:sz w:val="22"/>
          <w:szCs w:val="22"/>
        </w:rPr>
        <w:t>сооружать переезды и переходы через трубопроводы тепловых сетей.</w:t>
      </w:r>
    </w:p>
    <w:p w:rsidR="00C21918" w:rsidRPr="00C21918" w:rsidRDefault="00C21918" w:rsidP="00C21918">
      <w:pPr>
        <w:spacing w:line="360" w:lineRule="auto"/>
        <w:jc w:val="both"/>
        <w:rPr>
          <w:sz w:val="22"/>
          <w:szCs w:val="22"/>
        </w:rPr>
      </w:pPr>
    </w:p>
    <w:p w:rsidR="00C21918" w:rsidRPr="00C21918" w:rsidRDefault="00C21918" w:rsidP="00C21918">
      <w:pPr>
        <w:autoSpaceDE w:val="0"/>
        <w:autoSpaceDN w:val="0"/>
        <w:adjustRightInd w:val="0"/>
        <w:spacing w:line="360" w:lineRule="auto"/>
        <w:ind w:firstLine="567"/>
        <w:jc w:val="center"/>
        <w:rPr>
          <w:i/>
          <w:color w:val="FF0000"/>
          <w:sz w:val="22"/>
          <w:szCs w:val="22"/>
        </w:rPr>
      </w:pPr>
      <w:r w:rsidRPr="00C21918">
        <w:rPr>
          <w:b/>
          <w:sz w:val="22"/>
          <w:szCs w:val="22"/>
        </w:rPr>
        <w:t>9.4.6.</w:t>
      </w:r>
      <w:r w:rsidRPr="00C21918">
        <w:rPr>
          <w:b/>
          <w:sz w:val="22"/>
          <w:szCs w:val="22"/>
        </w:rPr>
        <w:tab/>
        <w:t>Полоса отвода и охранная зона железнодорожных дорог</w:t>
      </w:r>
    </w:p>
    <w:p w:rsidR="00C21918" w:rsidRPr="00C21918" w:rsidRDefault="00C21918" w:rsidP="00C21918">
      <w:pPr>
        <w:spacing w:line="360" w:lineRule="auto"/>
        <w:ind w:firstLine="567"/>
        <w:jc w:val="both"/>
        <w:rPr>
          <w:sz w:val="22"/>
          <w:szCs w:val="22"/>
        </w:rPr>
      </w:pPr>
      <w:r w:rsidRPr="00C21918">
        <w:rPr>
          <w:sz w:val="22"/>
          <w:szCs w:val="22"/>
        </w:rPr>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bookmarkStart w:id="34" w:name="l7"/>
      <w:bookmarkStart w:id="35" w:name="l8"/>
      <w:bookmarkEnd w:id="34"/>
      <w:bookmarkEnd w:id="35"/>
    </w:p>
    <w:p w:rsidR="00C21918" w:rsidRPr="00C21918" w:rsidRDefault="00C21918" w:rsidP="00C21918">
      <w:pPr>
        <w:spacing w:line="360" w:lineRule="auto"/>
        <w:ind w:firstLine="567"/>
        <w:jc w:val="both"/>
        <w:rPr>
          <w:sz w:val="22"/>
          <w:szCs w:val="22"/>
        </w:rPr>
      </w:pPr>
      <w:r w:rsidRPr="00C21918">
        <w:rPr>
          <w:color w:val="000000"/>
          <w:sz w:val="22"/>
          <w:szCs w:val="22"/>
        </w:rPr>
        <w:t>В охранные зоны, необходимые для обеспечения сохранности, прочности и устойчивости объектов железнодорожного транспорта 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 подвижной</w:t>
      </w:r>
      <w:r w:rsidRPr="00C21918">
        <w:rPr>
          <w:sz w:val="22"/>
          <w:szCs w:val="22"/>
        </w:rPr>
        <w:t xml:space="preserve">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 </w:t>
      </w:r>
      <w:bookmarkStart w:id="36" w:name="l13"/>
      <w:bookmarkEnd w:id="36"/>
    </w:p>
    <w:p w:rsidR="00C21918" w:rsidRPr="00C21918" w:rsidRDefault="00C21918" w:rsidP="00C21918">
      <w:pPr>
        <w:spacing w:line="360" w:lineRule="auto"/>
        <w:ind w:firstLine="567"/>
        <w:jc w:val="both"/>
        <w:rPr>
          <w:sz w:val="22"/>
          <w:szCs w:val="22"/>
        </w:rPr>
      </w:pPr>
      <w:r w:rsidRPr="00C21918">
        <w:rPr>
          <w:sz w:val="22"/>
          <w:szCs w:val="22"/>
        </w:rPr>
        <w:t>Размеры полос отвода и охранных зон устанавливаются в соответствии с «Нормами отвода земельных участков, необходимых для формирования полосы отвода железных дорог, а также норм расчета  охранных зон железных дорог», утвержденным приказом от 6 августа 2008 г. №126 министерства транспорта РФ, землеустроительной, градостроительной и проектной документацией, генеральными схемами развития железнодорожных линий, узлов и станций, а также с учетом сложившегося землепользования и ранее утвержденных размеров и границ полос отвода и охранных зон.</w:t>
      </w:r>
      <w:bookmarkStart w:id="37" w:name="l18"/>
      <w:bookmarkEnd w:id="37"/>
    </w:p>
    <w:p w:rsidR="00C21918" w:rsidRPr="00C21918" w:rsidRDefault="00C21918" w:rsidP="00C21918">
      <w:pPr>
        <w:spacing w:line="360" w:lineRule="auto"/>
        <w:ind w:firstLine="567"/>
        <w:jc w:val="both"/>
        <w:rPr>
          <w:sz w:val="22"/>
          <w:szCs w:val="22"/>
        </w:rPr>
      </w:pPr>
      <w:r w:rsidRPr="00C21918">
        <w:rPr>
          <w:sz w:val="22"/>
          <w:szCs w:val="22"/>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21918" w:rsidRPr="00C21918" w:rsidRDefault="00C21918" w:rsidP="00081285">
      <w:pPr>
        <w:numPr>
          <w:ilvl w:val="0"/>
          <w:numId w:val="51"/>
        </w:numPr>
        <w:tabs>
          <w:tab w:val="left" w:pos="851"/>
        </w:tabs>
        <w:spacing w:line="360" w:lineRule="auto"/>
        <w:ind w:left="0" w:firstLine="567"/>
        <w:contextualSpacing/>
        <w:jc w:val="both"/>
        <w:rPr>
          <w:sz w:val="22"/>
          <w:szCs w:val="22"/>
        </w:rPr>
      </w:pPr>
      <w:bookmarkStart w:id="38" w:name="100019"/>
      <w:bookmarkEnd w:id="38"/>
      <w:r w:rsidRPr="00C21918">
        <w:rPr>
          <w:sz w:val="22"/>
          <w:szCs w:val="22"/>
        </w:rPr>
        <w:t>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21918" w:rsidRPr="00C21918" w:rsidRDefault="00C21918" w:rsidP="00081285">
      <w:pPr>
        <w:numPr>
          <w:ilvl w:val="0"/>
          <w:numId w:val="51"/>
        </w:numPr>
        <w:tabs>
          <w:tab w:val="left" w:pos="851"/>
        </w:tabs>
        <w:spacing w:line="360" w:lineRule="auto"/>
        <w:ind w:left="0" w:firstLine="567"/>
        <w:contextualSpacing/>
        <w:jc w:val="both"/>
        <w:rPr>
          <w:sz w:val="22"/>
          <w:szCs w:val="22"/>
        </w:rPr>
      </w:pPr>
      <w:bookmarkStart w:id="39" w:name="000005"/>
      <w:bookmarkEnd w:id="39"/>
      <w:r w:rsidRPr="00C21918">
        <w:rPr>
          <w:sz w:val="22"/>
          <w:szCs w:val="22"/>
        </w:rPr>
        <w:t xml:space="preserve">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w:t>
      </w:r>
      <w:r w:rsidRPr="00C21918">
        <w:rPr>
          <w:sz w:val="22"/>
          <w:szCs w:val="22"/>
        </w:rPr>
        <w:lastRenderedPageBreak/>
        <w:t>транспорта, а в местах расположения водопроводных, канализационных сетей и водозаборных сооружений - проведение сельскохозяйственных работ;</w:t>
      </w:r>
    </w:p>
    <w:p w:rsidR="00C21918" w:rsidRPr="00C21918" w:rsidRDefault="00C21918" w:rsidP="00081285">
      <w:pPr>
        <w:numPr>
          <w:ilvl w:val="0"/>
          <w:numId w:val="51"/>
        </w:numPr>
        <w:tabs>
          <w:tab w:val="left" w:pos="851"/>
        </w:tabs>
        <w:spacing w:line="360" w:lineRule="auto"/>
        <w:ind w:left="0" w:firstLine="567"/>
        <w:contextualSpacing/>
        <w:jc w:val="both"/>
        <w:rPr>
          <w:sz w:val="22"/>
          <w:szCs w:val="22"/>
        </w:rPr>
      </w:pPr>
      <w:r w:rsidRPr="00C21918">
        <w:rPr>
          <w:sz w:val="22"/>
          <w:szCs w:val="22"/>
        </w:rPr>
        <w:t>не допускать в местах прилегания к сельскохозяйственным угодьям разрастание сорной травянистой и древесно-кустарниковой растительности;</w:t>
      </w:r>
    </w:p>
    <w:p w:rsidR="00C21918" w:rsidRPr="00C21918" w:rsidRDefault="00C21918" w:rsidP="00081285">
      <w:pPr>
        <w:numPr>
          <w:ilvl w:val="0"/>
          <w:numId w:val="51"/>
        </w:numPr>
        <w:tabs>
          <w:tab w:val="left" w:pos="851"/>
        </w:tabs>
        <w:spacing w:line="360" w:lineRule="auto"/>
        <w:ind w:left="0" w:firstLine="567"/>
        <w:contextualSpacing/>
        <w:jc w:val="both"/>
        <w:rPr>
          <w:sz w:val="22"/>
          <w:szCs w:val="22"/>
        </w:rPr>
      </w:pPr>
      <w:r w:rsidRPr="00C21918">
        <w:rPr>
          <w:sz w:val="22"/>
          <w:szCs w:val="22"/>
        </w:rPr>
        <w:t>не допускать в местах прилегания к лесным массивам скопление сухостоя, валежника, порубочных остатков и других горючих материалов;</w:t>
      </w:r>
    </w:p>
    <w:p w:rsidR="00C21918" w:rsidRPr="00C21918" w:rsidRDefault="00C21918" w:rsidP="00081285">
      <w:pPr>
        <w:numPr>
          <w:ilvl w:val="0"/>
          <w:numId w:val="51"/>
        </w:numPr>
        <w:tabs>
          <w:tab w:val="left" w:pos="851"/>
        </w:tabs>
        <w:spacing w:line="360" w:lineRule="auto"/>
        <w:ind w:left="0" w:firstLine="567"/>
        <w:contextualSpacing/>
        <w:jc w:val="both"/>
        <w:rPr>
          <w:sz w:val="22"/>
          <w:szCs w:val="22"/>
        </w:rPr>
      </w:pPr>
      <w:r w:rsidRPr="00C21918">
        <w:rPr>
          <w:sz w:val="22"/>
          <w:szCs w:val="22"/>
        </w:rPr>
        <w:t>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C21918" w:rsidRPr="00C21918" w:rsidRDefault="00C21918" w:rsidP="00C21918">
      <w:pPr>
        <w:spacing w:line="360" w:lineRule="auto"/>
        <w:ind w:firstLine="567"/>
        <w:jc w:val="both"/>
        <w:rPr>
          <w:sz w:val="22"/>
          <w:szCs w:val="22"/>
        </w:rPr>
      </w:pPr>
      <w:bookmarkStart w:id="40" w:name="000006"/>
      <w:bookmarkEnd w:id="40"/>
      <w:r w:rsidRPr="00C21918">
        <w:rPr>
          <w:sz w:val="22"/>
          <w:szCs w:val="22"/>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21918" w:rsidRPr="00C21918" w:rsidRDefault="00C21918" w:rsidP="00C21918">
      <w:pPr>
        <w:spacing w:line="360" w:lineRule="auto"/>
        <w:ind w:firstLine="567"/>
        <w:jc w:val="both"/>
        <w:rPr>
          <w:sz w:val="22"/>
          <w:szCs w:val="22"/>
        </w:rPr>
      </w:pPr>
      <w:r w:rsidRPr="00C21918">
        <w:rPr>
          <w:sz w:val="22"/>
          <w:szCs w:val="22"/>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C21918" w:rsidRPr="00C21918" w:rsidRDefault="00C21918" w:rsidP="00C21918">
      <w:pPr>
        <w:spacing w:line="360" w:lineRule="auto"/>
        <w:ind w:firstLine="567"/>
        <w:jc w:val="both"/>
        <w:rPr>
          <w:sz w:val="22"/>
          <w:szCs w:val="22"/>
        </w:rPr>
      </w:pPr>
      <w:r w:rsidRPr="00C21918">
        <w:rPr>
          <w:sz w:val="22"/>
          <w:szCs w:val="22"/>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C21918" w:rsidRPr="00C21918" w:rsidRDefault="00C21918" w:rsidP="00081285">
      <w:pPr>
        <w:numPr>
          <w:ilvl w:val="0"/>
          <w:numId w:val="52"/>
        </w:numPr>
        <w:tabs>
          <w:tab w:val="left" w:pos="993"/>
        </w:tabs>
        <w:spacing w:line="360" w:lineRule="auto"/>
        <w:ind w:left="0" w:firstLine="567"/>
        <w:contextualSpacing/>
        <w:jc w:val="both"/>
        <w:rPr>
          <w:sz w:val="22"/>
          <w:szCs w:val="22"/>
        </w:rPr>
      </w:pPr>
      <w:bookmarkStart w:id="41" w:name="100038"/>
      <w:bookmarkEnd w:id="41"/>
      <w:r w:rsidRPr="00C21918">
        <w:rPr>
          <w:sz w:val="22"/>
          <w:szCs w:val="22"/>
        </w:rPr>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C21918" w:rsidRPr="00C21918" w:rsidRDefault="00C21918" w:rsidP="00081285">
      <w:pPr>
        <w:numPr>
          <w:ilvl w:val="0"/>
          <w:numId w:val="52"/>
        </w:numPr>
        <w:tabs>
          <w:tab w:val="left" w:pos="993"/>
        </w:tabs>
        <w:spacing w:line="360" w:lineRule="auto"/>
        <w:ind w:left="0" w:firstLine="567"/>
        <w:contextualSpacing/>
        <w:jc w:val="both"/>
        <w:rPr>
          <w:sz w:val="22"/>
          <w:szCs w:val="22"/>
        </w:rPr>
      </w:pPr>
      <w:bookmarkStart w:id="42" w:name="100039"/>
      <w:bookmarkEnd w:id="42"/>
      <w:r w:rsidRPr="00C21918">
        <w:rPr>
          <w:sz w:val="22"/>
          <w:szCs w:val="22"/>
        </w:rPr>
        <w:t>распашка земель;</w:t>
      </w:r>
    </w:p>
    <w:p w:rsidR="00C21918" w:rsidRPr="00C21918" w:rsidRDefault="00C21918" w:rsidP="00081285">
      <w:pPr>
        <w:numPr>
          <w:ilvl w:val="0"/>
          <w:numId w:val="52"/>
        </w:numPr>
        <w:tabs>
          <w:tab w:val="left" w:pos="993"/>
        </w:tabs>
        <w:spacing w:line="360" w:lineRule="auto"/>
        <w:ind w:left="0" w:firstLine="567"/>
        <w:contextualSpacing/>
        <w:jc w:val="both"/>
        <w:rPr>
          <w:sz w:val="22"/>
          <w:szCs w:val="22"/>
        </w:rPr>
      </w:pPr>
      <w:bookmarkStart w:id="43" w:name="100040"/>
      <w:bookmarkEnd w:id="43"/>
      <w:r w:rsidRPr="00C21918">
        <w:rPr>
          <w:sz w:val="22"/>
          <w:szCs w:val="22"/>
        </w:rPr>
        <w:t>выпас скота;</w:t>
      </w:r>
    </w:p>
    <w:p w:rsidR="00C21918" w:rsidRPr="00C21918" w:rsidRDefault="00C21918" w:rsidP="00081285">
      <w:pPr>
        <w:numPr>
          <w:ilvl w:val="0"/>
          <w:numId w:val="52"/>
        </w:numPr>
        <w:tabs>
          <w:tab w:val="left" w:pos="993"/>
        </w:tabs>
        <w:spacing w:line="360" w:lineRule="auto"/>
        <w:ind w:left="0" w:firstLine="567"/>
        <w:contextualSpacing/>
        <w:jc w:val="both"/>
        <w:rPr>
          <w:sz w:val="22"/>
          <w:szCs w:val="22"/>
        </w:rPr>
      </w:pPr>
      <w:bookmarkStart w:id="44" w:name="100041"/>
      <w:bookmarkEnd w:id="44"/>
      <w:r w:rsidRPr="00C21918">
        <w:rPr>
          <w:sz w:val="22"/>
          <w:szCs w:val="22"/>
        </w:rPr>
        <w:t>выпуск поверхностных и хозяйственно-бытовых вод.</w:t>
      </w:r>
    </w:p>
    <w:p w:rsidR="00C21918" w:rsidRPr="00C21918" w:rsidRDefault="00C21918" w:rsidP="00C21918">
      <w:pPr>
        <w:tabs>
          <w:tab w:val="left" w:pos="993"/>
        </w:tabs>
        <w:spacing w:line="360" w:lineRule="auto"/>
        <w:ind w:firstLine="567"/>
        <w:jc w:val="both"/>
        <w:rPr>
          <w:b/>
          <w:sz w:val="22"/>
          <w:szCs w:val="22"/>
        </w:rPr>
      </w:pPr>
      <w:bookmarkStart w:id="45" w:name="000859"/>
      <w:bookmarkEnd w:id="45"/>
    </w:p>
    <w:p w:rsidR="00C21918" w:rsidRPr="00C21918" w:rsidRDefault="00C21918" w:rsidP="00C21918">
      <w:pPr>
        <w:spacing w:line="360" w:lineRule="auto"/>
        <w:jc w:val="both"/>
        <w:rPr>
          <w:b/>
          <w:sz w:val="22"/>
          <w:szCs w:val="22"/>
        </w:rPr>
      </w:pPr>
    </w:p>
    <w:p w:rsidR="00C21918" w:rsidRPr="00C21918" w:rsidRDefault="00C21918" w:rsidP="00C21918">
      <w:pPr>
        <w:spacing w:line="360" w:lineRule="auto"/>
        <w:jc w:val="both"/>
        <w:rPr>
          <w:b/>
          <w:sz w:val="22"/>
          <w:szCs w:val="22"/>
        </w:rPr>
      </w:pPr>
    </w:p>
    <w:p w:rsidR="00C21918" w:rsidRPr="00C21918" w:rsidRDefault="00C21918" w:rsidP="00C21918">
      <w:pPr>
        <w:spacing w:line="360" w:lineRule="auto"/>
        <w:jc w:val="both"/>
        <w:rPr>
          <w:b/>
          <w:sz w:val="22"/>
          <w:szCs w:val="22"/>
        </w:rPr>
      </w:pPr>
    </w:p>
    <w:p w:rsidR="00C21918" w:rsidRPr="00C21918" w:rsidRDefault="00C21918" w:rsidP="00C21918">
      <w:pPr>
        <w:spacing w:line="360" w:lineRule="auto"/>
        <w:jc w:val="both"/>
        <w:rPr>
          <w:b/>
          <w:sz w:val="22"/>
          <w:szCs w:val="22"/>
        </w:rPr>
      </w:pPr>
    </w:p>
    <w:p w:rsidR="00C21918" w:rsidRPr="00C21918" w:rsidRDefault="00C21918" w:rsidP="00C21918">
      <w:pPr>
        <w:spacing w:line="360" w:lineRule="auto"/>
        <w:ind w:firstLine="567"/>
        <w:jc w:val="both"/>
        <w:rPr>
          <w:b/>
          <w:sz w:val="22"/>
          <w:szCs w:val="22"/>
        </w:rPr>
      </w:pPr>
      <w:r w:rsidRPr="00C21918">
        <w:rPr>
          <w:b/>
          <w:sz w:val="22"/>
          <w:szCs w:val="22"/>
        </w:rPr>
        <w:t>Статья 9.5.</w:t>
      </w:r>
      <w:r w:rsidRPr="00C21918">
        <w:rPr>
          <w:b/>
          <w:sz w:val="22"/>
          <w:szCs w:val="22"/>
        </w:rPr>
        <w:tab/>
        <w:t>Водоохранные зоны и прибрежные защитные полосы.</w:t>
      </w:r>
    </w:p>
    <w:p w:rsidR="00C21918" w:rsidRPr="00C21918" w:rsidRDefault="00C21918" w:rsidP="00C21918">
      <w:pPr>
        <w:spacing w:line="360" w:lineRule="auto"/>
        <w:ind w:firstLine="567"/>
        <w:jc w:val="both"/>
        <w:rPr>
          <w:b/>
          <w:sz w:val="22"/>
          <w:szCs w:val="22"/>
        </w:rPr>
      </w:pPr>
      <w:r w:rsidRPr="00C21918">
        <w:rPr>
          <w:b/>
          <w:sz w:val="22"/>
          <w:szCs w:val="22"/>
        </w:rPr>
        <w:t xml:space="preserve"> </w:t>
      </w:r>
    </w:p>
    <w:p w:rsidR="00C21918" w:rsidRPr="00C21918" w:rsidRDefault="00C21918" w:rsidP="00C21918">
      <w:pPr>
        <w:spacing w:line="360" w:lineRule="auto"/>
        <w:ind w:firstLine="567"/>
        <w:contextualSpacing/>
        <w:jc w:val="both"/>
        <w:rPr>
          <w:sz w:val="22"/>
          <w:szCs w:val="22"/>
        </w:rPr>
      </w:pPr>
      <w:r w:rsidRPr="00C21918">
        <w:rPr>
          <w:sz w:val="22"/>
          <w:szCs w:val="22"/>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21918" w:rsidRPr="00C21918" w:rsidRDefault="00C21918" w:rsidP="00C21918">
      <w:pPr>
        <w:spacing w:line="360" w:lineRule="auto"/>
        <w:ind w:firstLine="567"/>
        <w:contextualSpacing/>
        <w:jc w:val="both"/>
        <w:rPr>
          <w:sz w:val="22"/>
          <w:szCs w:val="22"/>
        </w:rPr>
      </w:pPr>
      <w:r w:rsidRPr="00C21918">
        <w:rPr>
          <w:sz w:val="22"/>
          <w:szCs w:val="22"/>
        </w:rPr>
        <w:lastRenderedPageBreak/>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21918" w:rsidRPr="00C21918" w:rsidRDefault="00C21918" w:rsidP="00C21918">
      <w:pPr>
        <w:tabs>
          <w:tab w:val="left" w:pos="851"/>
        </w:tabs>
        <w:spacing w:line="360" w:lineRule="auto"/>
        <w:ind w:firstLine="567"/>
        <w:contextualSpacing/>
        <w:jc w:val="both"/>
        <w:rPr>
          <w:sz w:val="22"/>
          <w:szCs w:val="22"/>
        </w:rPr>
      </w:pPr>
      <w:r w:rsidRPr="00C21918">
        <w:rPr>
          <w:sz w:val="22"/>
          <w:szCs w:val="22"/>
        </w:rPr>
        <w:t>Ширина водоохранной зоны рек или ручьев устанавливается от их истока для рек или ручьев протяженностью:</w:t>
      </w:r>
    </w:p>
    <w:p w:rsidR="00C21918" w:rsidRPr="00C21918" w:rsidRDefault="00C21918" w:rsidP="00081285">
      <w:pPr>
        <w:numPr>
          <w:ilvl w:val="1"/>
          <w:numId w:val="53"/>
        </w:numPr>
        <w:tabs>
          <w:tab w:val="left" w:pos="851"/>
        </w:tabs>
        <w:spacing w:line="360" w:lineRule="auto"/>
        <w:ind w:left="0" w:firstLine="567"/>
        <w:contextualSpacing/>
        <w:jc w:val="both"/>
        <w:rPr>
          <w:sz w:val="22"/>
          <w:szCs w:val="22"/>
        </w:rPr>
      </w:pPr>
      <w:r w:rsidRPr="00C21918">
        <w:rPr>
          <w:sz w:val="22"/>
          <w:szCs w:val="22"/>
        </w:rPr>
        <w:t>до десяти километров - в размере пятидесяти метров;</w:t>
      </w:r>
    </w:p>
    <w:p w:rsidR="00C21918" w:rsidRPr="00C21918" w:rsidRDefault="00C21918" w:rsidP="00081285">
      <w:pPr>
        <w:numPr>
          <w:ilvl w:val="1"/>
          <w:numId w:val="53"/>
        </w:numPr>
        <w:tabs>
          <w:tab w:val="left" w:pos="851"/>
        </w:tabs>
        <w:spacing w:line="360" w:lineRule="auto"/>
        <w:ind w:left="0" w:firstLine="567"/>
        <w:contextualSpacing/>
        <w:jc w:val="both"/>
        <w:rPr>
          <w:sz w:val="22"/>
          <w:szCs w:val="22"/>
        </w:rPr>
      </w:pPr>
      <w:r w:rsidRPr="00C21918">
        <w:rPr>
          <w:sz w:val="22"/>
          <w:szCs w:val="22"/>
        </w:rPr>
        <w:t>от десяти до пятидесяти километров - в размере ста метров;</w:t>
      </w:r>
    </w:p>
    <w:p w:rsidR="00C21918" w:rsidRPr="00C21918" w:rsidRDefault="00C21918" w:rsidP="00081285">
      <w:pPr>
        <w:numPr>
          <w:ilvl w:val="1"/>
          <w:numId w:val="53"/>
        </w:numPr>
        <w:tabs>
          <w:tab w:val="left" w:pos="851"/>
        </w:tabs>
        <w:spacing w:line="360" w:lineRule="auto"/>
        <w:ind w:left="0" w:firstLine="567"/>
        <w:contextualSpacing/>
        <w:jc w:val="both"/>
        <w:rPr>
          <w:sz w:val="22"/>
          <w:szCs w:val="22"/>
        </w:rPr>
      </w:pPr>
      <w:r w:rsidRPr="00C21918">
        <w:rPr>
          <w:sz w:val="22"/>
          <w:szCs w:val="22"/>
        </w:rPr>
        <w:t>от пятидесяти километров и более - в размере двухсот метров.</w:t>
      </w:r>
    </w:p>
    <w:p w:rsidR="00C21918" w:rsidRPr="00C21918" w:rsidRDefault="00C21918" w:rsidP="00C21918">
      <w:pPr>
        <w:spacing w:line="360" w:lineRule="auto"/>
        <w:ind w:firstLine="567"/>
        <w:contextualSpacing/>
        <w:jc w:val="both"/>
        <w:rPr>
          <w:sz w:val="22"/>
          <w:szCs w:val="22"/>
        </w:rPr>
      </w:pPr>
      <w:r w:rsidRPr="00C21918">
        <w:rPr>
          <w:sz w:val="22"/>
          <w:szCs w:val="2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21918" w:rsidRPr="00C21918" w:rsidRDefault="00C21918" w:rsidP="00C21918">
      <w:pPr>
        <w:spacing w:line="360" w:lineRule="auto"/>
        <w:ind w:firstLine="567"/>
        <w:contextualSpacing/>
        <w:jc w:val="both"/>
        <w:rPr>
          <w:sz w:val="22"/>
          <w:szCs w:val="22"/>
        </w:rPr>
      </w:pPr>
      <w:r w:rsidRPr="00C21918">
        <w:rPr>
          <w:sz w:val="22"/>
          <w:szCs w:val="22"/>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C21918" w:rsidRPr="00C21918" w:rsidRDefault="00C21918" w:rsidP="00C21918">
      <w:pPr>
        <w:spacing w:line="360" w:lineRule="auto"/>
        <w:ind w:firstLine="567"/>
        <w:contextualSpacing/>
        <w:jc w:val="both"/>
        <w:rPr>
          <w:sz w:val="22"/>
          <w:szCs w:val="22"/>
        </w:rPr>
      </w:pPr>
      <w:r w:rsidRPr="00C21918">
        <w:rPr>
          <w:sz w:val="22"/>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21918" w:rsidRPr="00C21918" w:rsidRDefault="00C21918" w:rsidP="00C21918">
      <w:pPr>
        <w:spacing w:line="360" w:lineRule="auto"/>
        <w:ind w:firstLine="567"/>
        <w:contextualSpacing/>
        <w:jc w:val="both"/>
        <w:rPr>
          <w:sz w:val="22"/>
          <w:szCs w:val="22"/>
        </w:rPr>
      </w:pPr>
      <w:r w:rsidRPr="00C21918">
        <w:rPr>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21918" w:rsidRPr="00C21918" w:rsidRDefault="00C21918" w:rsidP="00C21918">
      <w:pPr>
        <w:spacing w:line="360" w:lineRule="auto"/>
        <w:ind w:firstLine="567"/>
        <w:contextualSpacing/>
        <w:jc w:val="both"/>
        <w:rPr>
          <w:sz w:val="22"/>
          <w:szCs w:val="22"/>
        </w:rPr>
      </w:pPr>
      <w:r w:rsidRPr="00C21918">
        <w:rPr>
          <w:sz w:val="22"/>
          <w:szCs w:val="22"/>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21918" w:rsidRPr="00C21918" w:rsidRDefault="00C21918" w:rsidP="00C21918">
      <w:pPr>
        <w:spacing w:line="360" w:lineRule="auto"/>
        <w:ind w:firstLine="567"/>
        <w:contextualSpacing/>
        <w:jc w:val="both"/>
        <w:rPr>
          <w:sz w:val="22"/>
          <w:szCs w:val="22"/>
        </w:rPr>
      </w:pPr>
      <w:r w:rsidRPr="00C21918">
        <w:rPr>
          <w:sz w:val="22"/>
          <w:szCs w:val="22"/>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C21918" w:rsidRPr="00C21918" w:rsidRDefault="00C21918" w:rsidP="00C21918">
      <w:pPr>
        <w:tabs>
          <w:tab w:val="left" w:pos="993"/>
        </w:tabs>
        <w:spacing w:line="360" w:lineRule="auto"/>
        <w:ind w:firstLine="567"/>
        <w:contextualSpacing/>
        <w:jc w:val="both"/>
        <w:rPr>
          <w:i/>
          <w:sz w:val="22"/>
          <w:szCs w:val="22"/>
        </w:rPr>
      </w:pPr>
      <w:r w:rsidRPr="00C21918">
        <w:rPr>
          <w:i/>
          <w:sz w:val="22"/>
          <w:szCs w:val="22"/>
        </w:rPr>
        <w:t>В границах водоохранных зон запрещается:</w:t>
      </w:r>
    </w:p>
    <w:p w:rsidR="00C21918" w:rsidRPr="00C21918" w:rsidRDefault="00C21918" w:rsidP="00081285">
      <w:pPr>
        <w:numPr>
          <w:ilvl w:val="0"/>
          <w:numId w:val="55"/>
        </w:numPr>
        <w:tabs>
          <w:tab w:val="left" w:pos="993"/>
        </w:tabs>
        <w:spacing w:line="360" w:lineRule="auto"/>
        <w:ind w:left="0" w:firstLine="567"/>
        <w:contextualSpacing/>
        <w:jc w:val="both"/>
        <w:rPr>
          <w:sz w:val="22"/>
          <w:szCs w:val="22"/>
        </w:rPr>
      </w:pPr>
      <w:r w:rsidRPr="00C21918">
        <w:rPr>
          <w:sz w:val="22"/>
          <w:szCs w:val="22"/>
        </w:rPr>
        <w:t>использование сточных вод в целях регулирования плодородия почв;</w:t>
      </w:r>
    </w:p>
    <w:p w:rsidR="00C21918" w:rsidRPr="00C21918" w:rsidRDefault="00C21918" w:rsidP="00081285">
      <w:pPr>
        <w:numPr>
          <w:ilvl w:val="0"/>
          <w:numId w:val="55"/>
        </w:numPr>
        <w:tabs>
          <w:tab w:val="left" w:pos="993"/>
        </w:tabs>
        <w:spacing w:line="360" w:lineRule="auto"/>
        <w:ind w:left="0" w:firstLine="567"/>
        <w:contextualSpacing/>
        <w:jc w:val="both"/>
        <w:rPr>
          <w:sz w:val="22"/>
          <w:szCs w:val="22"/>
        </w:rPr>
      </w:pPr>
      <w:r w:rsidRPr="00C21918">
        <w:rPr>
          <w:sz w:val="22"/>
          <w:szCs w:val="22"/>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21918" w:rsidRPr="00C21918" w:rsidRDefault="00C21918" w:rsidP="00081285">
      <w:pPr>
        <w:numPr>
          <w:ilvl w:val="0"/>
          <w:numId w:val="55"/>
        </w:numPr>
        <w:tabs>
          <w:tab w:val="left" w:pos="993"/>
        </w:tabs>
        <w:spacing w:line="360" w:lineRule="auto"/>
        <w:ind w:left="0" w:firstLine="567"/>
        <w:contextualSpacing/>
        <w:jc w:val="both"/>
        <w:rPr>
          <w:sz w:val="22"/>
          <w:szCs w:val="22"/>
        </w:rPr>
      </w:pPr>
      <w:r w:rsidRPr="00C21918">
        <w:rPr>
          <w:sz w:val="22"/>
          <w:szCs w:val="22"/>
        </w:rPr>
        <w:t>осуществление авиационных мер по борьбе с вредными организмами;</w:t>
      </w:r>
    </w:p>
    <w:p w:rsidR="00C21918" w:rsidRPr="00C21918" w:rsidRDefault="00C21918" w:rsidP="00081285">
      <w:pPr>
        <w:numPr>
          <w:ilvl w:val="0"/>
          <w:numId w:val="55"/>
        </w:numPr>
        <w:tabs>
          <w:tab w:val="left" w:pos="993"/>
        </w:tabs>
        <w:spacing w:line="360" w:lineRule="auto"/>
        <w:ind w:left="0" w:firstLine="567"/>
        <w:contextualSpacing/>
        <w:jc w:val="both"/>
        <w:rPr>
          <w:sz w:val="22"/>
          <w:szCs w:val="22"/>
        </w:rPr>
      </w:pPr>
      <w:r w:rsidRPr="00C21918">
        <w:rPr>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21918" w:rsidRPr="00C21918" w:rsidRDefault="00C21918" w:rsidP="00081285">
      <w:pPr>
        <w:numPr>
          <w:ilvl w:val="0"/>
          <w:numId w:val="55"/>
        </w:numPr>
        <w:tabs>
          <w:tab w:val="left" w:pos="993"/>
        </w:tabs>
        <w:spacing w:line="360" w:lineRule="auto"/>
        <w:ind w:left="0" w:firstLine="567"/>
        <w:contextualSpacing/>
        <w:jc w:val="both"/>
        <w:rPr>
          <w:sz w:val="22"/>
          <w:szCs w:val="22"/>
        </w:rPr>
      </w:pPr>
      <w:r w:rsidRPr="00C21918">
        <w:rPr>
          <w:sz w:val="22"/>
          <w:szCs w:val="22"/>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w:t>
      </w:r>
      <w:r w:rsidRPr="00C21918">
        <w:rPr>
          <w:sz w:val="22"/>
          <w:szCs w:val="22"/>
        </w:rPr>
        <w:lastRenderedPageBreak/>
        <w:t>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21918" w:rsidRPr="00C21918" w:rsidRDefault="00C21918" w:rsidP="00081285">
      <w:pPr>
        <w:numPr>
          <w:ilvl w:val="0"/>
          <w:numId w:val="55"/>
        </w:numPr>
        <w:tabs>
          <w:tab w:val="left" w:pos="993"/>
        </w:tabs>
        <w:spacing w:line="360" w:lineRule="auto"/>
        <w:ind w:left="0" w:firstLine="567"/>
        <w:contextualSpacing/>
        <w:jc w:val="both"/>
        <w:rPr>
          <w:sz w:val="22"/>
          <w:szCs w:val="22"/>
        </w:rPr>
      </w:pPr>
      <w:r w:rsidRPr="00C21918">
        <w:rPr>
          <w:sz w:val="22"/>
          <w:szCs w:val="22"/>
        </w:rPr>
        <w:t>размещение специализированных хранилищ пестицидов и агрохимикатов, применение пестицидов и агрохимикатов;</w:t>
      </w:r>
    </w:p>
    <w:p w:rsidR="00C21918" w:rsidRPr="00C21918" w:rsidRDefault="00C21918" w:rsidP="00081285">
      <w:pPr>
        <w:numPr>
          <w:ilvl w:val="0"/>
          <w:numId w:val="55"/>
        </w:numPr>
        <w:tabs>
          <w:tab w:val="left" w:pos="993"/>
        </w:tabs>
        <w:spacing w:line="360" w:lineRule="auto"/>
        <w:ind w:left="0" w:firstLine="567"/>
        <w:contextualSpacing/>
        <w:jc w:val="both"/>
        <w:rPr>
          <w:sz w:val="22"/>
          <w:szCs w:val="22"/>
        </w:rPr>
      </w:pPr>
      <w:r w:rsidRPr="00C21918">
        <w:rPr>
          <w:sz w:val="22"/>
          <w:szCs w:val="22"/>
        </w:rPr>
        <w:t>сброс сточных, в том числе дренажных, вод;</w:t>
      </w:r>
    </w:p>
    <w:p w:rsidR="00C21918" w:rsidRPr="00C21918" w:rsidRDefault="00C21918" w:rsidP="00081285">
      <w:pPr>
        <w:numPr>
          <w:ilvl w:val="0"/>
          <w:numId w:val="55"/>
        </w:numPr>
        <w:tabs>
          <w:tab w:val="left" w:pos="993"/>
        </w:tabs>
        <w:spacing w:line="360" w:lineRule="auto"/>
        <w:ind w:left="0" w:firstLine="567"/>
        <w:contextualSpacing/>
        <w:jc w:val="both"/>
        <w:rPr>
          <w:sz w:val="22"/>
          <w:szCs w:val="22"/>
        </w:rPr>
      </w:pPr>
      <w:r w:rsidRPr="00C21918">
        <w:rPr>
          <w:sz w:val="22"/>
          <w:szCs w:val="22"/>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C21918" w:rsidRPr="00C21918" w:rsidRDefault="00C21918" w:rsidP="00C21918">
      <w:pPr>
        <w:spacing w:line="360" w:lineRule="auto"/>
        <w:ind w:firstLine="567"/>
        <w:contextualSpacing/>
        <w:jc w:val="both"/>
        <w:rPr>
          <w:sz w:val="22"/>
          <w:szCs w:val="22"/>
        </w:rPr>
      </w:pPr>
      <w:r w:rsidRPr="00C21918">
        <w:rPr>
          <w:sz w:val="22"/>
          <w:szCs w:val="22"/>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21918" w:rsidRPr="00C21918" w:rsidRDefault="00C21918" w:rsidP="00081285">
      <w:pPr>
        <w:numPr>
          <w:ilvl w:val="0"/>
          <w:numId w:val="54"/>
        </w:numPr>
        <w:tabs>
          <w:tab w:val="left" w:pos="993"/>
        </w:tabs>
        <w:spacing w:line="360" w:lineRule="auto"/>
        <w:ind w:left="0" w:firstLine="567"/>
        <w:contextualSpacing/>
        <w:jc w:val="both"/>
        <w:rPr>
          <w:sz w:val="22"/>
          <w:szCs w:val="22"/>
        </w:rPr>
      </w:pPr>
      <w:r w:rsidRPr="00C21918">
        <w:rPr>
          <w:sz w:val="22"/>
          <w:szCs w:val="22"/>
        </w:rPr>
        <w:t>централизованные системы водоотведения (канализации), централизованные ливневые системы водоотведения;</w:t>
      </w:r>
    </w:p>
    <w:p w:rsidR="00C21918" w:rsidRPr="00C21918" w:rsidRDefault="00C21918" w:rsidP="00081285">
      <w:pPr>
        <w:numPr>
          <w:ilvl w:val="0"/>
          <w:numId w:val="54"/>
        </w:numPr>
        <w:tabs>
          <w:tab w:val="left" w:pos="993"/>
        </w:tabs>
        <w:spacing w:line="360" w:lineRule="auto"/>
        <w:ind w:left="0" w:firstLine="567"/>
        <w:contextualSpacing/>
        <w:jc w:val="both"/>
        <w:rPr>
          <w:sz w:val="22"/>
          <w:szCs w:val="22"/>
        </w:rPr>
      </w:pPr>
      <w:r w:rsidRPr="00C21918">
        <w:rPr>
          <w:sz w:val="22"/>
          <w:szCs w:val="22"/>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21918" w:rsidRPr="00C21918" w:rsidRDefault="00C21918" w:rsidP="00081285">
      <w:pPr>
        <w:numPr>
          <w:ilvl w:val="0"/>
          <w:numId w:val="54"/>
        </w:numPr>
        <w:tabs>
          <w:tab w:val="left" w:pos="993"/>
        </w:tabs>
        <w:spacing w:line="360" w:lineRule="auto"/>
        <w:ind w:left="0" w:firstLine="567"/>
        <w:contextualSpacing/>
        <w:jc w:val="both"/>
        <w:rPr>
          <w:sz w:val="22"/>
          <w:szCs w:val="22"/>
        </w:rPr>
      </w:pPr>
      <w:r w:rsidRPr="00C21918">
        <w:rPr>
          <w:sz w:val="22"/>
          <w:szCs w:val="22"/>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21918" w:rsidRPr="00C21918" w:rsidRDefault="00C21918" w:rsidP="00081285">
      <w:pPr>
        <w:numPr>
          <w:ilvl w:val="0"/>
          <w:numId w:val="54"/>
        </w:numPr>
        <w:tabs>
          <w:tab w:val="left" w:pos="993"/>
        </w:tabs>
        <w:spacing w:line="360" w:lineRule="auto"/>
        <w:ind w:left="0" w:firstLine="567"/>
        <w:contextualSpacing/>
        <w:jc w:val="both"/>
        <w:rPr>
          <w:sz w:val="22"/>
          <w:szCs w:val="22"/>
        </w:rPr>
      </w:pPr>
      <w:r w:rsidRPr="00C21918">
        <w:rPr>
          <w:sz w:val="22"/>
          <w:szCs w:val="22"/>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21918" w:rsidRPr="00C21918" w:rsidRDefault="00C21918" w:rsidP="00C21918">
      <w:pPr>
        <w:tabs>
          <w:tab w:val="left" w:pos="993"/>
        </w:tabs>
        <w:spacing w:line="360" w:lineRule="auto"/>
        <w:ind w:firstLine="567"/>
        <w:contextualSpacing/>
        <w:jc w:val="both"/>
        <w:rPr>
          <w:i/>
          <w:sz w:val="22"/>
          <w:szCs w:val="22"/>
        </w:rPr>
      </w:pPr>
      <w:r w:rsidRPr="00C21918">
        <w:rPr>
          <w:i/>
          <w:sz w:val="22"/>
          <w:szCs w:val="22"/>
        </w:rPr>
        <w:t>В границах прибрежных защитных полос запрещаются:</w:t>
      </w:r>
    </w:p>
    <w:p w:rsidR="00C21918" w:rsidRPr="00C21918" w:rsidRDefault="00C21918" w:rsidP="00081285">
      <w:pPr>
        <w:numPr>
          <w:ilvl w:val="0"/>
          <w:numId w:val="56"/>
        </w:numPr>
        <w:tabs>
          <w:tab w:val="left" w:pos="993"/>
        </w:tabs>
        <w:spacing w:line="360" w:lineRule="auto"/>
        <w:ind w:left="0" w:firstLine="567"/>
        <w:contextualSpacing/>
        <w:jc w:val="both"/>
        <w:rPr>
          <w:sz w:val="22"/>
          <w:szCs w:val="22"/>
        </w:rPr>
      </w:pPr>
      <w:r w:rsidRPr="00C21918">
        <w:rPr>
          <w:sz w:val="22"/>
          <w:szCs w:val="22"/>
        </w:rPr>
        <w:t>распашка земель;</w:t>
      </w:r>
    </w:p>
    <w:p w:rsidR="00C21918" w:rsidRPr="00C21918" w:rsidRDefault="00C21918" w:rsidP="00081285">
      <w:pPr>
        <w:numPr>
          <w:ilvl w:val="0"/>
          <w:numId w:val="56"/>
        </w:numPr>
        <w:tabs>
          <w:tab w:val="left" w:pos="993"/>
        </w:tabs>
        <w:spacing w:line="360" w:lineRule="auto"/>
        <w:ind w:left="0" w:firstLine="567"/>
        <w:contextualSpacing/>
        <w:jc w:val="both"/>
        <w:rPr>
          <w:sz w:val="22"/>
          <w:szCs w:val="22"/>
        </w:rPr>
      </w:pPr>
      <w:r w:rsidRPr="00C21918">
        <w:rPr>
          <w:sz w:val="22"/>
          <w:szCs w:val="22"/>
        </w:rPr>
        <w:t>размещение отвалов размываемых грунтов;</w:t>
      </w:r>
    </w:p>
    <w:p w:rsidR="00C21918" w:rsidRPr="00C21918" w:rsidRDefault="00C21918" w:rsidP="00081285">
      <w:pPr>
        <w:numPr>
          <w:ilvl w:val="0"/>
          <w:numId w:val="56"/>
        </w:numPr>
        <w:tabs>
          <w:tab w:val="left" w:pos="993"/>
        </w:tabs>
        <w:spacing w:line="360" w:lineRule="auto"/>
        <w:ind w:left="0" w:firstLine="567"/>
        <w:contextualSpacing/>
        <w:jc w:val="both"/>
        <w:rPr>
          <w:sz w:val="22"/>
          <w:szCs w:val="22"/>
        </w:rPr>
      </w:pPr>
      <w:r w:rsidRPr="00C21918">
        <w:rPr>
          <w:sz w:val="22"/>
          <w:szCs w:val="22"/>
        </w:rPr>
        <w:t>выпас сельскохозяйственных животных и организация для них летних лагерей, ванн.</w:t>
      </w:r>
    </w:p>
    <w:p w:rsidR="00C21918" w:rsidRPr="00C21918" w:rsidRDefault="00C21918" w:rsidP="00C21918">
      <w:pPr>
        <w:tabs>
          <w:tab w:val="left" w:pos="993"/>
        </w:tabs>
        <w:spacing w:line="360" w:lineRule="auto"/>
        <w:contextualSpacing/>
        <w:jc w:val="both"/>
        <w:rPr>
          <w:color w:val="0000FF"/>
          <w:sz w:val="22"/>
          <w:szCs w:val="22"/>
        </w:rPr>
      </w:pPr>
    </w:p>
    <w:p w:rsidR="00C21918" w:rsidRPr="00C21918" w:rsidRDefault="00C21918" w:rsidP="00C21918">
      <w:pPr>
        <w:spacing w:line="360" w:lineRule="auto"/>
        <w:ind w:firstLine="567"/>
        <w:contextualSpacing/>
        <w:jc w:val="center"/>
        <w:rPr>
          <w:b/>
          <w:sz w:val="22"/>
          <w:szCs w:val="22"/>
        </w:rPr>
      </w:pPr>
      <w:r w:rsidRPr="00C21918">
        <w:rPr>
          <w:b/>
          <w:sz w:val="22"/>
          <w:szCs w:val="22"/>
        </w:rPr>
        <w:t>Статья 9.6</w:t>
      </w:r>
      <w:r w:rsidRPr="00C21918">
        <w:rPr>
          <w:b/>
          <w:sz w:val="22"/>
          <w:szCs w:val="22"/>
        </w:rPr>
        <w:tab/>
        <w:t>Зоны затопления и подтопления.</w:t>
      </w:r>
    </w:p>
    <w:p w:rsidR="00C21918" w:rsidRPr="00C21918" w:rsidRDefault="00C21918" w:rsidP="00C21918">
      <w:pPr>
        <w:spacing w:line="360" w:lineRule="auto"/>
        <w:ind w:firstLine="567"/>
        <w:contextualSpacing/>
        <w:jc w:val="both"/>
        <w:rPr>
          <w:b/>
          <w:sz w:val="22"/>
          <w:szCs w:val="22"/>
        </w:rPr>
      </w:pPr>
    </w:p>
    <w:p w:rsidR="00C21918" w:rsidRPr="00C21918" w:rsidRDefault="00C21918" w:rsidP="00C21918">
      <w:pPr>
        <w:spacing w:line="360" w:lineRule="auto"/>
        <w:ind w:firstLine="567"/>
        <w:contextualSpacing/>
        <w:jc w:val="both"/>
        <w:rPr>
          <w:sz w:val="22"/>
          <w:szCs w:val="22"/>
        </w:rPr>
      </w:pPr>
      <w:r w:rsidRPr="00C21918">
        <w:rPr>
          <w:sz w:val="22"/>
          <w:szCs w:val="22"/>
        </w:rPr>
        <w:lastRenderedPageBreak/>
        <w:t xml:space="preserve">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(далее - предложения)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зон затопления, подтопления). </w:t>
      </w:r>
    </w:p>
    <w:p w:rsidR="00C21918" w:rsidRPr="00C21918" w:rsidRDefault="00C21918" w:rsidP="00C21918">
      <w:pPr>
        <w:tabs>
          <w:tab w:val="left" w:pos="1134"/>
        </w:tabs>
        <w:spacing w:line="360" w:lineRule="auto"/>
        <w:ind w:firstLine="567"/>
        <w:contextualSpacing/>
        <w:jc w:val="both"/>
        <w:rPr>
          <w:sz w:val="22"/>
          <w:szCs w:val="22"/>
        </w:rPr>
      </w:pPr>
      <w:r w:rsidRPr="00C21918">
        <w:rPr>
          <w:sz w:val="22"/>
          <w:szCs w:val="22"/>
        </w:rPr>
        <w:t>Зоны затопления определяются в отношении:</w:t>
      </w:r>
    </w:p>
    <w:p w:rsidR="00C21918" w:rsidRPr="00C21918" w:rsidRDefault="00C21918" w:rsidP="00081285">
      <w:pPr>
        <w:numPr>
          <w:ilvl w:val="0"/>
          <w:numId w:val="59"/>
        </w:numPr>
        <w:tabs>
          <w:tab w:val="left" w:pos="1134"/>
        </w:tabs>
        <w:spacing w:line="360" w:lineRule="auto"/>
        <w:ind w:left="0" w:firstLine="567"/>
        <w:contextualSpacing/>
        <w:jc w:val="both"/>
        <w:rPr>
          <w:sz w:val="22"/>
          <w:szCs w:val="22"/>
        </w:rPr>
      </w:pPr>
      <w:r w:rsidRPr="00C21918">
        <w:rPr>
          <w:sz w:val="22"/>
          <w:szCs w:val="22"/>
        </w:rPr>
        <w:t>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bookmarkStart w:id="46" w:name="l53"/>
      <w:bookmarkEnd w:id="46"/>
    </w:p>
    <w:p w:rsidR="00C21918" w:rsidRPr="00C21918" w:rsidRDefault="00C21918" w:rsidP="00081285">
      <w:pPr>
        <w:numPr>
          <w:ilvl w:val="0"/>
          <w:numId w:val="59"/>
        </w:numPr>
        <w:tabs>
          <w:tab w:val="left" w:pos="1134"/>
        </w:tabs>
        <w:spacing w:line="360" w:lineRule="auto"/>
        <w:ind w:left="0" w:firstLine="567"/>
        <w:contextualSpacing/>
        <w:jc w:val="both"/>
        <w:rPr>
          <w:sz w:val="22"/>
          <w:szCs w:val="22"/>
        </w:rPr>
      </w:pPr>
      <w:r w:rsidRPr="00C21918">
        <w:rPr>
          <w:sz w:val="22"/>
          <w:szCs w:val="22"/>
        </w:rPr>
        <w:t>территорий, прилегающих к устьевым участкам водотоков, затапливаемых в результате нагонных явлений расчетной обеспеченности;</w:t>
      </w:r>
      <w:bookmarkStart w:id="47" w:name="l25"/>
      <w:bookmarkEnd w:id="47"/>
    </w:p>
    <w:p w:rsidR="00C21918" w:rsidRPr="00C21918" w:rsidRDefault="00C21918" w:rsidP="00081285">
      <w:pPr>
        <w:numPr>
          <w:ilvl w:val="0"/>
          <w:numId w:val="59"/>
        </w:numPr>
        <w:tabs>
          <w:tab w:val="left" w:pos="1134"/>
        </w:tabs>
        <w:spacing w:line="360" w:lineRule="auto"/>
        <w:ind w:left="0" w:firstLine="567"/>
        <w:contextualSpacing/>
        <w:jc w:val="both"/>
        <w:rPr>
          <w:sz w:val="22"/>
          <w:szCs w:val="22"/>
        </w:rPr>
      </w:pPr>
      <w:r w:rsidRPr="00C21918">
        <w:rPr>
          <w:sz w:val="22"/>
          <w:szCs w:val="22"/>
        </w:rPr>
        <w:t>территорий, прилегающих к естественным водоемам, затапливаемых при уровнях воды однопроцентной обеспеченности;</w:t>
      </w:r>
    </w:p>
    <w:p w:rsidR="00C21918" w:rsidRPr="00C21918" w:rsidRDefault="00C21918" w:rsidP="00081285">
      <w:pPr>
        <w:numPr>
          <w:ilvl w:val="0"/>
          <w:numId w:val="59"/>
        </w:numPr>
        <w:tabs>
          <w:tab w:val="left" w:pos="1134"/>
        </w:tabs>
        <w:spacing w:line="360" w:lineRule="auto"/>
        <w:ind w:left="0" w:firstLine="567"/>
        <w:contextualSpacing/>
        <w:jc w:val="both"/>
        <w:rPr>
          <w:sz w:val="22"/>
          <w:szCs w:val="22"/>
        </w:rPr>
      </w:pPr>
      <w:r w:rsidRPr="00C21918">
        <w:rPr>
          <w:sz w:val="22"/>
          <w:szCs w:val="22"/>
        </w:rPr>
        <w:t>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C21918" w:rsidRPr="00C21918" w:rsidRDefault="00C21918" w:rsidP="00081285">
      <w:pPr>
        <w:numPr>
          <w:ilvl w:val="0"/>
          <w:numId w:val="59"/>
        </w:numPr>
        <w:tabs>
          <w:tab w:val="left" w:pos="1134"/>
        </w:tabs>
        <w:spacing w:line="360" w:lineRule="auto"/>
        <w:ind w:left="0" w:firstLine="567"/>
        <w:contextualSpacing/>
        <w:jc w:val="both"/>
        <w:rPr>
          <w:sz w:val="22"/>
          <w:szCs w:val="22"/>
        </w:rPr>
      </w:pPr>
      <w:r w:rsidRPr="00C21918">
        <w:rPr>
          <w:sz w:val="22"/>
          <w:szCs w:val="22"/>
        </w:rPr>
        <w:t>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Start w:id="48" w:name="l44"/>
      <w:bookmarkEnd w:id="48"/>
    </w:p>
    <w:p w:rsidR="00C21918" w:rsidRPr="00C21918" w:rsidRDefault="00C21918" w:rsidP="00C21918">
      <w:pPr>
        <w:spacing w:line="360" w:lineRule="auto"/>
        <w:ind w:firstLine="567"/>
        <w:contextualSpacing/>
        <w:jc w:val="both"/>
        <w:rPr>
          <w:sz w:val="22"/>
          <w:szCs w:val="22"/>
        </w:rPr>
      </w:pPr>
      <w:r w:rsidRPr="00C21918">
        <w:rPr>
          <w:sz w:val="22"/>
          <w:szCs w:val="22"/>
        </w:rPr>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bookmarkStart w:id="49" w:name="l26"/>
      <w:bookmarkEnd w:id="49"/>
    </w:p>
    <w:p w:rsidR="00C21918" w:rsidRPr="00C21918" w:rsidRDefault="00C21918" w:rsidP="00C21918">
      <w:pPr>
        <w:spacing w:line="360" w:lineRule="auto"/>
        <w:ind w:firstLine="567"/>
        <w:contextualSpacing/>
        <w:jc w:val="both"/>
        <w:rPr>
          <w:sz w:val="22"/>
          <w:szCs w:val="22"/>
        </w:rPr>
      </w:pPr>
      <w:r w:rsidRPr="00C21918">
        <w:rPr>
          <w:sz w:val="22"/>
          <w:szCs w:val="22"/>
        </w:rPr>
        <w:t>В границах зон подтопления определяются:</w:t>
      </w:r>
    </w:p>
    <w:p w:rsidR="00C21918" w:rsidRPr="00C21918" w:rsidRDefault="00C21918" w:rsidP="00C21918">
      <w:pPr>
        <w:spacing w:line="360" w:lineRule="auto"/>
        <w:ind w:firstLine="567"/>
        <w:contextualSpacing/>
        <w:jc w:val="both"/>
        <w:rPr>
          <w:sz w:val="22"/>
          <w:szCs w:val="22"/>
        </w:rPr>
      </w:pPr>
      <w:r w:rsidRPr="00C21918">
        <w:rPr>
          <w:sz w:val="22"/>
          <w:szCs w:val="22"/>
        </w:rPr>
        <w:t>а) территории сильного подтопления - при глубине залегания грунтовых вод менее 0,3 метра;</w:t>
      </w:r>
    </w:p>
    <w:p w:rsidR="00C21918" w:rsidRPr="00C21918" w:rsidRDefault="00C21918" w:rsidP="00C21918">
      <w:pPr>
        <w:spacing w:line="360" w:lineRule="auto"/>
        <w:ind w:firstLine="567"/>
        <w:contextualSpacing/>
        <w:jc w:val="both"/>
        <w:rPr>
          <w:sz w:val="22"/>
          <w:szCs w:val="22"/>
        </w:rPr>
      </w:pPr>
      <w:r w:rsidRPr="00C21918">
        <w:rPr>
          <w:sz w:val="22"/>
          <w:szCs w:val="22"/>
        </w:rPr>
        <w:t>б) территории умеренного подтопления - при глубине залегания грунтовых вод от 0,3 - 0,7 до 1,2 - 2 метров от поверхности;</w:t>
      </w:r>
    </w:p>
    <w:p w:rsidR="00C21918" w:rsidRPr="00C21918" w:rsidRDefault="00C21918" w:rsidP="00C21918">
      <w:pPr>
        <w:spacing w:line="360" w:lineRule="auto"/>
        <w:ind w:firstLine="567"/>
        <w:contextualSpacing/>
        <w:jc w:val="both"/>
        <w:rPr>
          <w:sz w:val="22"/>
          <w:szCs w:val="22"/>
        </w:rPr>
      </w:pPr>
      <w:r w:rsidRPr="00C21918">
        <w:rPr>
          <w:sz w:val="22"/>
          <w:szCs w:val="22"/>
        </w:rPr>
        <w:t>в) территории слабого подтопления - при глубине залегания грунтовых вод от 2 до 3 метров.</w:t>
      </w:r>
      <w:bookmarkStart w:id="50" w:name="l45"/>
      <w:bookmarkEnd w:id="50"/>
    </w:p>
    <w:p w:rsidR="00C21918" w:rsidRPr="00C21918" w:rsidRDefault="00C21918" w:rsidP="00C21918">
      <w:pPr>
        <w:spacing w:line="360" w:lineRule="auto"/>
        <w:ind w:firstLine="567"/>
        <w:contextualSpacing/>
        <w:jc w:val="both"/>
        <w:rPr>
          <w:sz w:val="22"/>
          <w:szCs w:val="22"/>
        </w:rPr>
      </w:pPr>
    </w:p>
    <w:p w:rsidR="00C21918" w:rsidRPr="00C21918" w:rsidRDefault="00C21918" w:rsidP="00C21918">
      <w:pPr>
        <w:autoSpaceDE w:val="0"/>
        <w:autoSpaceDN w:val="0"/>
        <w:adjustRightInd w:val="0"/>
        <w:spacing w:line="360" w:lineRule="auto"/>
        <w:ind w:firstLine="567"/>
        <w:jc w:val="center"/>
        <w:rPr>
          <w:i/>
          <w:sz w:val="22"/>
          <w:szCs w:val="26"/>
        </w:rPr>
      </w:pPr>
      <w:r w:rsidRPr="00C21918">
        <w:rPr>
          <w:i/>
          <w:sz w:val="22"/>
          <w:szCs w:val="26"/>
        </w:rPr>
        <w:t>Территории, подверженные подтоплению.</w:t>
      </w:r>
    </w:p>
    <w:p w:rsidR="00C21918" w:rsidRPr="00C21918" w:rsidRDefault="00C21918" w:rsidP="00C21918">
      <w:pPr>
        <w:spacing w:line="360" w:lineRule="auto"/>
        <w:ind w:firstLine="567"/>
        <w:jc w:val="both"/>
        <w:rPr>
          <w:sz w:val="22"/>
          <w:szCs w:val="26"/>
        </w:rPr>
      </w:pPr>
      <w:r w:rsidRPr="00C21918">
        <w:rPr>
          <w:sz w:val="22"/>
          <w:szCs w:val="26"/>
        </w:rPr>
        <w:t xml:space="preserve"> При проектировании и строительстве необходимо предусмотреть инженерную защиту от подтопления зданий и сооружений.</w:t>
      </w:r>
    </w:p>
    <w:p w:rsidR="00C21918" w:rsidRPr="00C21918" w:rsidRDefault="00C21918" w:rsidP="00C21918">
      <w:pPr>
        <w:spacing w:line="360" w:lineRule="auto"/>
        <w:ind w:firstLine="567"/>
        <w:jc w:val="both"/>
        <w:rPr>
          <w:sz w:val="22"/>
          <w:szCs w:val="26"/>
        </w:rPr>
      </w:pPr>
      <w:r w:rsidRPr="00C21918">
        <w:rPr>
          <w:sz w:val="22"/>
          <w:szCs w:val="26"/>
        </w:rPr>
        <w:t>- Применение специальных фундаментов, гидроизоляция подвалов, местное водопонижение (выбор типа дренажных систем в соответствии с инженерно-строительным обоснованием).</w:t>
      </w:r>
    </w:p>
    <w:p w:rsidR="00C21918" w:rsidRPr="00C21918" w:rsidRDefault="00C21918" w:rsidP="00C21918">
      <w:pPr>
        <w:spacing w:line="360" w:lineRule="auto"/>
        <w:ind w:firstLine="567"/>
        <w:jc w:val="both"/>
        <w:rPr>
          <w:sz w:val="22"/>
          <w:szCs w:val="26"/>
        </w:rPr>
      </w:pPr>
      <w:r w:rsidRPr="00C21918">
        <w:rPr>
          <w:sz w:val="22"/>
          <w:szCs w:val="26"/>
        </w:rPr>
        <w:t>- Организация системы ливневой канализации.</w:t>
      </w:r>
    </w:p>
    <w:p w:rsidR="00C21918" w:rsidRPr="00C21918" w:rsidRDefault="00C21918" w:rsidP="00C21918">
      <w:pPr>
        <w:spacing w:line="360" w:lineRule="auto"/>
        <w:ind w:firstLine="567"/>
        <w:jc w:val="both"/>
        <w:rPr>
          <w:sz w:val="22"/>
          <w:szCs w:val="26"/>
        </w:rPr>
      </w:pPr>
      <w:r w:rsidRPr="00C21918">
        <w:rPr>
          <w:sz w:val="22"/>
          <w:szCs w:val="26"/>
        </w:rPr>
        <w:t>- Посадка мелиоративных защитных насаждений.</w:t>
      </w:r>
    </w:p>
    <w:p w:rsidR="00C21918" w:rsidRPr="00C21918" w:rsidRDefault="00C21918" w:rsidP="00C21918">
      <w:pPr>
        <w:spacing w:line="360" w:lineRule="auto"/>
        <w:ind w:firstLine="567"/>
        <w:jc w:val="both"/>
        <w:rPr>
          <w:sz w:val="22"/>
          <w:szCs w:val="26"/>
        </w:rPr>
      </w:pPr>
    </w:p>
    <w:p w:rsidR="00C21918" w:rsidRPr="00C21918" w:rsidRDefault="00C21918" w:rsidP="00C21918">
      <w:pPr>
        <w:autoSpaceDE w:val="0"/>
        <w:autoSpaceDN w:val="0"/>
        <w:adjustRightInd w:val="0"/>
        <w:spacing w:line="360" w:lineRule="auto"/>
        <w:ind w:firstLine="567"/>
        <w:jc w:val="center"/>
        <w:rPr>
          <w:i/>
          <w:sz w:val="22"/>
          <w:szCs w:val="26"/>
        </w:rPr>
      </w:pPr>
      <w:r w:rsidRPr="00C21918">
        <w:rPr>
          <w:i/>
          <w:sz w:val="22"/>
          <w:szCs w:val="26"/>
        </w:rPr>
        <w:t>Территории, затапливаемые паводковыми водами 1% обеспеченности.</w:t>
      </w:r>
    </w:p>
    <w:p w:rsidR="00C21918" w:rsidRPr="00C21918" w:rsidRDefault="00C21918" w:rsidP="00C21918">
      <w:pPr>
        <w:autoSpaceDE w:val="0"/>
        <w:autoSpaceDN w:val="0"/>
        <w:adjustRightInd w:val="0"/>
        <w:spacing w:line="360" w:lineRule="auto"/>
        <w:ind w:firstLine="567"/>
        <w:jc w:val="both"/>
        <w:rPr>
          <w:bCs/>
          <w:sz w:val="22"/>
          <w:szCs w:val="26"/>
        </w:rPr>
      </w:pPr>
      <w:r w:rsidRPr="00C21918">
        <w:rPr>
          <w:sz w:val="22"/>
          <w:szCs w:val="26"/>
        </w:rPr>
        <w:lastRenderedPageBreak/>
        <w:t xml:space="preserve">Зоны затопления прибрежных территорий являются неблагоприятными для градостроительного освоения без проведения дорогостоящих мероприятий по инженерной подготовке (подсыпка, дренаж, гидронамыв, берегоукрепление), </w:t>
      </w:r>
      <w:r w:rsidRPr="00C21918">
        <w:rPr>
          <w:bCs/>
          <w:sz w:val="22"/>
          <w:szCs w:val="26"/>
        </w:rPr>
        <w:t xml:space="preserve">поэтому капитальное строительство на территориях, </w:t>
      </w:r>
      <w:r w:rsidRPr="00C21918">
        <w:rPr>
          <w:sz w:val="22"/>
          <w:szCs w:val="26"/>
        </w:rPr>
        <w:t>затапливаемых паводковыми водами 1% обеспеченности,</w:t>
      </w:r>
      <w:r w:rsidRPr="00C21918">
        <w:rPr>
          <w:bCs/>
          <w:sz w:val="22"/>
          <w:szCs w:val="26"/>
        </w:rPr>
        <w:t xml:space="preserve"> должно быть запрещено. </w:t>
      </w:r>
    </w:p>
    <w:p w:rsidR="00C21918" w:rsidRPr="00C21918" w:rsidRDefault="00C21918" w:rsidP="00C21918">
      <w:pPr>
        <w:autoSpaceDE w:val="0"/>
        <w:autoSpaceDN w:val="0"/>
        <w:adjustRightInd w:val="0"/>
        <w:spacing w:line="360" w:lineRule="auto"/>
        <w:ind w:firstLine="567"/>
        <w:jc w:val="both"/>
        <w:rPr>
          <w:sz w:val="22"/>
          <w:szCs w:val="26"/>
        </w:rPr>
      </w:pPr>
      <w:r w:rsidRPr="00C21918">
        <w:rPr>
          <w:bCs/>
          <w:sz w:val="22"/>
          <w:szCs w:val="26"/>
        </w:rPr>
        <w:t xml:space="preserve">Для территорий, на которых существуют капитальные здания и сооружения, необходимо разработать мероприятия по их инженерной защите от затопления паводковыми водами.  </w:t>
      </w:r>
    </w:p>
    <w:p w:rsidR="00C21918" w:rsidRPr="00C21918" w:rsidRDefault="00C21918" w:rsidP="00C21918">
      <w:pPr>
        <w:spacing w:line="360" w:lineRule="auto"/>
        <w:ind w:firstLine="567"/>
        <w:contextualSpacing/>
        <w:jc w:val="both"/>
        <w:rPr>
          <w:sz w:val="22"/>
          <w:szCs w:val="22"/>
        </w:rPr>
      </w:pPr>
    </w:p>
    <w:p w:rsidR="00C21918" w:rsidRPr="00C21918" w:rsidRDefault="00C21918" w:rsidP="00C21918">
      <w:pPr>
        <w:autoSpaceDE w:val="0"/>
        <w:autoSpaceDN w:val="0"/>
        <w:adjustRightInd w:val="0"/>
        <w:spacing w:line="360" w:lineRule="auto"/>
        <w:ind w:firstLine="567"/>
        <w:rPr>
          <w:b/>
          <w:sz w:val="22"/>
          <w:szCs w:val="22"/>
        </w:rPr>
      </w:pPr>
    </w:p>
    <w:p w:rsidR="00C21918" w:rsidRPr="00C21918" w:rsidRDefault="00C21918" w:rsidP="00C21918">
      <w:pPr>
        <w:widowControl w:val="0"/>
        <w:tabs>
          <w:tab w:val="left" w:pos="360"/>
        </w:tabs>
        <w:suppressAutoHyphens/>
        <w:spacing w:line="360" w:lineRule="auto"/>
        <w:jc w:val="center"/>
        <w:rPr>
          <w:b/>
          <w:lang w:eastAsia="zh-CN"/>
        </w:rPr>
      </w:pPr>
      <w:r w:rsidRPr="00C21918">
        <w:rPr>
          <w:b/>
          <w:lang w:eastAsia="zh-CN"/>
        </w:rPr>
        <w:t>Глава 2. Внесение изменений в графическую  часть</w:t>
      </w:r>
    </w:p>
    <w:p w:rsidR="00C21918" w:rsidRPr="00C21918" w:rsidRDefault="00C21918" w:rsidP="00C21918">
      <w:pPr>
        <w:autoSpaceDE w:val="0"/>
        <w:autoSpaceDN w:val="0"/>
        <w:adjustRightInd w:val="0"/>
        <w:spacing w:line="360" w:lineRule="auto"/>
        <w:ind w:firstLine="567"/>
        <w:jc w:val="center"/>
        <w:rPr>
          <w:sz w:val="22"/>
          <w:szCs w:val="22"/>
        </w:rPr>
      </w:pPr>
    </w:p>
    <w:p w:rsidR="00C21918" w:rsidRPr="00C21918" w:rsidRDefault="00C21918" w:rsidP="00C21918">
      <w:pPr>
        <w:suppressAutoHyphens/>
        <w:spacing w:line="360" w:lineRule="auto"/>
        <w:ind w:right="-143"/>
        <w:jc w:val="both"/>
        <w:rPr>
          <w:sz w:val="22"/>
          <w:szCs w:val="22"/>
          <w:lang w:eastAsia="zh-CN"/>
        </w:rPr>
      </w:pPr>
      <w:r w:rsidRPr="00C21918">
        <w:rPr>
          <w:b/>
          <w:sz w:val="22"/>
          <w:szCs w:val="22"/>
          <w:lang w:eastAsia="zh-CN"/>
        </w:rPr>
        <w:t xml:space="preserve">         2.1  </w:t>
      </w:r>
      <w:r w:rsidRPr="00C21918">
        <w:rPr>
          <w:sz w:val="22"/>
          <w:szCs w:val="22"/>
          <w:lang w:eastAsia="zh-CN"/>
        </w:rPr>
        <w:t xml:space="preserve"> </w:t>
      </w:r>
      <w:r w:rsidRPr="00C21918">
        <w:rPr>
          <w:sz w:val="22"/>
          <w:szCs w:val="22"/>
        </w:rPr>
        <w:t>Выпущен</w:t>
      </w:r>
      <w:r w:rsidRPr="00C21918">
        <w:rPr>
          <w:sz w:val="22"/>
          <w:szCs w:val="22"/>
          <w:lang w:eastAsia="zh-CN"/>
        </w:rPr>
        <w:t xml:space="preserve"> новый лист: «Карта градостроительного зонирования территории сельского поселения Тихвинский сельсовет с границами зон с особыми условиями использования территории».</w:t>
      </w:r>
    </w:p>
    <w:p w:rsidR="00C21918" w:rsidRPr="00C21918" w:rsidRDefault="00C21918" w:rsidP="00C21918">
      <w:pPr>
        <w:pStyle w:val="ConsPlusNormal"/>
        <w:spacing w:line="360" w:lineRule="auto"/>
        <w:ind w:firstLine="567"/>
        <w:jc w:val="both"/>
        <w:rPr>
          <w:rFonts w:ascii="Times New Roman" w:hAnsi="Times New Roman" w:cs="Times New Roman"/>
          <w:sz w:val="22"/>
          <w:szCs w:val="22"/>
        </w:rPr>
      </w:pPr>
      <w:r w:rsidRPr="00C21918">
        <w:rPr>
          <w:rFonts w:ascii="Times New Roman" w:hAnsi="Times New Roman" w:cs="Times New Roman"/>
          <w:b/>
          <w:sz w:val="22"/>
          <w:szCs w:val="22"/>
        </w:rPr>
        <w:t>2.2</w:t>
      </w:r>
      <w:r w:rsidRPr="00C21918">
        <w:rPr>
          <w:rFonts w:ascii="Times New Roman" w:hAnsi="Times New Roman" w:cs="Times New Roman"/>
          <w:sz w:val="22"/>
          <w:szCs w:val="22"/>
        </w:rPr>
        <w:t>. Листы с грифом ДСП «Карта градостроительного зонирования  д.Никольское 2-е, д. Покровка, д. Большая Плавица,  д. Петровка с границами зон с особыми условиями  использования территорий» и «Карта градостроительного зонирования   с. Тихвинка, д. Русаново, д.Андреевка, д. Алексеевка,   д. Малая Плавица,  с. Боровское,  д. Аничково с границами зон с особыми условиями использования  территорий»</w:t>
      </w:r>
      <w:r w:rsidRPr="00C21918">
        <w:rPr>
          <w:rFonts w:ascii="Times New Roman" w:hAnsi="Times New Roman" w:cs="Times New Roman"/>
          <w:i/>
          <w:sz w:val="22"/>
          <w:szCs w:val="22"/>
        </w:rPr>
        <w:t xml:space="preserve"> </w:t>
      </w:r>
      <w:r w:rsidRPr="00C21918">
        <w:rPr>
          <w:rFonts w:ascii="Times New Roman" w:hAnsi="Times New Roman" w:cs="Times New Roman"/>
          <w:sz w:val="22"/>
          <w:szCs w:val="22"/>
        </w:rPr>
        <w:t>аннулируются.</w:t>
      </w:r>
    </w:p>
    <w:p w:rsidR="00C21918" w:rsidRPr="00C21918" w:rsidRDefault="00C21918" w:rsidP="00C21918">
      <w:pPr>
        <w:autoSpaceDE w:val="0"/>
        <w:autoSpaceDN w:val="0"/>
        <w:adjustRightInd w:val="0"/>
        <w:spacing w:line="360" w:lineRule="auto"/>
        <w:jc w:val="both"/>
        <w:rPr>
          <w:sz w:val="22"/>
          <w:szCs w:val="22"/>
          <w:lang w:eastAsia="zh-CN"/>
        </w:rPr>
      </w:pPr>
      <w:r w:rsidRPr="00C21918">
        <w:rPr>
          <w:b/>
          <w:sz w:val="22"/>
          <w:szCs w:val="22"/>
          <w:lang w:eastAsia="zh-CN"/>
        </w:rPr>
        <w:t xml:space="preserve">        2.3</w:t>
      </w:r>
      <w:r w:rsidRPr="00C21918">
        <w:rPr>
          <w:sz w:val="22"/>
          <w:szCs w:val="22"/>
          <w:lang w:eastAsia="zh-CN"/>
        </w:rPr>
        <w:t xml:space="preserve">  На листах </w:t>
      </w:r>
      <w:r w:rsidRPr="00C21918">
        <w:rPr>
          <w:sz w:val="22"/>
          <w:szCs w:val="22"/>
        </w:rPr>
        <w:t>«Карта градостроительного зонирования  д.Никольское 2-е, д. Покровка, д. Большая Плавица,  д. Петровка с границами зон с особыми условиями  использования территорий» и «Карта градостроительного зонирования   с. Тихвинка, д. Русаново, д.Андреевка, д. Алексеевка,   д. Малая Плавица,  с. Боровское, д. Аничково с границами зон с особыми условиями использования  территорий»</w:t>
      </w:r>
      <w:r w:rsidRPr="00C21918">
        <w:rPr>
          <w:i/>
          <w:sz w:val="22"/>
          <w:szCs w:val="22"/>
        </w:rPr>
        <w:t xml:space="preserve"> </w:t>
      </w:r>
      <w:r w:rsidRPr="00C21918">
        <w:rPr>
          <w:sz w:val="22"/>
          <w:szCs w:val="22"/>
          <w:lang w:eastAsia="zh-CN"/>
        </w:rPr>
        <w:t>внесены следующие изменения:</w:t>
      </w:r>
    </w:p>
    <w:p w:rsidR="00C21918" w:rsidRPr="00C21918" w:rsidRDefault="00C21918" w:rsidP="00C21918">
      <w:pPr>
        <w:autoSpaceDE w:val="0"/>
        <w:autoSpaceDN w:val="0"/>
        <w:adjustRightInd w:val="0"/>
        <w:spacing w:line="360" w:lineRule="auto"/>
        <w:ind w:firstLine="709"/>
        <w:jc w:val="both"/>
        <w:rPr>
          <w:sz w:val="22"/>
          <w:szCs w:val="22"/>
          <w:lang w:eastAsia="zh-CN"/>
        </w:rPr>
      </w:pPr>
      <w:r w:rsidRPr="00C21918">
        <w:rPr>
          <w:sz w:val="22"/>
          <w:szCs w:val="22"/>
          <w:lang w:eastAsia="zh-CN"/>
        </w:rPr>
        <w:t xml:space="preserve">- откорректированы границы населенных пунктов; </w:t>
      </w:r>
    </w:p>
    <w:p w:rsidR="00C21918" w:rsidRPr="00C21918" w:rsidRDefault="00C21918" w:rsidP="00C21918">
      <w:pPr>
        <w:autoSpaceDE w:val="0"/>
        <w:autoSpaceDN w:val="0"/>
        <w:adjustRightInd w:val="0"/>
        <w:spacing w:line="360" w:lineRule="auto"/>
        <w:ind w:firstLine="709"/>
        <w:jc w:val="both"/>
        <w:rPr>
          <w:sz w:val="22"/>
          <w:szCs w:val="22"/>
          <w:lang w:eastAsia="zh-CN"/>
        </w:rPr>
      </w:pPr>
      <w:r w:rsidRPr="00C21918">
        <w:rPr>
          <w:sz w:val="22"/>
          <w:szCs w:val="22"/>
        </w:rPr>
        <w:t>- состав территориальных зон приведен в соответствие с перечнем территориальных зон, указанных в текстовой части настоящих изменений.</w:t>
      </w:r>
    </w:p>
    <w:p w:rsidR="008C5CF8" w:rsidRPr="00C21918" w:rsidRDefault="008C5CF8" w:rsidP="006030F4">
      <w:pPr>
        <w:jc w:val="both"/>
        <w:rPr>
          <w:sz w:val="27"/>
          <w:szCs w:val="27"/>
        </w:rPr>
      </w:pPr>
    </w:p>
    <w:p w:rsidR="001E4031" w:rsidRPr="00C21918" w:rsidRDefault="001E4031" w:rsidP="001E4031">
      <w:pPr>
        <w:jc w:val="both"/>
        <w:rPr>
          <w:sz w:val="27"/>
          <w:szCs w:val="27"/>
        </w:rPr>
      </w:pPr>
      <w:r w:rsidRPr="00C21918">
        <w:rPr>
          <w:sz w:val="27"/>
          <w:szCs w:val="27"/>
        </w:rPr>
        <w:t>Глава сельского поселения</w:t>
      </w:r>
    </w:p>
    <w:p w:rsidR="008C5CF8" w:rsidRDefault="001E4031" w:rsidP="001E4031">
      <w:pPr>
        <w:jc w:val="both"/>
        <w:rPr>
          <w:sz w:val="27"/>
          <w:szCs w:val="27"/>
        </w:rPr>
      </w:pPr>
      <w:r w:rsidRPr="00C21918">
        <w:rPr>
          <w:sz w:val="27"/>
          <w:szCs w:val="27"/>
        </w:rPr>
        <w:t>Тихвинский сельсовет                                                   А.Г.Кондратов</w:t>
      </w:r>
    </w:p>
    <w:p w:rsidR="008C5CF8" w:rsidRPr="008C5CF8" w:rsidRDefault="008C5CF8" w:rsidP="008C5CF8">
      <w:pPr>
        <w:rPr>
          <w:sz w:val="27"/>
          <w:szCs w:val="27"/>
        </w:rPr>
      </w:pPr>
    </w:p>
    <w:p w:rsidR="008C5CF8" w:rsidRPr="008C5CF8" w:rsidRDefault="008C5CF8" w:rsidP="008C5CF8">
      <w:pPr>
        <w:rPr>
          <w:sz w:val="27"/>
          <w:szCs w:val="27"/>
        </w:rPr>
      </w:pPr>
    </w:p>
    <w:p w:rsidR="008C5CF8" w:rsidRDefault="008C5CF8" w:rsidP="008C5CF8">
      <w:pPr>
        <w:rPr>
          <w:sz w:val="27"/>
          <w:szCs w:val="27"/>
        </w:rPr>
      </w:pPr>
    </w:p>
    <w:p w:rsidR="001E4031" w:rsidRDefault="001E4031" w:rsidP="008C5CF8">
      <w:pPr>
        <w:rPr>
          <w:sz w:val="27"/>
          <w:szCs w:val="27"/>
        </w:rPr>
      </w:pPr>
    </w:p>
    <w:p w:rsidR="008C5CF8" w:rsidRDefault="008C5CF8" w:rsidP="008C5CF8">
      <w:pPr>
        <w:rPr>
          <w:sz w:val="27"/>
          <w:szCs w:val="27"/>
        </w:rPr>
      </w:pPr>
    </w:p>
    <w:p w:rsidR="008C5CF8" w:rsidRDefault="008C5CF8" w:rsidP="008C5CF8">
      <w:pPr>
        <w:rPr>
          <w:sz w:val="27"/>
          <w:szCs w:val="27"/>
        </w:rPr>
      </w:pPr>
    </w:p>
    <w:p w:rsidR="008C5CF8" w:rsidRDefault="008C5CF8" w:rsidP="008C5CF8">
      <w:pPr>
        <w:rPr>
          <w:sz w:val="27"/>
          <w:szCs w:val="27"/>
        </w:rPr>
      </w:pPr>
    </w:p>
    <w:p w:rsidR="008C5CF8" w:rsidRDefault="008C5CF8" w:rsidP="008C5CF8">
      <w:pPr>
        <w:rPr>
          <w:sz w:val="27"/>
          <w:szCs w:val="27"/>
        </w:rPr>
      </w:pPr>
    </w:p>
    <w:p w:rsidR="008C5CF8" w:rsidRDefault="008C5CF8" w:rsidP="008C5CF8">
      <w:pPr>
        <w:rPr>
          <w:sz w:val="27"/>
          <w:szCs w:val="27"/>
        </w:rPr>
      </w:pPr>
    </w:p>
    <w:p w:rsidR="008C5CF8" w:rsidRDefault="008C5CF8" w:rsidP="008C5CF8">
      <w:pPr>
        <w:rPr>
          <w:sz w:val="27"/>
          <w:szCs w:val="27"/>
        </w:rPr>
      </w:pPr>
    </w:p>
    <w:p w:rsidR="008C5CF8" w:rsidRPr="00882426" w:rsidRDefault="008C5CF8" w:rsidP="00882426">
      <w:pPr>
        <w:rPr>
          <w:sz w:val="27"/>
          <w:szCs w:val="27"/>
        </w:rPr>
      </w:pPr>
    </w:p>
    <w:p w:rsidR="008C5CF8" w:rsidRDefault="008C5CF8" w:rsidP="008C5CF8">
      <w:pPr>
        <w:rPr>
          <w:sz w:val="27"/>
          <w:szCs w:val="27"/>
        </w:rPr>
      </w:pPr>
    </w:p>
    <w:p w:rsidR="00882426" w:rsidRDefault="00882426" w:rsidP="008C5CF8">
      <w:pPr>
        <w:rPr>
          <w:sz w:val="27"/>
          <w:szCs w:val="27"/>
        </w:rPr>
        <w:sectPr w:rsidR="00882426" w:rsidSect="00323047">
          <w:headerReference w:type="even" r:id="rId22"/>
          <w:pgSz w:w="11906" w:h="16838"/>
          <w:pgMar w:top="720" w:right="720" w:bottom="720" w:left="720" w:header="709" w:footer="709" w:gutter="0"/>
          <w:cols w:space="720"/>
          <w:docGrid w:linePitch="360"/>
        </w:sectPr>
      </w:pPr>
    </w:p>
    <w:p w:rsidR="00882426" w:rsidRDefault="00882426" w:rsidP="008C5CF8">
      <w:pPr>
        <w:rPr>
          <w:sz w:val="27"/>
          <w:szCs w:val="27"/>
        </w:rPr>
        <w:sectPr w:rsidR="00882426" w:rsidSect="00323047">
          <w:pgSz w:w="11906" w:h="16838"/>
          <w:pgMar w:top="720" w:right="720" w:bottom="720" w:left="720" w:header="709" w:footer="709" w:gutter="0"/>
          <w:cols w:space="720"/>
          <w:docGrid w:linePitch="360"/>
        </w:sectPr>
      </w:pPr>
    </w:p>
    <w:p w:rsidR="008C5CF8" w:rsidRDefault="008C5CF8" w:rsidP="008C5CF8">
      <w:pPr>
        <w:rPr>
          <w:sz w:val="27"/>
          <w:szCs w:val="27"/>
        </w:rPr>
      </w:pPr>
    </w:p>
    <w:p w:rsidR="008C5CF8" w:rsidRDefault="008C5CF8" w:rsidP="008C5CF8">
      <w:pPr>
        <w:rPr>
          <w:sz w:val="27"/>
          <w:szCs w:val="27"/>
        </w:rPr>
      </w:pPr>
    </w:p>
    <w:p w:rsidR="008C5CF8" w:rsidRDefault="008C5CF8" w:rsidP="008C5CF8">
      <w:pPr>
        <w:rPr>
          <w:sz w:val="27"/>
          <w:szCs w:val="27"/>
        </w:rPr>
      </w:pPr>
    </w:p>
    <w:p w:rsidR="008C5CF8" w:rsidRDefault="008C5CF8" w:rsidP="008C5CF8">
      <w:pPr>
        <w:rPr>
          <w:sz w:val="27"/>
          <w:szCs w:val="27"/>
        </w:rPr>
      </w:pPr>
    </w:p>
    <w:p w:rsidR="008C5CF8" w:rsidRDefault="008C5CF8" w:rsidP="008C5CF8">
      <w:pPr>
        <w:rPr>
          <w:sz w:val="27"/>
          <w:szCs w:val="27"/>
        </w:rPr>
      </w:pPr>
    </w:p>
    <w:p w:rsidR="008C5CF8" w:rsidRDefault="008C5CF8" w:rsidP="008C5CF8">
      <w:pPr>
        <w:rPr>
          <w:sz w:val="27"/>
          <w:szCs w:val="27"/>
        </w:rPr>
      </w:pPr>
    </w:p>
    <w:p w:rsidR="008C5CF8" w:rsidRDefault="008C5CF8" w:rsidP="008C5CF8">
      <w:pPr>
        <w:rPr>
          <w:sz w:val="27"/>
          <w:szCs w:val="27"/>
        </w:rPr>
      </w:pPr>
    </w:p>
    <w:p w:rsidR="008C5CF8" w:rsidRDefault="008C5CF8" w:rsidP="008C5CF8">
      <w:pPr>
        <w:rPr>
          <w:sz w:val="27"/>
          <w:szCs w:val="27"/>
        </w:rPr>
      </w:pPr>
    </w:p>
    <w:p w:rsidR="008C5CF8" w:rsidRDefault="008C5CF8" w:rsidP="008C5CF8">
      <w:pPr>
        <w:rPr>
          <w:sz w:val="27"/>
          <w:szCs w:val="27"/>
        </w:rPr>
      </w:pPr>
    </w:p>
    <w:p w:rsidR="008C5CF8" w:rsidRPr="008C5CF8" w:rsidRDefault="008C5CF8" w:rsidP="008C5CF8">
      <w:pPr>
        <w:rPr>
          <w:sz w:val="27"/>
          <w:szCs w:val="27"/>
        </w:rPr>
      </w:pPr>
    </w:p>
    <w:sectPr w:rsidR="008C5CF8" w:rsidRPr="008C5CF8" w:rsidSect="00882426">
      <w:type w:val="continuous"/>
      <w:pgSz w:w="11906" w:h="16838"/>
      <w:pgMar w:top="720" w:right="720" w:bottom="720" w:left="72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E0F" w:rsidRDefault="00DD3E0F" w:rsidP="005D37D1">
      <w:r>
        <w:separator/>
      </w:r>
    </w:p>
  </w:endnote>
  <w:endnote w:type="continuationSeparator" w:id="1">
    <w:p w:rsidR="00DD3E0F" w:rsidRDefault="00DD3E0F" w:rsidP="005D3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ISOCPEUR">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E0F" w:rsidRDefault="00DD3E0F" w:rsidP="005D37D1">
      <w:r>
        <w:separator/>
      </w:r>
    </w:p>
  </w:footnote>
  <w:footnote w:type="continuationSeparator" w:id="1">
    <w:p w:rsidR="00DD3E0F" w:rsidRDefault="00DD3E0F" w:rsidP="005D3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18" w:rsidRDefault="00AF793E" w:rsidP="00545880">
    <w:pPr>
      <w:pStyle w:val="a9"/>
      <w:framePr w:wrap="around" w:vAnchor="text" w:hAnchor="margin" w:xAlign="center" w:y="1"/>
      <w:rPr>
        <w:rStyle w:val="afe"/>
        <w:rFonts w:eastAsiaTheme="majorEastAsia"/>
      </w:rPr>
    </w:pPr>
    <w:r>
      <w:rPr>
        <w:rStyle w:val="afe"/>
        <w:rFonts w:eastAsiaTheme="majorEastAsia"/>
      </w:rPr>
      <w:fldChar w:fldCharType="begin"/>
    </w:r>
    <w:r w:rsidR="00C21918">
      <w:rPr>
        <w:rStyle w:val="afe"/>
        <w:rFonts w:eastAsiaTheme="majorEastAsia"/>
      </w:rPr>
      <w:instrText xml:space="preserve">PAGE  </w:instrText>
    </w:r>
    <w:r>
      <w:rPr>
        <w:rStyle w:val="afe"/>
        <w:rFonts w:eastAsiaTheme="majorEastAsia"/>
      </w:rPr>
      <w:fldChar w:fldCharType="end"/>
    </w:r>
  </w:p>
  <w:p w:rsidR="00C21918" w:rsidRDefault="00C2191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B04"/>
    <w:multiLevelType w:val="hybridMultilevel"/>
    <w:tmpl w:val="1AD6FA8E"/>
    <w:lvl w:ilvl="0" w:tplc="CC0C6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4705AA8"/>
    <w:multiLevelType w:val="multilevel"/>
    <w:tmpl w:val="7670024A"/>
    <w:styleLink w:val="WW8Num15"/>
    <w:lvl w:ilvl="0">
      <w:start w:val="3"/>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AEB7E59"/>
    <w:multiLevelType w:val="hybridMultilevel"/>
    <w:tmpl w:val="EDDEF0E6"/>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DCD27E7"/>
    <w:multiLevelType w:val="multilevel"/>
    <w:tmpl w:val="1180AB0E"/>
    <w:styleLink w:val="WW8Num36"/>
    <w:lvl w:ilvl="0">
      <w:numFmt w:val="bullet"/>
      <w:lvlText w:val=""/>
      <w:lvlJc w:val="left"/>
      <w:rPr>
        <w:rFonts w:ascii="Wingdings" w:hAnsi="Wingdings" w:cs="Symbol"/>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cs="Wingdings"/>
      </w:rPr>
    </w:lvl>
    <w:lvl w:ilvl="3">
      <w:numFmt w:val="bullet"/>
      <w:lvlText w:val=""/>
      <w:lvlJc w:val="left"/>
      <w:rPr>
        <w:rFonts w:ascii="Wingdings" w:hAnsi="Wingdings" w:cs="Symbol"/>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cs="Wingdings"/>
      </w:rPr>
    </w:lvl>
    <w:lvl w:ilvl="6">
      <w:numFmt w:val="bullet"/>
      <w:lvlText w:val=""/>
      <w:lvlJc w:val="left"/>
      <w:rPr>
        <w:rFonts w:ascii="Wingdings" w:hAnsi="Wingdings" w:cs="Symbol"/>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cs="Wingdings"/>
      </w:rPr>
    </w:lvl>
  </w:abstractNum>
  <w:abstractNum w:abstractNumId="8">
    <w:nsid w:val="0E1330DF"/>
    <w:multiLevelType w:val="hybridMultilevel"/>
    <w:tmpl w:val="1AD6FA8E"/>
    <w:lvl w:ilvl="0" w:tplc="CC0C6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546B39"/>
    <w:multiLevelType w:val="hybridMultilevel"/>
    <w:tmpl w:val="320684D2"/>
    <w:lvl w:ilvl="0" w:tplc="71DA2F5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3A01FC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CB20039"/>
    <w:multiLevelType w:val="hybridMultilevel"/>
    <w:tmpl w:val="965CAAB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4">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15">
    <w:nsid w:val="1F180BE2"/>
    <w:multiLevelType w:val="hybridMultilevel"/>
    <w:tmpl w:val="1AD6FA8E"/>
    <w:lvl w:ilvl="0" w:tplc="CC0C6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9725D"/>
    <w:multiLevelType w:val="multilevel"/>
    <w:tmpl w:val="708C2108"/>
    <w:styleLink w:val="WW8Num32"/>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6264524"/>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7CC74D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7CD2128"/>
    <w:multiLevelType w:val="multilevel"/>
    <w:tmpl w:val="47EEC55A"/>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8F20C7D"/>
    <w:multiLevelType w:val="hybridMultilevel"/>
    <w:tmpl w:val="6DC8FB56"/>
    <w:lvl w:ilvl="0" w:tplc="0419000F">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EC43E7F"/>
    <w:multiLevelType w:val="hybridMultilevel"/>
    <w:tmpl w:val="9CF63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FA17DAA"/>
    <w:multiLevelType w:val="multilevel"/>
    <w:tmpl w:val="88D2655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2BD4C57"/>
    <w:multiLevelType w:val="hybridMultilevel"/>
    <w:tmpl w:val="5AF8616E"/>
    <w:lvl w:ilvl="0" w:tplc="78082AAA">
      <w:start w:val="1"/>
      <w:numFmt w:val="russianLower"/>
      <w:lvlText w:val="%1)"/>
      <w:lvlJc w:val="left"/>
      <w:pPr>
        <w:ind w:left="928" w:hanging="360"/>
      </w:pPr>
      <w:rPr>
        <w:rFonts w:hint="default"/>
      </w:rPr>
    </w:lvl>
    <w:lvl w:ilvl="1" w:tplc="22022D2C">
      <w:start w:val="1"/>
      <w:numFmt w:val="decimal"/>
      <w:lvlText w:val="%2)"/>
      <w:lvlJc w:val="left"/>
      <w:pPr>
        <w:ind w:left="2502" w:hanging="85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87F1C1B"/>
    <w:multiLevelType w:val="hybridMultilevel"/>
    <w:tmpl w:val="CB3AE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63354DD"/>
    <w:multiLevelType w:val="hybridMultilevel"/>
    <w:tmpl w:val="C0A8A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7C63963"/>
    <w:multiLevelType w:val="hybridMultilevel"/>
    <w:tmpl w:val="ECBA52F8"/>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35">
    <w:nsid w:val="49643F15"/>
    <w:multiLevelType w:val="hybridMultilevel"/>
    <w:tmpl w:val="51220E92"/>
    <w:styleLink w:val="1ai"/>
    <w:lvl w:ilvl="0" w:tplc="04190001">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6">
    <w:nsid w:val="4A5E2B91"/>
    <w:multiLevelType w:val="multilevel"/>
    <w:tmpl w:val="1B862B40"/>
    <w:styleLink w:val="WW8Num11"/>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4B6B1FD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B722C66"/>
    <w:multiLevelType w:val="hybridMultilevel"/>
    <w:tmpl w:val="ECBA52F8"/>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4CA21926"/>
    <w:multiLevelType w:val="multilevel"/>
    <w:tmpl w:val="0122CB3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4D4A5E30"/>
    <w:multiLevelType w:val="hybridMultilevel"/>
    <w:tmpl w:val="505AE7A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1">
    <w:nsid w:val="4D602CB7"/>
    <w:multiLevelType w:val="multilevel"/>
    <w:tmpl w:val="6B0E6A40"/>
    <w:styleLink w:val="WWOutlineListStyle"/>
    <w:lvl w:ilvl="0">
      <w:start w:val="1"/>
      <w:numFmt w:val="decimal"/>
      <w:lvlText w:val="%1"/>
      <w:lvlJc w:val="center"/>
      <w:rPr>
        <w:rFonts w:ascii="Symbol" w:hAnsi="Symbol"/>
      </w:rPr>
    </w:lvl>
    <w:lvl w:ilvl="1">
      <w:start w:val="1"/>
      <w:numFmt w:val="decimal"/>
      <w:pStyle w:val="S"/>
      <w:lvlText w:val="7.%2"/>
      <w:lvlJc w:val="left"/>
      <w:rPr>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outline w:val="0"/>
        <w:shadow w:val="0"/>
        <w:vanish w:val="0"/>
        <w:spacing w:val="0"/>
        <w:kern w:val="3"/>
        <w:position w:val="0"/>
        <w:sz w:val="24"/>
        <w:u w:val="none"/>
        <w:vertAlign w:val="baseline"/>
        <w:em w:val="non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57826886"/>
    <w:multiLevelType w:val="multilevel"/>
    <w:tmpl w:val="37C4C8A6"/>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601257D7"/>
    <w:multiLevelType w:val="multilevel"/>
    <w:tmpl w:val="1778A312"/>
    <w:styleLink w:val="WW8Num66"/>
    <w:lvl w:ilvl="0">
      <w:start w:val="1"/>
      <w:numFmt w:val="decimal"/>
      <w:lvlText w:val="%1."/>
      <w:lvlJc w:val="left"/>
    </w:lvl>
    <w:lvl w:ilvl="1">
      <w:start w:val="1"/>
      <w:numFmt w:val="decimal"/>
      <w:lvlText w:val="%2."/>
      <w:lvlJc w:val="left"/>
    </w:lvl>
    <w:lvl w:ilvl="2">
      <w:start w:val="1"/>
      <w:numFmt w:val="decimal"/>
      <w:lvlText w:val="%3."/>
      <w:lvlJc w:val="left"/>
    </w:lvl>
    <w:lvl w:ilvl="3">
      <w:start w:val="4"/>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60125F16"/>
    <w:multiLevelType w:val="hybridMultilevel"/>
    <w:tmpl w:val="505AE7A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7">
    <w:nsid w:val="60141800"/>
    <w:multiLevelType w:val="multilevel"/>
    <w:tmpl w:val="FCD4F37C"/>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647937D8"/>
    <w:multiLevelType w:val="multilevel"/>
    <w:tmpl w:val="47482CDE"/>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6B9042F1"/>
    <w:multiLevelType w:val="hybridMultilevel"/>
    <w:tmpl w:val="320684D2"/>
    <w:lvl w:ilvl="0" w:tplc="71DA2F5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76506"/>
    <w:multiLevelType w:val="multilevel"/>
    <w:tmpl w:val="E7B246FC"/>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719E0D63"/>
    <w:multiLevelType w:val="multilevel"/>
    <w:tmpl w:val="8DDEF1D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57">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58">
    <w:nsid w:val="7E1965B0"/>
    <w:multiLevelType w:val="hybridMultilevel"/>
    <w:tmpl w:val="AF92FC38"/>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8"/>
  </w:num>
  <w:num w:numId="3">
    <w:abstractNumId w:val="15"/>
  </w:num>
  <w:num w:numId="4">
    <w:abstractNumId w:val="9"/>
  </w:num>
  <w:num w:numId="5">
    <w:abstractNumId w:val="51"/>
  </w:num>
  <w:num w:numId="6">
    <w:abstractNumId w:val="55"/>
  </w:num>
  <w:num w:numId="7">
    <w:abstractNumId w:val="26"/>
  </w:num>
  <w:num w:numId="8">
    <w:abstractNumId w:val="31"/>
  </w:num>
  <w:num w:numId="9">
    <w:abstractNumId w:val="44"/>
  </w:num>
  <w:num w:numId="10">
    <w:abstractNumId w:val="45"/>
  </w:num>
  <w:num w:numId="11">
    <w:abstractNumId w:val="1"/>
  </w:num>
  <w:num w:numId="12">
    <w:abstractNumId w:val="48"/>
  </w:num>
  <w:num w:numId="13">
    <w:abstractNumId w:val="34"/>
  </w:num>
  <w:num w:numId="14">
    <w:abstractNumId w:val="57"/>
  </w:num>
  <w:num w:numId="15">
    <w:abstractNumId w:val="14"/>
  </w:num>
  <w:num w:numId="16">
    <w:abstractNumId w:val="56"/>
  </w:num>
  <w:num w:numId="17">
    <w:abstractNumId w:val="7"/>
  </w:num>
  <w:num w:numId="18">
    <w:abstractNumId w:val="47"/>
  </w:num>
  <w:num w:numId="19">
    <w:abstractNumId w:val="54"/>
  </w:num>
  <w:num w:numId="20">
    <w:abstractNumId w:val="39"/>
  </w:num>
  <w:num w:numId="21">
    <w:abstractNumId w:val="12"/>
  </w:num>
  <w:num w:numId="22">
    <w:abstractNumId w:val="18"/>
  </w:num>
  <w:num w:numId="23">
    <w:abstractNumId w:val="21"/>
  </w:num>
  <w:num w:numId="24">
    <w:abstractNumId w:val="2"/>
  </w:num>
  <w:num w:numId="25">
    <w:abstractNumId w:val="50"/>
  </w:num>
  <w:num w:numId="26">
    <w:abstractNumId w:val="52"/>
  </w:num>
  <w:num w:numId="27">
    <w:abstractNumId w:val="24"/>
  </w:num>
  <w:num w:numId="28">
    <w:abstractNumId w:val="23"/>
  </w:num>
  <w:num w:numId="29">
    <w:abstractNumId w:val="30"/>
  </w:num>
  <w:num w:numId="30">
    <w:abstractNumId w:val="43"/>
  </w:num>
  <w:num w:numId="31">
    <w:abstractNumId w:val="5"/>
  </w:num>
  <w:num w:numId="32">
    <w:abstractNumId w:val="17"/>
  </w:num>
  <w:num w:numId="33">
    <w:abstractNumId w:val="3"/>
  </w:num>
  <w:num w:numId="34">
    <w:abstractNumId w:val="4"/>
  </w:num>
  <w:num w:numId="35">
    <w:abstractNumId w:val="42"/>
  </w:num>
  <w:num w:numId="36">
    <w:abstractNumId w:val="10"/>
  </w:num>
  <w:num w:numId="37">
    <w:abstractNumId w:val="41"/>
  </w:num>
  <w:num w:numId="38">
    <w:abstractNumId w:val="27"/>
  </w:num>
  <w:num w:numId="39">
    <w:abstractNumId w:val="16"/>
  </w:num>
  <w:num w:numId="40">
    <w:abstractNumId w:val="53"/>
  </w:num>
  <w:num w:numId="41">
    <w:abstractNumId w:val="36"/>
  </w:num>
  <w:num w:numId="42">
    <w:abstractNumId w:val="35"/>
  </w:num>
  <w:num w:numId="43">
    <w:abstractNumId w:val="49"/>
  </w:num>
  <w:num w:numId="44">
    <w:abstractNumId w:val="29"/>
  </w:num>
  <w:num w:numId="45">
    <w:abstractNumId w:val="25"/>
  </w:num>
  <w:num w:numId="46">
    <w:abstractNumId w:val="20"/>
  </w:num>
  <w:num w:numId="47">
    <w:abstractNumId w:val="32"/>
  </w:num>
  <w:num w:numId="48">
    <w:abstractNumId w:val="28"/>
  </w:num>
  <w:num w:numId="49">
    <w:abstractNumId w:val="37"/>
  </w:num>
  <w:num w:numId="50">
    <w:abstractNumId w:val="11"/>
  </w:num>
  <w:num w:numId="51">
    <w:abstractNumId w:val="38"/>
  </w:num>
  <w:num w:numId="52">
    <w:abstractNumId w:val="33"/>
  </w:num>
  <w:num w:numId="53">
    <w:abstractNumId w:val="58"/>
  </w:num>
  <w:num w:numId="54">
    <w:abstractNumId w:val="46"/>
  </w:num>
  <w:num w:numId="55">
    <w:abstractNumId w:val="13"/>
  </w:num>
  <w:num w:numId="56">
    <w:abstractNumId w:val="40"/>
  </w:num>
  <w:num w:numId="57">
    <w:abstractNumId w:val="22"/>
  </w:num>
  <w:num w:numId="58">
    <w:abstractNumId w:val="19"/>
  </w:num>
  <w:num w:numId="59">
    <w:abstractNumId w:val="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6C89"/>
    <w:rsid w:val="00005E46"/>
    <w:rsid w:val="00012E69"/>
    <w:rsid w:val="000147BB"/>
    <w:rsid w:val="00021511"/>
    <w:rsid w:val="0002377D"/>
    <w:rsid w:val="0003055A"/>
    <w:rsid w:val="00040E84"/>
    <w:rsid w:val="00047249"/>
    <w:rsid w:val="000509BE"/>
    <w:rsid w:val="00054D30"/>
    <w:rsid w:val="00060A3A"/>
    <w:rsid w:val="00063F32"/>
    <w:rsid w:val="00065618"/>
    <w:rsid w:val="000775AD"/>
    <w:rsid w:val="00080C9F"/>
    <w:rsid w:val="00081285"/>
    <w:rsid w:val="00096D4D"/>
    <w:rsid w:val="000B2F87"/>
    <w:rsid w:val="000C12AA"/>
    <w:rsid w:val="000C4D44"/>
    <w:rsid w:val="000C5B3C"/>
    <w:rsid w:val="000C6114"/>
    <w:rsid w:val="000C6A30"/>
    <w:rsid w:val="000D535B"/>
    <w:rsid w:val="000D5EE1"/>
    <w:rsid w:val="000F3EB2"/>
    <w:rsid w:val="000F538B"/>
    <w:rsid w:val="00104566"/>
    <w:rsid w:val="00125C2D"/>
    <w:rsid w:val="00130EF2"/>
    <w:rsid w:val="00133194"/>
    <w:rsid w:val="001367A7"/>
    <w:rsid w:val="001402BC"/>
    <w:rsid w:val="0015189D"/>
    <w:rsid w:val="00152401"/>
    <w:rsid w:val="00152416"/>
    <w:rsid w:val="00153111"/>
    <w:rsid w:val="001531E9"/>
    <w:rsid w:val="00156346"/>
    <w:rsid w:val="00157112"/>
    <w:rsid w:val="00170CF5"/>
    <w:rsid w:val="00176203"/>
    <w:rsid w:val="00182B04"/>
    <w:rsid w:val="0018321F"/>
    <w:rsid w:val="00186EF8"/>
    <w:rsid w:val="00190924"/>
    <w:rsid w:val="001A5508"/>
    <w:rsid w:val="001A6E73"/>
    <w:rsid w:val="001B3336"/>
    <w:rsid w:val="001C487F"/>
    <w:rsid w:val="001D0EA8"/>
    <w:rsid w:val="001D1FE4"/>
    <w:rsid w:val="001D60A0"/>
    <w:rsid w:val="001E4031"/>
    <w:rsid w:val="001F3572"/>
    <w:rsid w:val="0020143F"/>
    <w:rsid w:val="0021096E"/>
    <w:rsid w:val="0021254C"/>
    <w:rsid w:val="002127DC"/>
    <w:rsid w:val="00216229"/>
    <w:rsid w:val="00216B05"/>
    <w:rsid w:val="0022013A"/>
    <w:rsid w:val="00227F3E"/>
    <w:rsid w:val="00232620"/>
    <w:rsid w:val="002526AA"/>
    <w:rsid w:val="00260DCD"/>
    <w:rsid w:val="002732A1"/>
    <w:rsid w:val="00284562"/>
    <w:rsid w:val="00287623"/>
    <w:rsid w:val="002A019E"/>
    <w:rsid w:val="002C1EE8"/>
    <w:rsid w:val="002D14EA"/>
    <w:rsid w:val="002E2C6C"/>
    <w:rsid w:val="002E4C25"/>
    <w:rsid w:val="002E6539"/>
    <w:rsid w:val="002E6808"/>
    <w:rsid w:val="002F5941"/>
    <w:rsid w:val="003042DB"/>
    <w:rsid w:val="00306269"/>
    <w:rsid w:val="00306B1A"/>
    <w:rsid w:val="00314366"/>
    <w:rsid w:val="00315AF4"/>
    <w:rsid w:val="00323047"/>
    <w:rsid w:val="00355B73"/>
    <w:rsid w:val="00361FC3"/>
    <w:rsid w:val="0036425F"/>
    <w:rsid w:val="00376350"/>
    <w:rsid w:val="00382C1D"/>
    <w:rsid w:val="00391A63"/>
    <w:rsid w:val="003947C0"/>
    <w:rsid w:val="003958BE"/>
    <w:rsid w:val="00396152"/>
    <w:rsid w:val="003A23D5"/>
    <w:rsid w:val="003A2EAD"/>
    <w:rsid w:val="003C0EDE"/>
    <w:rsid w:val="003C3E9E"/>
    <w:rsid w:val="003D2655"/>
    <w:rsid w:val="003D27C0"/>
    <w:rsid w:val="003E36BA"/>
    <w:rsid w:val="003E5F54"/>
    <w:rsid w:val="003E6B3B"/>
    <w:rsid w:val="003E7169"/>
    <w:rsid w:val="003F186B"/>
    <w:rsid w:val="003F7C99"/>
    <w:rsid w:val="00400B8A"/>
    <w:rsid w:val="004015B3"/>
    <w:rsid w:val="0040652A"/>
    <w:rsid w:val="00407025"/>
    <w:rsid w:val="00407B13"/>
    <w:rsid w:val="004108BF"/>
    <w:rsid w:val="00417252"/>
    <w:rsid w:val="00423E4C"/>
    <w:rsid w:val="004270D3"/>
    <w:rsid w:val="0046008D"/>
    <w:rsid w:val="004625B4"/>
    <w:rsid w:val="00462B8C"/>
    <w:rsid w:val="00476156"/>
    <w:rsid w:val="00476F6D"/>
    <w:rsid w:val="004773ED"/>
    <w:rsid w:val="004803CF"/>
    <w:rsid w:val="00481BA0"/>
    <w:rsid w:val="00482B99"/>
    <w:rsid w:val="004876FE"/>
    <w:rsid w:val="00497F74"/>
    <w:rsid w:val="004A0B35"/>
    <w:rsid w:val="004A0EB5"/>
    <w:rsid w:val="004A4C27"/>
    <w:rsid w:val="004A6DE3"/>
    <w:rsid w:val="004B58C5"/>
    <w:rsid w:val="004C08CB"/>
    <w:rsid w:val="004C68E3"/>
    <w:rsid w:val="004D23CD"/>
    <w:rsid w:val="004D7943"/>
    <w:rsid w:val="004E6F7D"/>
    <w:rsid w:val="004F3933"/>
    <w:rsid w:val="004F6D71"/>
    <w:rsid w:val="00504198"/>
    <w:rsid w:val="005215B9"/>
    <w:rsid w:val="00534BD7"/>
    <w:rsid w:val="0053701F"/>
    <w:rsid w:val="005409B1"/>
    <w:rsid w:val="005452C4"/>
    <w:rsid w:val="00545880"/>
    <w:rsid w:val="00546BD9"/>
    <w:rsid w:val="00561935"/>
    <w:rsid w:val="00562526"/>
    <w:rsid w:val="0056570D"/>
    <w:rsid w:val="00574B80"/>
    <w:rsid w:val="00577236"/>
    <w:rsid w:val="0058300E"/>
    <w:rsid w:val="005865F3"/>
    <w:rsid w:val="00597AD5"/>
    <w:rsid w:val="005B2A17"/>
    <w:rsid w:val="005C0EAA"/>
    <w:rsid w:val="005C12AB"/>
    <w:rsid w:val="005C2B52"/>
    <w:rsid w:val="005D149D"/>
    <w:rsid w:val="005D2155"/>
    <w:rsid w:val="005D2E8E"/>
    <w:rsid w:val="005D37D1"/>
    <w:rsid w:val="005D5DAB"/>
    <w:rsid w:val="005E3823"/>
    <w:rsid w:val="005E7D10"/>
    <w:rsid w:val="006030F4"/>
    <w:rsid w:val="0060428E"/>
    <w:rsid w:val="00606595"/>
    <w:rsid w:val="00611DDA"/>
    <w:rsid w:val="00612500"/>
    <w:rsid w:val="00623943"/>
    <w:rsid w:val="00633C0A"/>
    <w:rsid w:val="00635104"/>
    <w:rsid w:val="006354C6"/>
    <w:rsid w:val="0064691A"/>
    <w:rsid w:val="006517D9"/>
    <w:rsid w:val="0065454F"/>
    <w:rsid w:val="00656E78"/>
    <w:rsid w:val="00657C2C"/>
    <w:rsid w:val="006616B1"/>
    <w:rsid w:val="00662A48"/>
    <w:rsid w:val="006719BC"/>
    <w:rsid w:val="00673587"/>
    <w:rsid w:val="0067483E"/>
    <w:rsid w:val="00693060"/>
    <w:rsid w:val="00696BCC"/>
    <w:rsid w:val="006A117B"/>
    <w:rsid w:val="006A1B57"/>
    <w:rsid w:val="006B0E1D"/>
    <w:rsid w:val="006B1BA6"/>
    <w:rsid w:val="006C16B5"/>
    <w:rsid w:val="006C4EFD"/>
    <w:rsid w:val="006C57B4"/>
    <w:rsid w:val="006D4338"/>
    <w:rsid w:val="006D7FC7"/>
    <w:rsid w:val="006F3972"/>
    <w:rsid w:val="006F4FC7"/>
    <w:rsid w:val="006F6E4B"/>
    <w:rsid w:val="00706A8A"/>
    <w:rsid w:val="00706AB0"/>
    <w:rsid w:val="007102C4"/>
    <w:rsid w:val="00713675"/>
    <w:rsid w:val="00723024"/>
    <w:rsid w:val="00723BC2"/>
    <w:rsid w:val="0072542F"/>
    <w:rsid w:val="00741177"/>
    <w:rsid w:val="00743C40"/>
    <w:rsid w:val="007470DF"/>
    <w:rsid w:val="007652E7"/>
    <w:rsid w:val="00772292"/>
    <w:rsid w:val="0077549B"/>
    <w:rsid w:val="00781A51"/>
    <w:rsid w:val="00790CBD"/>
    <w:rsid w:val="007A5167"/>
    <w:rsid w:val="007B29F8"/>
    <w:rsid w:val="007C3FE0"/>
    <w:rsid w:val="007C670F"/>
    <w:rsid w:val="007C7E01"/>
    <w:rsid w:val="007D0DCD"/>
    <w:rsid w:val="007D12C5"/>
    <w:rsid w:val="007D12E0"/>
    <w:rsid w:val="007D1B24"/>
    <w:rsid w:val="007E6016"/>
    <w:rsid w:val="007F3D6B"/>
    <w:rsid w:val="00804D7A"/>
    <w:rsid w:val="008171C0"/>
    <w:rsid w:val="00830B72"/>
    <w:rsid w:val="008323F5"/>
    <w:rsid w:val="00836D47"/>
    <w:rsid w:val="00843D45"/>
    <w:rsid w:val="008529BC"/>
    <w:rsid w:val="008800EE"/>
    <w:rsid w:val="00880F30"/>
    <w:rsid w:val="0088179C"/>
    <w:rsid w:val="00882426"/>
    <w:rsid w:val="00884580"/>
    <w:rsid w:val="008872E4"/>
    <w:rsid w:val="00895709"/>
    <w:rsid w:val="008A2251"/>
    <w:rsid w:val="008B21B4"/>
    <w:rsid w:val="008B4E3E"/>
    <w:rsid w:val="008B7E56"/>
    <w:rsid w:val="008C3B60"/>
    <w:rsid w:val="008C3FA5"/>
    <w:rsid w:val="008C5CF8"/>
    <w:rsid w:val="008C653A"/>
    <w:rsid w:val="008D3039"/>
    <w:rsid w:val="008D3953"/>
    <w:rsid w:val="008D6FB6"/>
    <w:rsid w:val="008E4D1A"/>
    <w:rsid w:val="008E627F"/>
    <w:rsid w:val="008E7F41"/>
    <w:rsid w:val="008F0BF9"/>
    <w:rsid w:val="008F5605"/>
    <w:rsid w:val="00904325"/>
    <w:rsid w:val="00905E91"/>
    <w:rsid w:val="00910657"/>
    <w:rsid w:val="00916619"/>
    <w:rsid w:val="00922003"/>
    <w:rsid w:val="0092598E"/>
    <w:rsid w:val="00935925"/>
    <w:rsid w:val="00943424"/>
    <w:rsid w:val="00944648"/>
    <w:rsid w:val="0096139C"/>
    <w:rsid w:val="00970898"/>
    <w:rsid w:val="009841F7"/>
    <w:rsid w:val="0098448F"/>
    <w:rsid w:val="00992821"/>
    <w:rsid w:val="009956F0"/>
    <w:rsid w:val="00997CDB"/>
    <w:rsid w:val="009A4364"/>
    <w:rsid w:val="009A5328"/>
    <w:rsid w:val="009B3A11"/>
    <w:rsid w:val="009B4130"/>
    <w:rsid w:val="009B4F8F"/>
    <w:rsid w:val="009B74F6"/>
    <w:rsid w:val="009C1719"/>
    <w:rsid w:val="009C43A9"/>
    <w:rsid w:val="009D5260"/>
    <w:rsid w:val="009F6753"/>
    <w:rsid w:val="00A03A2E"/>
    <w:rsid w:val="00A24946"/>
    <w:rsid w:val="00A42F2E"/>
    <w:rsid w:val="00A51E1F"/>
    <w:rsid w:val="00A533FF"/>
    <w:rsid w:val="00A5456E"/>
    <w:rsid w:val="00A63E6C"/>
    <w:rsid w:val="00A64F4D"/>
    <w:rsid w:val="00A76576"/>
    <w:rsid w:val="00AA53E7"/>
    <w:rsid w:val="00AB474F"/>
    <w:rsid w:val="00AB5411"/>
    <w:rsid w:val="00AC49DF"/>
    <w:rsid w:val="00AD44EF"/>
    <w:rsid w:val="00AD65D9"/>
    <w:rsid w:val="00AE5A02"/>
    <w:rsid w:val="00AF001E"/>
    <w:rsid w:val="00AF0D21"/>
    <w:rsid w:val="00AF7872"/>
    <w:rsid w:val="00AF793E"/>
    <w:rsid w:val="00B013F3"/>
    <w:rsid w:val="00B014C9"/>
    <w:rsid w:val="00B01BC3"/>
    <w:rsid w:val="00B01FEA"/>
    <w:rsid w:val="00B10CE8"/>
    <w:rsid w:val="00B15FC7"/>
    <w:rsid w:val="00B1633C"/>
    <w:rsid w:val="00B17801"/>
    <w:rsid w:val="00B21E02"/>
    <w:rsid w:val="00B25AF7"/>
    <w:rsid w:val="00B31959"/>
    <w:rsid w:val="00B33F81"/>
    <w:rsid w:val="00B3694C"/>
    <w:rsid w:val="00B4026D"/>
    <w:rsid w:val="00B407E8"/>
    <w:rsid w:val="00B4758C"/>
    <w:rsid w:val="00B47753"/>
    <w:rsid w:val="00B53042"/>
    <w:rsid w:val="00B55125"/>
    <w:rsid w:val="00B63423"/>
    <w:rsid w:val="00B65C73"/>
    <w:rsid w:val="00B7556A"/>
    <w:rsid w:val="00B7556C"/>
    <w:rsid w:val="00B90A40"/>
    <w:rsid w:val="00BA007E"/>
    <w:rsid w:val="00BB2EA6"/>
    <w:rsid w:val="00BD10C9"/>
    <w:rsid w:val="00BE7976"/>
    <w:rsid w:val="00BF370F"/>
    <w:rsid w:val="00C002A3"/>
    <w:rsid w:val="00C05ADB"/>
    <w:rsid w:val="00C112D1"/>
    <w:rsid w:val="00C21918"/>
    <w:rsid w:val="00C24AE5"/>
    <w:rsid w:val="00C33AE3"/>
    <w:rsid w:val="00C343EA"/>
    <w:rsid w:val="00C37056"/>
    <w:rsid w:val="00C70070"/>
    <w:rsid w:val="00C906EC"/>
    <w:rsid w:val="00C9278D"/>
    <w:rsid w:val="00C96D8C"/>
    <w:rsid w:val="00CA351B"/>
    <w:rsid w:val="00CA4B58"/>
    <w:rsid w:val="00CA67B5"/>
    <w:rsid w:val="00CB21C9"/>
    <w:rsid w:val="00CB4610"/>
    <w:rsid w:val="00CC2B68"/>
    <w:rsid w:val="00CC6933"/>
    <w:rsid w:val="00CC6CCB"/>
    <w:rsid w:val="00CD20A9"/>
    <w:rsid w:val="00CF09ED"/>
    <w:rsid w:val="00CF31A8"/>
    <w:rsid w:val="00D16C66"/>
    <w:rsid w:val="00D16C95"/>
    <w:rsid w:val="00D24524"/>
    <w:rsid w:val="00D26073"/>
    <w:rsid w:val="00D263BF"/>
    <w:rsid w:val="00D309B7"/>
    <w:rsid w:val="00D36759"/>
    <w:rsid w:val="00D418FE"/>
    <w:rsid w:val="00D422B5"/>
    <w:rsid w:val="00D44F21"/>
    <w:rsid w:val="00D535F7"/>
    <w:rsid w:val="00D53B68"/>
    <w:rsid w:val="00D544FF"/>
    <w:rsid w:val="00D5679B"/>
    <w:rsid w:val="00D65557"/>
    <w:rsid w:val="00D72B30"/>
    <w:rsid w:val="00D76A26"/>
    <w:rsid w:val="00D76F89"/>
    <w:rsid w:val="00D77C83"/>
    <w:rsid w:val="00D861D7"/>
    <w:rsid w:val="00D869C0"/>
    <w:rsid w:val="00D90320"/>
    <w:rsid w:val="00D9490C"/>
    <w:rsid w:val="00D963F1"/>
    <w:rsid w:val="00D96E99"/>
    <w:rsid w:val="00DA0C35"/>
    <w:rsid w:val="00DA3716"/>
    <w:rsid w:val="00DA78FB"/>
    <w:rsid w:val="00DC5A25"/>
    <w:rsid w:val="00DC7AE9"/>
    <w:rsid w:val="00DD3E0F"/>
    <w:rsid w:val="00DD3FD1"/>
    <w:rsid w:val="00DD4CED"/>
    <w:rsid w:val="00DE1373"/>
    <w:rsid w:val="00DF118C"/>
    <w:rsid w:val="00DF5AD5"/>
    <w:rsid w:val="00E0112F"/>
    <w:rsid w:val="00E023AC"/>
    <w:rsid w:val="00E11F9F"/>
    <w:rsid w:val="00E12F12"/>
    <w:rsid w:val="00E21BC9"/>
    <w:rsid w:val="00E26DB1"/>
    <w:rsid w:val="00E30785"/>
    <w:rsid w:val="00E5734C"/>
    <w:rsid w:val="00E57EAC"/>
    <w:rsid w:val="00E63588"/>
    <w:rsid w:val="00E658DB"/>
    <w:rsid w:val="00E65CBA"/>
    <w:rsid w:val="00E82F4E"/>
    <w:rsid w:val="00E844B0"/>
    <w:rsid w:val="00E876C4"/>
    <w:rsid w:val="00E977EF"/>
    <w:rsid w:val="00EB52C3"/>
    <w:rsid w:val="00EB6C89"/>
    <w:rsid w:val="00EC15A3"/>
    <w:rsid w:val="00EC6A03"/>
    <w:rsid w:val="00EC6ECB"/>
    <w:rsid w:val="00EC7EC0"/>
    <w:rsid w:val="00ED5956"/>
    <w:rsid w:val="00EE129A"/>
    <w:rsid w:val="00EE296B"/>
    <w:rsid w:val="00EE2F91"/>
    <w:rsid w:val="00F02271"/>
    <w:rsid w:val="00F05247"/>
    <w:rsid w:val="00F11EE9"/>
    <w:rsid w:val="00F27890"/>
    <w:rsid w:val="00F368CC"/>
    <w:rsid w:val="00F36904"/>
    <w:rsid w:val="00F43037"/>
    <w:rsid w:val="00F451DB"/>
    <w:rsid w:val="00F53D40"/>
    <w:rsid w:val="00F55C6B"/>
    <w:rsid w:val="00F644FE"/>
    <w:rsid w:val="00F668C5"/>
    <w:rsid w:val="00F7297C"/>
    <w:rsid w:val="00F7330A"/>
    <w:rsid w:val="00F76E09"/>
    <w:rsid w:val="00FA0BBD"/>
    <w:rsid w:val="00FA74FB"/>
    <w:rsid w:val="00FB31DC"/>
    <w:rsid w:val="00FB39C2"/>
    <w:rsid w:val="00FB4E37"/>
    <w:rsid w:val="00FB50B9"/>
    <w:rsid w:val="00FC2964"/>
    <w:rsid w:val="00FC3192"/>
    <w:rsid w:val="00FC6E4F"/>
    <w:rsid w:val="00FE2549"/>
    <w:rsid w:val="00FE50DF"/>
    <w:rsid w:val="00FF1837"/>
    <w:rsid w:val="00FF3A06"/>
    <w:rsid w:val="00FF56CE"/>
    <w:rsid w:val="00FF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Outline List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B6C8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06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31DC"/>
    <w:pPr>
      <w:keepNext/>
      <w:ind w:firstLine="709"/>
      <w:jc w:val="both"/>
      <w:outlineLvl w:val="1"/>
    </w:pPr>
    <w:rPr>
      <w:rFonts w:eastAsia="Calibri"/>
      <w:b/>
      <w:bCs/>
    </w:rPr>
  </w:style>
  <w:style w:type="paragraph" w:styleId="3">
    <w:name w:val="heading 3"/>
    <w:basedOn w:val="a"/>
    <w:next w:val="a"/>
    <w:link w:val="30"/>
    <w:uiPriority w:val="9"/>
    <w:unhideWhenUsed/>
    <w:qFormat/>
    <w:rsid w:val="0040652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162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FB31DC"/>
    <w:pPr>
      <w:keepNext/>
      <w:outlineLvl w:val="4"/>
    </w:pPr>
    <w:rPr>
      <w:sz w:val="28"/>
    </w:rPr>
  </w:style>
  <w:style w:type="paragraph" w:styleId="6">
    <w:name w:val="heading 6"/>
    <w:basedOn w:val="a"/>
    <w:next w:val="a"/>
    <w:link w:val="60"/>
    <w:qFormat/>
    <w:rsid w:val="00FB31DC"/>
    <w:pPr>
      <w:keepNext/>
      <w:outlineLvl w:val="5"/>
    </w:pPr>
    <w:rPr>
      <w:i/>
      <w:iCs/>
    </w:rPr>
  </w:style>
  <w:style w:type="paragraph" w:styleId="7">
    <w:name w:val="heading 7"/>
    <w:basedOn w:val="a"/>
    <w:next w:val="a"/>
    <w:link w:val="70"/>
    <w:unhideWhenUsed/>
    <w:qFormat/>
    <w:rsid w:val="00EB6C89"/>
    <w:pPr>
      <w:spacing w:before="240" w:after="60"/>
      <w:outlineLvl w:val="6"/>
    </w:pPr>
    <w:rPr>
      <w:rFonts w:ascii="Calibri" w:hAnsi="Calibri"/>
    </w:rPr>
  </w:style>
  <w:style w:type="paragraph" w:styleId="8">
    <w:name w:val="heading 8"/>
    <w:basedOn w:val="a"/>
    <w:next w:val="a"/>
    <w:link w:val="80"/>
    <w:qFormat/>
    <w:rsid w:val="00216229"/>
    <w:pPr>
      <w:spacing w:before="240" w:after="60"/>
      <w:outlineLvl w:val="7"/>
    </w:pPr>
    <w:rPr>
      <w:rFonts w:ascii="Calibri" w:hAnsi="Calibri"/>
      <w:i/>
      <w:iCs/>
    </w:rPr>
  </w:style>
  <w:style w:type="paragraph" w:styleId="9">
    <w:name w:val="heading 9"/>
    <w:basedOn w:val="a"/>
    <w:next w:val="a"/>
    <w:link w:val="90"/>
    <w:unhideWhenUsed/>
    <w:qFormat/>
    <w:rsid w:val="004065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B6C89"/>
    <w:rPr>
      <w:rFonts w:ascii="Calibri" w:eastAsia="Times New Roman" w:hAnsi="Calibri" w:cs="Times New Roman"/>
      <w:sz w:val="24"/>
      <w:szCs w:val="24"/>
      <w:lang w:eastAsia="ru-RU"/>
    </w:rPr>
  </w:style>
  <w:style w:type="character" w:customStyle="1" w:styleId="a3">
    <w:name w:val="Подзаголовок Знак"/>
    <w:basedOn w:val="a0"/>
    <w:link w:val="a4"/>
    <w:uiPriority w:val="99"/>
    <w:rsid w:val="00EB6C89"/>
    <w:rPr>
      <w:sz w:val="32"/>
    </w:rPr>
  </w:style>
  <w:style w:type="paragraph" w:styleId="a4">
    <w:name w:val="Subtitle"/>
    <w:basedOn w:val="a"/>
    <w:link w:val="a3"/>
    <w:uiPriority w:val="99"/>
    <w:qFormat/>
    <w:rsid w:val="00EB6C89"/>
    <w:pPr>
      <w:jc w:val="center"/>
    </w:pPr>
    <w:rPr>
      <w:rFonts w:asciiTheme="minorHAnsi" w:eastAsiaTheme="minorHAnsi" w:hAnsiTheme="minorHAnsi" w:cstheme="minorBidi"/>
      <w:sz w:val="32"/>
      <w:szCs w:val="22"/>
    </w:rPr>
  </w:style>
  <w:style w:type="character" w:customStyle="1" w:styleId="12">
    <w:name w:val="Подзаголовок Знак1"/>
    <w:basedOn w:val="a0"/>
    <w:link w:val="a4"/>
    <w:uiPriority w:val="11"/>
    <w:rsid w:val="00EB6C89"/>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iPriority w:val="99"/>
    <w:unhideWhenUsed/>
    <w:rsid w:val="00EB6C89"/>
    <w:rPr>
      <w:rFonts w:ascii="Tahoma" w:hAnsi="Tahoma" w:cs="Tahoma"/>
      <w:sz w:val="16"/>
      <w:szCs w:val="16"/>
    </w:rPr>
  </w:style>
  <w:style w:type="character" w:customStyle="1" w:styleId="a6">
    <w:name w:val="Текст выноски Знак"/>
    <w:basedOn w:val="a0"/>
    <w:link w:val="a5"/>
    <w:uiPriority w:val="99"/>
    <w:rsid w:val="00EB6C89"/>
    <w:rPr>
      <w:rFonts w:ascii="Tahoma" w:eastAsia="Times New Roman" w:hAnsi="Tahoma" w:cs="Tahoma"/>
      <w:sz w:val="16"/>
      <w:szCs w:val="16"/>
      <w:lang w:eastAsia="ru-RU"/>
    </w:rPr>
  </w:style>
  <w:style w:type="character" w:customStyle="1" w:styleId="11">
    <w:name w:val="Заголовок 1 Знак"/>
    <w:basedOn w:val="a0"/>
    <w:link w:val="10"/>
    <w:rsid w:val="004065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40652A"/>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rsid w:val="0040652A"/>
    <w:rPr>
      <w:rFonts w:asciiTheme="majorHAnsi" w:eastAsiaTheme="majorEastAsia" w:hAnsiTheme="majorHAnsi" w:cstheme="majorBidi"/>
      <w:i/>
      <w:iCs/>
      <w:color w:val="404040" w:themeColor="text1" w:themeTint="BF"/>
      <w:sz w:val="20"/>
      <w:szCs w:val="20"/>
      <w:lang w:eastAsia="ru-RU"/>
    </w:rPr>
  </w:style>
  <w:style w:type="paragraph" w:styleId="a7">
    <w:name w:val="Body Text"/>
    <w:basedOn w:val="a"/>
    <w:link w:val="a8"/>
    <w:unhideWhenUsed/>
    <w:rsid w:val="0040652A"/>
    <w:pPr>
      <w:jc w:val="both"/>
    </w:pPr>
  </w:style>
  <w:style w:type="character" w:customStyle="1" w:styleId="a8">
    <w:name w:val="Основной текст Знак"/>
    <w:basedOn w:val="a0"/>
    <w:link w:val="a7"/>
    <w:rsid w:val="0040652A"/>
    <w:rPr>
      <w:rFonts w:ascii="Times New Roman" w:eastAsia="Times New Roman" w:hAnsi="Times New Roman" w:cs="Times New Roman"/>
      <w:sz w:val="24"/>
      <w:szCs w:val="24"/>
      <w:lang w:eastAsia="ru-RU"/>
    </w:rPr>
  </w:style>
  <w:style w:type="paragraph" w:customStyle="1" w:styleId="13">
    <w:name w:val="Стиль1"/>
    <w:basedOn w:val="a"/>
    <w:uiPriority w:val="99"/>
    <w:rsid w:val="00462B8C"/>
    <w:rPr>
      <w:rFonts w:ascii="Arial" w:hAnsi="Arial"/>
    </w:rPr>
  </w:style>
  <w:style w:type="paragraph" w:styleId="a9">
    <w:name w:val="header"/>
    <w:aliases w:val="ВерхКолонтитул"/>
    <w:basedOn w:val="a"/>
    <w:link w:val="aa"/>
    <w:uiPriority w:val="99"/>
    <w:unhideWhenUsed/>
    <w:rsid w:val="005D37D1"/>
    <w:pPr>
      <w:tabs>
        <w:tab w:val="center" w:pos="4677"/>
        <w:tab w:val="right" w:pos="9355"/>
      </w:tabs>
    </w:pPr>
  </w:style>
  <w:style w:type="character" w:customStyle="1" w:styleId="aa">
    <w:name w:val="Верхний колонтитул Знак"/>
    <w:aliases w:val="ВерхКолонтитул Знак"/>
    <w:basedOn w:val="a0"/>
    <w:link w:val="a9"/>
    <w:uiPriority w:val="99"/>
    <w:rsid w:val="005D37D1"/>
    <w:rPr>
      <w:rFonts w:ascii="Times New Roman" w:eastAsia="Times New Roman" w:hAnsi="Times New Roman" w:cs="Times New Roman"/>
      <w:sz w:val="24"/>
      <w:szCs w:val="24"/>
      <w:lang w:eastAsia="ru-RU"/>
    </w:rPr>
  </w:style>
  <w:style w:type="paragraph" w:styleId="ab">
    <w:name w:val="footer"/>
    <w:basedOn w:val="a"/>
    <w:link w:val="ac"/>
    <w:unhideWhenUsed/>
    <w:rsid w:val="005D37D1"/>
    <w:pPr>
      <w:tabs>
        <w:tab w:val="center" w:pos="4677"/>
        <w:tab w:val="right" w:pos="9355"/>
      </w:tabs>
    </w:pPr>
  </w:style>
  <w:style w:type="character" w:customStyle="1" w:styleId="ac">
    <w:name w:val="Нижний колонтитул Знак"/>
    <w:basedOn w:val="a0"/>
    <w:link w:val="ab"/>
    <w:rsid w:val="005D37D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216229"/>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216229"/>
    <w:rPr>
      <w:rFonts w:ascii="Calibri" w:eastAsia="Times New Roman" w:hAnsi="Calibri" w:cs="Times New Roman"/>
      <w:i/>
      <w:iCs/>
      <w:sz w:val="24"/>
      <w:szCs w:val="24"/>
      <w:lang w:eastAsia="ru-RU"/>
    </w:rPr>
  </w:style>
  <w:style w:type="paragraph" w:styleId="ad">
    <w:name w:val="footnote text"/>
    <w:aliases w:val="Table_Footnote_last Знак,Table_Footnote_last Знак Знак,Table_Footnote_last"/>
    <w:basedOn w:val="a"/>
    <w:link w:val="ae"/>
    <w:unhideWhenUsed/>
    <w:rsid w:val="00216229"/>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216229"/>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FB31DC"/>
    <w:rPr>
      <w:rFonts w:ascii="Times New Roman" w:eastAsia="Calibri" w:hAnsi="Times New Roman" w:cs="Times New Roman"/>
      <w:b/>
      <w:bCs/>
      <w:sz w:val="24"/>
      <w:szCs w:val="24"/>
      <w:lang w:eastAsia="ru-RU"/>
    </w:rPr>
  </w:style>
  <w:style w:type="character" w:customStyle="1" w:styleId="50">
    <w:name w:val="Заголовок 5 Знак"/>
    <w:basedOn w:val="a0"/>
    <w:link w:val="5"/>
    <w:uiPriority w:val="9"/>
    <w:rsid w:val="00FB31DC"/>
    <w:rPr>
      <w:rFonts w:ascii="Times New Roman" w:eastAsia="Times New Roman" w:hAnsi="Times New Roman" w:cs="Times New Roman"/>
      <w:sz w:val="28"/>
      <w:szCs w:val="24"/>
    </w:rPr>
  </w:style>
  <w:style w:type="character" w:customStyle="1" w:styleId="60">
    <w:name w:val="Заголовок 6 Знак"/>
    <w:basedOn w:val="a0"/>
    <w:link w:val="6"/>
    <w:rsid w:val="00FB31DC"/>
    <w:rPr>
      <w:rFonts w:ascii="Times New Roman" w:eastAsia="Times New Roman" w:hAnsi="Times New Roman" w:cs="Times New Roman"/>
      <w:i/>
      <w:iCs/>
      <w:sz w:val="24"/>
      <w:szCs w:val="24"/>
    </w:rPr>
  </w:style>
  <w:style w:type="paragraph" w:styleId="af">
    <w:name w:val="Body Text Indent"/>
    <w:aliases w:val="Основной текст 1,текст,Нумерованный список !!,Надин стиль"/>
    <w:basedOn w:val="a"/>
    <w:link w:val="af0"/>
    <w:uiPriority w:val="99"/>
    <w:rsid w:val="00FB31DC"/>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uiPriority w:val="99"/>
    <w:rsid w:val="00FB31DC"/>
    <w:rPr>
      <w:rFonts w:ascii="Times New Roman" w:eastAsia="Calibri" w:hAnsi="Times New Roman" w:cs="Times New Roman"/>
      <w:sz w:val="24"/>
      <w:szCs w:val="24"/>
      <w:lang w:eastAsia="ru-RU"/>
    </w:rPr>
  </w:style>
  <w:style w:type="paragraph" w:customStyle="1" w:styleId="14">
    <w:name w:val="Абзац списка1"/>
    <w:basedOn w:val="a"/>
    <w:qFormat/>
    <w:rsid w:val="00FB31DC"/>
    <w:pPr>
      <w:ind w:left="720"/>
    </w:pPr>
    <w:rPr>
      <w:rFonts w:eastAsia="Calibri"/>
    </w:rPr>
  </w:style>
  <w:style w:type="paragraph" w:styleId="31">
    <w:name w:val="Body Text 3"/>
    <w:basedOn w:val="a"/>
    <w:link w:val="32"/>
    <w:rsid w:val="00FB31DC"/>
    <w:pPr>
      <w:spacing w:after="120"/>
    </w:pPr>
    <w:rPr>
      <w:rFonts w:eastAsia="Calibri"/>
      <w:sz w:val="16"/>
      <w:szCs w:val="16"/>
    </w:rPr>
  </w:style>
  <w:style w:type="character" w:customStyle="1" w:styleId="32">
    <w:name w:val="Основной текст 3 Знак"/>
    <w:basedOn w:val="a0"/>
    <w:link w:val="31"/>
    <w:rsid w:val="00FB31DC"/>
    <w:rPr>
      <w:rFonts w:ascii="Times New Roman" w:eastAsia="Calibri" w:hAnsi="Times New Roman" w:cs="Times New Roman"/>
      <w:sz w:val="16"/>
      <w:szCs w:val="16"/>
    </w:rPr>
  </w:style>
  <w:style w:type="paragraph" w:styleId="15">
    <w:name w:val="toc 1"/>
    <w:basedOn w:val="a"/>
    <w:next w:val="a"/>
    <w:autoRedefine/>
    <w:rsid w:val="00FB31DC"/>
    <w:pPr>
      <w:widowControl w:val="0"/>
      <w:autoSpaceDE w:val="0"/>
      <w:autoSpaceDN w:val="0"/>
      <w:adjustRightInd w:val="0"/>
    </w:pPr>
    <w:rPr>
      <w:snapToGrid w:val="0"/>
      <w:sz w:val="28"/>
      <w:szCs w:val="20"/>
    </w:rPr>
  </w:style>
  <w:style w:type="paragraph" w:customStyle="1" w:styleId="ConsPlusTitle">
    <w:name w:val="ConsPlusTitle"/>
    <w:rsid w:val="00FB31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FB31DC"/>
    <w:pPr>
      <w:spacing w:after="160" w:line="240" w:lineRule="exact"/>
    </w:pPr>
    <w:rPr>
      <w:rFonts w:ascii="Verdana" w:hAnsi="Verdana"/>
      <w:sz w:val="20"/>
      <w:szCs w:val="20"/>
      <w:lang w:val="en-US" w:eastAsia="en-US"/>
    </w:rPr>
  </w:style>
  <w:style w:type="character" w:styleId="af1">
    <w:name w:val="Emphasis"/>
    <w:qFormat/>
    <w:rsid w:val="00FB31DC"/>
    <w:rPr>
      <w:i/>
      <w:iCs/>
    </w:rPr>
  </w:style>
  <w:style w:type="character" w:styleId="af2">
    <w:name w:val="Hyperlink"/>
    <w:uiPriority w:val="99"/>
    <w:rsid w:val="00FB31DC"/>
    <w:rPr>
      <w:color w:val="0000FF"/>
      <w:u w:val="single"/>
    </w:rPr>
  </w:style>
  <w:style w:type="paragraph" w:styleId="af3">
    <w:name w:val="Title"/>
    <w:basedOn w:val="a"/>
    <w:link w:val="af4"/>
    <w:qFormat/>
    <w:rsid w:val="00FB31DC"/>
    <w:pPr>
      <w:jc w:val="center"/>
    </w:pPr>
    <w:rPr>
      <w:b/>
      <w:sz w:val="52"/>
      <w:szCs w:val="20"/>
    </w:rPr>
  </w:style>
  <w:style w:type="character" w:customStyle="1" w:styleId="af4">
    <w:name w:val="Название Знак"/>
    <w:basedOn w:val="a0"/>
    <w:link w:val="af3"/>
    <w:rsid w:val="00FB31DC"/>
    <w:rPr>
      <w:rFonts w:ascii="Times New Roman" w:eastAsia="Times New Roman" w:hAnsi="Times New Roman" w:cs="Times New Roman"/>
      <w:b/>
      <w:sz w:val="52"/>
      <w:szCs w:val="20"/>
    </w:rPr>
  </w:style>
  <w:style w:type="paragraph" w:styleId="af5">
    <w:name w:val="caption"/>
    <w:basedOn w:val="a"/>
    <w:qFormat/>
    <w:rsid w:val="00FB31DC"/>
    <w:pPr>
      <w:jc w:val="center"/>
    </w:pPr>
    <w:rPr>
      <w:sz w:val="32"/>
      <w:szCs w:val="20"/>
    </w:rPr>
  </w:style>
  <w:style w:type="paragraph" w:styleId="af6">
    <w:name w:val="No Spacing"/>
    <w:link w:val="af7"/>
    <w:qFormat/>
    <w:rsid w:val="0002377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02377D"/>
  </w:style>
  <w:style w:type="paragraph" w:customStyle="1" w:styleId="p5">
    <w:name w:val="p5"/>
    <w:basedOn w:val="a"/>
    <w:rsid w:val="0002377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02377D"/>
    <w:pPr>
      <w:spacing w:before="100" w:beforeAutospacing="1" w:after="100" w:afterAutospacing="1"/>
      <w:jc w:val="center"/>
    </w:pPr>
    <w:rPr>
      <w:rFonts w:ascii="Cambria" w:eastAsia="Cambria" w:hAnsi="Cambria" w:cs="Cambria"/>
    </w:rPr>
  </w:style>
  <w:style w:type="character" w:customStyle="1" w:styleId="s11">
    <w:name w:val="s11"/>
    <w:basedOn w:val="a0"/>
    <w:rsid w:val="0002377D"/>
    <w:rPr>
      <w:b/>
      <w:bCs/>
    </w:rPr>
  </w:style>
  <w:style w:type="character" w:customStyle="1" w:styleId="s21">
    <w:name w:val="s21"/>
    <w:basedOn w:val="a0"/>
    <w:rsid w:val="0002377D"/>
    <w:rPr>
      <w:b/>
      <w:bCs/>
      <w:color w:val="FF0000"/>
    </w:rPr>
  </w:style>
  <w:style w:type="character" w:customStyle="1" w:styleId="b-headerbuttons">
    <w:name w:val="b-header__buttons"/>
    <w:basedOn w:val="a0"/>
    <w:rsid w:val="0002377D"/>
  </w:style>
  <w:style w:type="character" w:customStyle="1" w:styleId="s31">
    <w:name w:val="s31"/>
    <w:rsid w:val="0002377D"/>
    <w:rPr>
      <w:b/>
      <w:bCs/>
      <w:color w:val="000000"/>
    </w:rPr>
  </w:style>
  <w:style w:type="paragraph" w:customStyle="1" w:styleId="headertext">
    <w:name w:val="headertext"/>
    <w:basedOn w:val="a"/>
    <w:rsid w:val="0002377D"/>
    <w:pPr>
      <w:spacing w:before="100" w:beforeAutospacing="1" w:after="100" w:afterAutospacing="1"/>
    </w:pPr>
    <w:rPr>
      <w:rFonts w:ascii="NTHarmonica" w:eastAsia="NTHarmonica" w:hAnsi="NTHarmonica" w:cs="NTHarmonica"/>
    </w:rPr>
  </w:style>
  <w:style w:type="character" w:styleId="af8">
    <w:name w:val="FollowedHyperlink"/>
    <w:basedOn w:val="a0"/>
    <w:uiPriority w:val="99"/>
    <w:unhideWhenUsed/>
    <w:rsid w:val="003F7C99"/>
    <w:rPr>
      <w:color w:val="800080" w:themeColor="followedHyperlink"/>
      <w:u w:val="single"/>
    </w:rPr>
  </w:style>
  <w:style w:type="paragraph" w:customStyle="1" w:styleId="21">
    <w:name w:val="Абзац списка2"/>
    <w:basedOn w:val="a"/>
    <w:rsid w:val="003F7C99"/>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rsid w:val="00D418FE"/>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nhideWhenUsed/>
    <w:rsid w:val="00D418F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3"/>
    <w:uiPriority w:val="99"/>
    <w:semiHidden/>
    <w:rsid w:val="00D418FE"/>
    <w:rPr>
      <w:rFonts w:ascii="Times New Roman" w:eastAsia="Times New Roman" w:hAnsi="Times New Roman" w:cs="Times New Roman"/>
      <w:sz w:val="24"/>
      <w:szCs w:val="24"/>
      <w:lang w:eastAsia="ru-RU"/>
    </w:rPr>
  </w:style>
  <w:style w:type="paragraph" w:customStyle="1" w:styleId="33">
    <w:name w:val="Абзац списка3"/>
    <w:basedOn w:val="a"/>
    <w:rsid w:val="00804D7A"/>
    <w:pPr>
      <w:ind w:left="720"/>
    </w:pPr>
    <w:rPr>
      <w:rFonts w:eastAsia="Calibri"/>
    </w:rPr>
  </w:style>
  <w:style w:type="paragraph" w:customStyle="1" w:styleId="ConsPlusNormal">
    <w:name w:val="ConsPlusNormal"/>
    <w:link w:val="ConsPlusNormal0"/>
    <w:rsid w:val="00080C9F"/>
    <w:pPr>
      <w:autoSpaceDE w:val="0"/>
      <w:autoSpaceDN w:val="0"/>
      <w:adjustRightInd w:val="0"/>
      <w:spacing w:after="0" w:line="240" w:lineRule="auto"/>
    </w:pPr>
    <w:rPr>
      <w:rFonts w:ascii="Arial" w:eastAsia="Calibri" w:hAnsi="Arial" w:cs="Arial"/>
      <w:sz w:val="20"/>
      <w:szCs w:val="20"/>
      <w:lang w:eastAsia="ru-RU"/>
    </w:rPr>
  </w:style>
  <w:style w:type="character" w:customStyle="1" w:styleId="af9">
    <w:name w:val="Цветовое выделение"/>
    <w:rsid w:val="005E3823"/>
    <w:rPr>
      <w:b/>
      <w:bCs/>
      <w:color w:val="000080"/>
    </w:rPr>
  </w:style>
  <w:style w:type="character" w:customStyle="1" w:styleId="afa">
    <w:name w:val="Гипертекстовая ссылка"/>
    <w:uiPriority w:val="99"/>
    <w:rsid w:val="005E3823"/>
    <w:rPr>
      <w:b/>
      <w:bCs/>
      <w:color w:val="008000"/>
    </w:rPr>
  </w:style>
  <w:style w:type="paragraph" w:styleId="afb">
    <w:name w:val="Normal (Web)"/>
    <w:basedOn w:val="a"/>
    <w:uiPriority w:val="99"/>
    <w:rsid w:val="005E3823"/>
    <w:pPr>
      <w:spacing w:before="150" w:after="225"/>
    </w:pPr>
  </w:style>
  <w:style w:type="paragraph" w:customStyle="1" w:styleId="afc">
    <w:name w:val="подпись"/>
    <w:basedOn w:val="a"/>
    <w:rsid w:val="009C1719"/>
    <w:pPr>
      <w:tabs>
        <w:tab w:val="left" w:pos="6237"/>
      </w:tabs>
      <w:spacing w:line="240" w:lineRule="atLeast"/>
      <w:ind w:right="5670"/>
    </w:pPr>
    <w:rPr>
      <w:sz w:val="28"/>
      <w:szCs w:val="20"/>
    </w:rPr>
  </w:style>
  <w:style w:type="paragraph" w:customStyle="1" w:styleId="41">
    <w:name w:val="Абзац списка4"/>
    <w:basedOn w:val="a"/>
    <w:rsid w:val="00ED5956"/>
    <w:pPr>
      <w:ind w:left="720"/>
    </w:pPr>
    <w:rPr>
      <w:rFonts w:eastAsia="Calibri"/>
    </w:rPr>
  </w:style>
  <w:style w:type="table" w:styleId="afd">
    <w:name w:val="Table Grid"/>
    <w:basedOn w:val="a1"/>
    <w:uiPriority w:val="59"/>
    <w:rsid w:val="00ED5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FB39C2"/>
    <w:pPr>
      <w:ind w:left="720"/>
    </w:pPr>
    <w:rPr>
      <w:rFonts w:eastAsia="Calibri"/>
    </w:rPr>
  </w:style>
  <w:style w:type="character" w:customStyle="1" w:styleId="t11">
    <w:name w:val="t11"/>
    <w:rsid w:val="00054D30"/>
    <w:rPr>
      <w:rFonts w:ascii="Calibri" w:hAnsi="Calibri" w:hint="default"/>
    </w:rPr>
  </w:style>
  <w:style w:type="paragraph" w:customStyle="1" w:styleId="ConsPlusNonformat">
    <w:name w:val="ConsPlusNonformat"/>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F6E4B"/>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6F6E4B"/>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6F6E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6F6E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e">
    <w:name w:val="page number"/>
    <w:basedOn w:val="a0"/>
    <w:rsid w:val="006F6E4B"/>
    <w:rPr>
      <w:rFonts w:cs="Times New Roman"/>
    </w:rPr>
  </w:style>
  <w:style w:type="paragraph" w:customStyle="1" w:styleId="s15">
    <w:name w:val="s_15"/>
    <w:basedOn w:val="a"/>
    <w:rsid w:val="00DC5A25"/>
    <w:pPr>
      <w:spacing w:before="100" w:beforeAutospacing="1" w:after="100" w:afterAutospacing="1"/>
    </w:pPr>
  </w:style>
  <w:style w:type="paragraph" w:customStyle="1" w:styleId="s1">
    <w:name w:val="s_1"/>
    <w:basedOn w:val="a"/>
    <w:rsid w:val="00DC5A25"/>
    <w:pPr>
      <w:spacing w:before="100" w:beforeAutospacing="1" w:after="100" w:afterAutospacing="1"/>
    </w:pPr>
  </w:style>
  <w:style w:type="character" w:customStyle="1" w:styleId="apple-converted-space">
    <w:name w:val="apple-converted-space"/>
    <w:basedOn w:val="a0"/>
    <w:uiPriority w:val="99"/>
    <w:rsid w:val="00DC5A25"/>
  </w:style>
  <w:style w:type="character" w:customStyle="1" w:styleId="s10">
    <w:name w:val="s_10"/>
    <w:basedOn w:val="a0"/>
    <w:rsid w:val="00DC5A25"/>
  </w:style>
  <w:style w:type="paragraph" w:customStyle="1" w:styleId="61">
    <w:name w:val="Абзац списка6"/>
    <w:basedOn w:val="a"/>
    <w:rsid w:val="008A2251"/>
    <w:pPr>
      <w:ind w:left="720"/>
    </w:pPr>
    <w:rPr>
      <w:rFonts w:eastAsia="Calibri"/>
    </w:rPr>
  </w:style>
  <w:style w:type="paragraph" w:customStyle="1" w:styleId="xl63">
    <w:name w:val="xl63"/>
    <w:basedOn w:val="a"/>
    <w:uiPriority w:val="99"/>
    <w:rsid w:val="003230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32304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3230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32304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32304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323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3230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3230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32304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32304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32304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3230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32304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rsid w:val="0032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23047"/>
    <w:rPr>
      <w:rFonts w:ascii="Courier New" w:eastAsia="Times New Roman" w:hAnsi="Courier New" w:cs="Courier New"/>
      <w:sz w:val="20"/>
      <w:szCs w:val="20"/>
      <w:lang w:eastAsia="ru-RU"/>
    </w:rPr>
  </w:style>
  <w:style w:type="character" w:customStyle="1" w:styleId="af7">
    <w:name w:val="Без интервала Знак"/>
    <w:link w:val="af6"/>
    <w:locked/>
    <w:rsid w:val="00323047"/>
    <w:rPr>
      <w:rFonts w:ascii="Cambria" w:eastAsia="Cambria" w:hAnsi="Cambria" w:cs="Cambria"/>
      <w:sz w:val="24"/>
      <w:szCs w:val="24"/>
      <w:lang w:eastAsia="ru-RU"/>
    </w:rPr>
  </w:style>
  <w:style w:type="paragraph" w:customStyle="1" w:styleId="aff">
    <w:name w:val="Знак"/>
    <w:basedOn w:val="a"/>
    <w:uiPriority w:val="99"/>
    <w:rsid w:val="00323047"/>
    <w:pPr>
      <w:spacing w:line="240" w:lineRule="exact"/>
      <w:jc w:val="both"/>
    </w:pPr>
    <w:rPr>
      <w:rFonts w:ascii="Arial" w:hAnsi="Arial" w:cs="Arial"/>
      <w:lang w:val="en-US"/>
    </w:rPr>
  </w:style>
  <w:style w:type="paragraph" w:customStyle="1" w:styleId="ConsNormal">
    <w:name w:val="ConsNormal"/>
    <w:uiPriority w:val="99"/>
    <w:rsid w:val="00323047"/>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0">
    <w:name w:val="footnote reference"/>
    <w:basedOn w:val="a0"/>
    <w:uiPriority w:val="99"/>
    <w:rsid w:val="00323047"/>
    <w:rPr>
      <w:rFonts w:cs="Times New Roman"/>
      <w:vertAlign w:val="superscript"/>
    </w:rPr>
  </w:style>
  <w:style w:type="character" w:customStyle="1" w:styleId="grame">
    <w:name w:val="grame"/>
    <w:uiPriority w:val="99"/>
    <w:rsid w:val="00323047"/>
  </w:style>
  <w:style w:type="paragraph" w:customStyle="1" w:styleId="Heading">
    <w:name w:val="Heading"/>
    <w:uiPriority w:val="99"/>
    <w:rsid w:val="00323047"/>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basedOn w:val="a"/>
    <w:link w:val="aff2"/>
    <w:uiPriority w:val="99"/>
    <w:rsid w:val="00323047"/>
    <w:rPr>
      <w:rFonts w:ascii="Courier New" w:hAnsi="Courier New" w:cs="Courier New"/>
      <w:sz w:val="20"/>
      <w:szCs w:val="20"/>
    </w:rPr>
  </w:style>
  <w:style w:type="character" w:customStyle="1" w:styleId="aff2">
    <w:name w:val="Текст Знак"/>
    <w:basedOn w:val="a0"/>
    <w:link w:val="aff1"/>
    <w:uiPriority w:val="99"/>
    <w:rsid w:val="00323047"/>
    <w:rPr>
      <w:rFonts w:ascii="Courier New" w:eastAsia="Times New Roman" w:hAnsi="Courier New" w:cs="Courier New"/>
      <w:sz w:val="20"/>
      <w:szCs w:val="20"/>
      <w:lang w:eastAsia="ru-RU"/>
    </w:rPr>
  </w:style>
  <w:style w:type="paragraph" w:customStyle="1" w:styleId="ConsNonformat">
    <w:name w:val="ConsNonformat"/>
    <w:uiPriority w:val="99"/>
    <w:rsid w:val="00323047"/>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323047"/>
  </w:style>
  <w:style w:type="character" w:customStyle="1" w:styleId="f">
    <w:name w:val="f"/>
    <w:uiPriority w:val="99"/>
    <w:rsid w:val="00323047"/>
  </w:style>
  <w:style w:type="paragraph" w:customStyle="1" w:styleId="FR2">
    <w:name w:val="FR2"/>
    <w:uiPriority w:val="99"/>
    <w:rsid w:val="00323047"/>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3">
    <w:name w:val="Strong"/>
    <w:basedOn w:val="a0"/>
    <w:qFormat/>
    <w:rsid w:val="00323047"/>
    <w:rPr>
      <w:rFonts w:cs="Times New Roman"/>
      <w:b/>
    </w:rPr>
  </w:style>
  <w:style w:type="paragraph" w:customStyle="1" w:styleId="text">
    <w:name w:val="text"/>
    <w:basedOn w:val="a"/>
    <w:next w:val="a"/>
    <w:uiPriority w:val="99"/>
    <w:rsid w:val="00323047"/>
    <w:pPr>
      <w:autoSpaceDE w:val="0"/>
      <w:autoSpaceDN w:val="0"/>
      <w:adjustRightInd w:val="0"/>
      <w:spacing w:before="28" w:after="28"/>
    </w:pPr>
    <w:rPr>
      <w:rFonts w:ascii="Arial" w:hAnsi="Arial" w:cs="Arial"/>
    </w:rPr>
  </w:style>
  <w:style w:type="paragraph" w:styleId="24">
    <w:name w:val="List 2"/>
    <w:basedOn w:val="a"/>
    <w:uiPriority w:val="99"/>
    <w:rsid w:val="00323047"/>
    <w:pPr>
      <w:ind w:left="566" w:hanging="283"/>
    </w:pPr>
    <w:rPr>
      <w:rFonts w:ascii="Arial" w:hAnsi="Arial" w:cs="Arial"/>
      <w:sz w:val="20"/>
      <w:szCs w:val="20"/>
    </w:rPr>
  </w:style>
  <w:style w:type="paragraph" w:styleId="34">
    <w:name w:val="List 3"/>
    <w:basedOn w:val="a"/>
    <w:uiPriority w:val="99"/>
    <w:rsid w:val="00323047"/>
    <w:pPr>
      <w:ind w:left="849" w:hanging="283"/>
    </w:pPr>
    <w:rPr>
      <w:rFonts w:ascii="Arial" w:hAnsi="Arial" w:cs="Arial"/>
      <w:sz w:val="20"/>
      <w:szCs w:val="20"/>
    </w:rPr>
  </w:style>
  <w:style w:type="paragraph" w:customStyle="1" w:styleId="16">
    <w:name w:val="Знак1"/>
    <w:basedOn w:val="a"/>
    <w:uiPriority w:val="99"/>
    <w:rsid w:val="00323047"/>
    <w:pPr>
      <w:spacing w:line="240" w:lineRule="exact"/>
      <w:jc w:val="both"/>
    </w:pPr>
    <w:rPr>
      <w:rFonts w:ascii="Arial" w:hAnsi="Arial" w:cs="Arial"/>
      <w:lang w:val="en-US"/>
    </w:rPr>
  </w:style>
  <w:style w:type="paragraph" w:styleId="25">
    <w:name w:val="Body Text 2"/>
    <w:basedOn w:val="a"/>
    <w:link w:val="26"/>
    <w:uiPriority w:val="99"/>
    <w:rsid w:val="00323047"/>
    <w:pPr>
      <w:spacing w:after="120" w:line="480" w:lineRule="auto"/>
    </w:pPr>
    <w:rPr>
      <w:rFonts w:ascii="Arial" w:hAnsi="Arial" w:cs="Arial"/>
    </w:rPr>
  </w:style>
  <w:style w:type="character" w:customStyle="1" w:styleId="26">
    <w:name w:val="Основной текст 2 Знак"/>
    <w:basedOn w:val="a0"/>
    <w:link w:val="25"/>
    <w:uiPriority w:val="99"/>
    <w:rsid w:val="00323047"/>
    <w:rPr>
      <w:rFonts w:ascii="Arial" w:eastAsia="Times New Roman" w:hAnsi="Arial" w:cs="Arial"/>
      <w:sz w:val="24"/>
      <w:szCs w:val="24"/>
      <w:lang w:eastAsia="ru-RU"/>
    </w:rPr>
  </w:style>
  <w:style w:type="character" w:customStyle="1" w:styleId="S12">
    <w:name w:val="S_Маркированный Знак1"/>
    <w:link w:val="S0"/>
    <w:uiPriority w:val="99"/>
    <w:locked/>
    <w:rsid w:val="00323047"/>
    <w:rPr>
      <w:sz w:val="24"/>
    </w:rPr>
  </w:style>
  <w:style w:type="paragraph" w:customStyle="1" w:styleId="S0">
    <w:name w:val="S_Маркированный"/>
    <w:basedOn w:val="aff4"/>
    <w:link w:val="S12"/>
    <w:autoRedefine/>
    <w:rsid w:val="00323047"/>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4">
    <w:name w:val="List Bullet"/>
    <w:basedOn w:val="a"/>
    <w:uiPriority w:val="99"/>
    <w:rsid w:val="00323047"/>
    <w:pPr>
      <w:ind w:left="1069" w:hanging="360"/>
    </w:pPr>
    <w:rPr>
      <w:rFonts w:ascii="Arial" w:hAnsi="Arial" w:cs="Arial"/>
    </w:rPr>
  </w:style>
  <w:style w:type="paragraph" w:customStyle="1" w:styleId="S2">
    <w:name w:val="S_Обычный"/>
    <w:basedOn w:val="a"/>
    <w:link w:val="S3"/>
    <w:uiPriority w:val="99"/>
    <w:rsid w:val="00323047"/>
    <w:pPr>
      <w:spacing w:line="360" w:lineRule="auto"/>
      <w:ind w:firstLine="709"/>
      <w:jc w:val="both"/>
    </w:pPr>
    <w:rPr>
      <w:rFonts w:ascii="Arial" w:hAnsi="Arial"/>
    </w:rPr>
  </w:style>
  <w:style w:type="character" w:customStyle="1" w:styleId="S3">
    <w:name w:val="S_Обычный Знак"/>
    <w:link w:val="S2"/>
    <w:uiPriority w:val="99"/>
    <w:locked/>
    <w:rsid w:val="00323047"/>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323047"/>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323047"/>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323047"/>
    <w:rPr>
      <w:sz w:val="24"/>
    </w:rPr>
  </w:style>
  <w:style w:type="paragraph" w:customStyle="1" w:styleId="S7">
    <w:name w:val="S_Обычный в таблице"/>
    <w:basedOn w:val="a"/>
    <w:link w:val="S6"/>
    <w:rsid w:val="00323047"/>
    <w:pPr>
      <w:jc w:val="center"/>
    </w:pPr>
    <w:rPr>
      <w:rFonts w:asciiTheme="minorHAnsi" w:eastAsiaTheme="minorHAnsi" w:hAnsiTheme="minorHAnsi" w:cstheme="minorBidi"/>
      <w:szCs w:val="22"/>
      <w:lang w:eastAsia="en-US"/>
    </w:rPr>
  </w:style>
  <w:style w:type="paragraph" w:customStyle="1" w:styleId="aff5">
    <w:name w:val="Примечание"/>
    <w:basedOn w:val="a"/>
    <w:uiPriority w:val="99"/>
    <w:rsid w:val="00323047"/>
    <w:pPr>
      <w:ind w:firstLine="567"/>
      <w:jc w:val="both"/>
    </w:pPr>
    <w:rPr>
      <w:rFonts w:ascii="Arial" w:hAnsi="Arial" w:cs="Arial"/>
      <w:sz w:val="20"/>
      <w:szCs w:val="20"/>
    </w:rPr>
  </w:style>
  <w:style w:type="paragraph" w:customStyle="1" w:styleId="ConsCell">
    <w:name w:val="ConsCell"/>
    <w:uiPriority w:val="99"/>
    <w:rsid w:val="00323047"/>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6">
    <w:name w:val="annotation text"/>
    <w:basedOn w:val="a"/>
    <w:link w:val="aff7"/>
    <w:uiPriority w:val="99"/>
    <w:rsid w:val="00323047"/>
    <w:rPr>
      <w:rFonts w:ascii="Arial" w:hAnsi="Arial" w:cs="Arial"/>
      <w:sz w:val="20"/>
      <w:szCs w:val="20"/>
    </w:rPr>
  </w:style>
  <w:style w:type="character" w:customStyle="1" w:styleId="aff7">
    <w:name w:val="Текст примечания Знак"/>
    <w:basedOn w:val="a0"/>
    <w:link w:val="aff6"/>
    <w:uiPriority w:val="99"/>
    <w:rsid w:val="00323047"/>
    <w:rPr>
      <w:rFonts w:ascii="Arial" w:eastAsia="Times New Roman" w:hAnsi="Arial" w:cs="Arial"/>
      <w:sz w:val="20"/>
      <w:szCs w:val="20"/>
      <w:lang w:eastAsia="ru-RU"/>
    </w:rPr>
  </w:style>
  <w:style w:type="paragraph" w:customStyle="1" w:styleId="aff8">
    <w:name w:val="приложения рнгп"/>
    <w:basedOn w:val="2"/>
    <w:autoRedefine/>
    <w:uiPriority w:val="99"/>
    <w:rsid w:val="00323047"/>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323047"/>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323047"/>
    <w:rPr>
      <w:rFonts w:ascii="Arial" w:eastAsia="Times New Roman" w:hAnsi="Arial" w:cs="Arial"/>
      <w:sz w:val="16"/>
      <w:szCs w:val="16"/>
      <w:lang w:eastAsia="ru-RU"/>
    </w:rPr>
  </w:style>
  <w:style w:type="paragraph" w:styleId="27">
    <w:name w:val="List Continue 2"/>
    <w:basedOn w:val="a"/>
    <w:uiPriority w:val="99"/>
    <w:rsid w:val="00323047"/>
    <w:pPr>
      <w:spacing w:after="120"/>
      <w:ind w:left="566"/>
    </w:pPr>
    <w:rPr>
      <w:rFonts w:ascii="Arial" w:hAnsi="Arial" w:cs="Arial"/>
    </w:rPr>
  </w:style>
  <w:style w:type="paragraph" w:styleId="37">
    <w:name w:val="List Continue 3"/>
    <w:basedOn w:val="a"/>
    <w:uiPriority w:val="99"/>
    <w:rsid w:val="00323047"/>
    <w:pPr>
      <w:spacing w:after="120"/>
      <w:ind w:left="849"/>
    </w:pPr>
    <w:rPr>
      <w:rFonts w:ascii="Arial" w:hAnsi="Arial" w:cs="Arial"/>
    </w:rPr>
  </w:style>
  <w:style w:type="paragraph" w:customStyle="1" w:styleId="textn">
    <w:name w:val="textn"/>
    <w:basedOn w:val="a"/>
    <w:uiPriority w:val="99"/>
    <w:rsid w:val="00323047"/>
    <w:pPr>
      <w:spacing w:before="100" w:beforeAutospacing="1" w:after="100" w:afterAutospacing="1"/>
    </w:pPr>
    <w:rPr>
      <w:rFonts w:ascii="Arial" w:hAnsi="Arial" w:cs="Arial"/>
    </w:rPr>
  </w:style>
  <w:style w:type="paragraph" w:customStyle="1" w:styleId="28">
    <w:name w:val="Знак2"/>
    <w:basedOn w:val="a"/>
    <w:uiPriority w:val="99"/>
    <w:rsid w:val="00323047"/>
    <w:pPr>
      <w:spacing w:line="240" w:lineRule="exact"/>
      <w:jc w:val="both"/>
    </w:pPr>
    <w:rPr>
      <w:rFonts w:ascii="Arial" w:hAnsi="Arial" w:cs="Arial"/>
      <w:lang w:val="en-US"/>
    </w:rPr>
  </w:style>
  <w:style w:type="character" w:customStyle="1" w:styleId="FontStyle11">
    <w:name w:val="Font Style11"/>
    <w:uiPriority w:val="99"/>
    <w:rsid w:val="00323047"/>
    <w:rPr>
      <w:rFonts w:ascii="Times New Roman" w:hAnsi="Times New Roman"/>
      <w:sz w:val="26"/>
    </w:rPr>
  </w:style>
  <w:style w:type="paragraph" w:customStyle="1" w:styleId="38">
    <w:name w:val="Знак3"/>
    <w:basedOn w:val="a"/>
    <w:uiPriority w:val="99"/>
    <w:rsid w:val="00323047"/>
    <w:pPr>
      <w:spacing w:line="240" w:lineRule="exact"/>
      <w:jc w:val="both"/>
    </w:pPr>
    <w:rPr>
      <w:rFonts w:ascii="Arial" w:hAnsi="Arial" w:cs="Arial"/>
      <w:lang w:val="en-US"/>
    </w:rPr>
  </w:style>
  <w:style w:type="paragraph" w:customStyle="1" w:styleId="42">
    <w:name w:val="Знак4"/>
    <w:basedOn w:val="a"/>
    <w:uiPriority w:val="99"/>
    <w:rsid w:val="00323047"/>
    <w:pPr>
      <w:spacing w:line="240" w:lineRule="exact"/>
      <w:jc w:val="both"/>
    </w:pPr>
    <w:rPr>
      <w:rFonts w:ascii="Arial" w:hAnsi="Arial" w:cs="Arial"/>
      <w:lang w:val="en-US"/>
    </w:rPr>
  </w:style>
  <w:style w:type="paragraph" w:customStyle="1" w:styleId="52">
    <w:name w:val="Знак5"/>
    <w:basedOn w:val="a"/>
    <w:uiPriority w:val="99"/>
    <w:rsid w:val="00323047"/>
    <w:pPr>
      <w:spacing w:line="240" w:lineRule="exact"/>
      <w:jc w:val="both"/>
    </w:pPr>
    <w:rPr>
      <w:rFonts w:ascii="Arial" w:hAnsi="Arial" w:cs="Arial"/>
      <w:lang w:val="en-US"/>
    </w:rPr>
  </w:style>
  <w:style w:type="paragraph" w:customStyle="1" w:styleId="62">
    <w:name w:val="Знак6"/>
    <w:basedOn w:val="a"/>
    <w:uiPriority w:val="99"/>
    <w:rsid w:val="00323047"/>
    <w:pPr>
      <w:spacing w:line="240" w:lineRule="exact"/>
      <w:jc w:val="both"/>
    </w:pPr>
    <w:rPr>
      <w:rFonts w:ascii="Arial" w:hAnsi="Arial" w:cs="Arial"/>
      <w:lang w:val="en-US"/>
    </w:rPr>
  </w:style>
  <w:style w:type="paragraph" w:customStyle="1" w:styleId="71">
    <w:name w:val="Знак7"/>
    <w:basedOn w:val="a"/>
    <w:uiPriority w:val="99"/>
    <w:rsid w:val="00323047"/>
    <w:pPr>
      <w:spacing w:line="240" w:lineRule="exact"/>
      <w:jc w:val="both"/>
    </w:pPr>
    <w:rPr>
      <w:rFonts w:ascii="Arial" w:hAnsi="Arial" w:cs="Arial"/>
      <w:lang w:val="en-US"/>
    </w:rPr>
  </w:style>
  <w:style w:type="paragraph" w:customStyle="1" w:styleId="81">
    <w:name w:val="Знак8"/>
    <w:basedOn w:val="a"/>
    <w:uiPriority w:val="99"/>
    <w:rsid w:val="00323047"/>
    <w:pPr>
      <w:spacing w:line="240" w:lineRule="exact"/>
      <w:jc w:val="both"/>
    </w:pPr>
    <w:rPr>
      <w:rFonts w:ascii="Arial" w:hAnsi="Arial" w:cs="Arial"/>
      <w:lang w:val="en-US"/>
    </w:rPr>
  </w:style>
  <w:style w:type="paragraph" w:customStyle="1" w:styleId="91">
    <w:name w:val="Знак9"/>
    <w:basedOn w:val="a"/>
    <w:uiPriority w:val="99"/>
    <w:rsid w:val="00323047"/>
    <w:pPr>
      <w:spacing w:line="240" w:lineRule="exact"/>
      <w:jc w:val="both"/>
    </w:pPr>
    <w:rPr>
      <w:rFonts w:ascii="Arial" w:hAnsi="Arial" w:cs="Arial"/>
      <w:lang w:val="en-US"/>
    </w:rPr>
  </w:style>
  <w:style w:type="character" w:customStyle="1" w:styleId="apple-style-span">
    <w:name w:val="apple-style-span"/>
    <w:uiPriority w:val="99"/>
    <w:rsid w:val="00323047"/>
  </w:style>
  <w:style w:type="paragraph" w:customStyle="1" w:styleId="100">
    <w:name w:val="Знак10"/>
    <w:basedOn w:val="a"/>
    <w:uiPriority w:val="99"/>
    <w:rsid w:val="00323047"/>
    <w:pPr>
      <w:spacing w:line="240" w:lineRule="exact"/>
      <w:jc w:val="both"/>
    </w:pPr>
    <w:rPr>
      <w:rFonts w:ascii="Arial" w:hAnsi="Arial" w:cs="Arial"/>
      <w:lang w:val="en-US"/>
    </w:rPr>
  </w:style>
  <w:style w:type="paragraph" w:customStyle="1" w:styleId="FORMATTEXT">
    <w:name w:val=".FORMATTEXT"/>
    <w:uiPriority w:val="99"/>
    <w:rsid w:val="003230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323047"/>
    <w:rPr>
      <w:rFonts w:ascii="Verdana" w:hAnsi="Verdana" w:cs="Verdana"/>
      <w:sz w:val="20"/>
      <w:szCs w:val="20"/>
      <w:lang w:val="en-US"/>
    </w:rPr>
  </w:style>
  <w:style w:type="paragraph" w:customStyle="1" w:styleId="120">
    <w:name w:val="Знак12"/>
    <w:basedOn w:val="a"/>
    <w:uiPriority w:val="99"/>
    <w:rsid w:val="00323047"/>
    <w:pPr>
      <w:spacing w:line="240" w:lineRule="exact"/>
      <w:jc w:val="both"/>
    </w:pPr>
    <w:rPr>
      <w:lang w:val="en-US"/>
    </w:rPr>
  </w:style>
  <w:style w:type="paragraph" w:customStyle="1" w:styleId="aff9">
    <w:name w:val="Основной шрифт абзаца Знак Знак Знак Знак"/>
    <w:aliases w:val="Знак1 Знак Знак Знак Знак Знак Знак Знак Знак Знак Знак"/>
    <w:basedOn w:val="a"/>
    <w:uiPriority w:val="99"/>
    <w:rsid w:val="00323047"/>
    <w:rPr>
      <w:rFonts w:ascii="Verdana" w:hAnsi="Verdana" w:cs="Verdana"/>
      <w:sz w:val="20"/>
      <w:szCs w:val="20"/>
      <w:lang w:val="en-US"/>
    </w:rPr>
  </w:style>
  <w:style w:type="paragraph" w:customStyle="1" w:styleId="formattext0">
    <w:name w:val="formattext"/>
    <w:basedOn w:val="a"/>
    <w:uiPriority w:val="99"/>
    <w:rsid w:val="00323047"/>
    <w:pPr>
      <w:spacing w:before="100" w:beforeAutospacing="1" w:after="100" w:afterAutospacing="1"/>
    </w:pPr>
  </w:style>
  <w:style w:type="character" w:customStyle="1" w:styleId="text11">
    <w:name w:val="text11"/>
    <w:uiPriority w:val="99"/>
    <w:rsid w:val="00323047"/>
    <w:rPr>
      <w:b/>
      <w:color w:val="333333"/>
      <w:sz w:val="20"/>
      <w:u w:val="single"/>
    </w:rPr>
  </w:style>
  <w:style w:type="paragraph" w:customStyle="1" w:styleId="18">
    <w:name w:val="Обычный1"/>
    <w:rsid w:val="00323047"/>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323047"/>
  </w:style>
  <w:style w:type="character" w:customStyle="1" w:styleId="context">
    <w:name w:val="context"/>
    <w:uiPriority w:val="99"/>
    <w:rsid w:val="00323047"/>
  </w:style>
  <w:style w:type="character" w:customStyle="1" w:styleId="contextcurrent">
    <w:name w:val="context_current"/>
    <w:uiPriority w:val="99"/>
    <w:rsid w:val="00323047"/>
  </w:style>
  <w:style w:type="paragraph" w:customStyle="1" w:styleId="11Char">
    <w:name w:val="Знак1 Знак Знак Знак Знак Знак Знак Знак Знак1 Char"/>
    <w:basedOn w:val="a"/>
    <w:uiPriority w:val="99"/>
    <w:rsid w:val="00323047"/>
    <w:pPr>
      <w:spacing w:after="160" w:line="240" w:lineRule="exact"/>
    </w:pPr>
    <w:rPr>
      <w:rFonts w:ascii="Verdana" w:hAnsi="Verdana"/>
      <w:sz w:val="20"/>
      <w:szCs w:val="20"/>
      <w:lang w:val="en-US"/>
    </w:rPr>
  </w:style>
  <w:style w:type="paragraph" w:styleId="29">
    <w:name w:val="List Bullet 2"/>
    <w:basedOn w:val="a"/>
    <w:uiPriority w:val="99"/>
    <w:rsid w:val="00323047"/>
    <w:pPr>
      <w:tabs>
        <w:tab w:val="num" w:pos="643"/>
      </w:tabs>
      <w:ind w:left="643" w:hanging="360"/>
    </w:pPr>
  </w:style>
  <w:style w:type="character" w:customStyle="1" w:styleId="WW8Num4z1">
    <w:name w:val="WW8Num4z1"/>
    <w:uiPriority w:val="99"/>
    <w:rsid w:val="00323047"/>
    <w:rPr>
      <w:rFonts w:ascii="Courier New" w:hAnsi="Courier New"/>
    </w:rPr>
  </w:style>
  <w:style w:type="paragraph" w:customStyle="1" w:styleId="19">
    <w:name w:val="Знак Знак1 Знак"/>
    <w:basedOn w:val="a"/>
    <w:uiPriority w:val="99"/>
    <w:rsid w:val="00323047"/>
    <w:pPr>
      <w:spacing w:after="160" w:line="240" w:lineRule="exact"/>
    </w:pPr>
    <w:rPr>
      <w:rFonts w:ascii="Verdana" w:hAnsi="Verdana"/>
      <w:lang w:val="en-US"/>
    </w:rPr>
  </w:style>
  <w:style w:type="character" w:customStyle="1" w:styleId="match">
    <w:name w:val="match"/>
    <w:uiPriority w:val="99"/>
    <w:rsid w:val="00323047"/>
  </w:style>
  <w:style w:type="character" w:customStyle="1" w:styleId="visited">
    <w:name w:val="visited"/>
    <w:uiPriority w:val="99"/>
    <w:rsid w:val="00323047"/>
  </w:style>
  <w:style w:type="paragraph" w:customStyle="1" w:styleId="formattexttopleveltext">
    <w:name w:val="formattext topleveltext"/>
    <w:basedOn w:val="a"/>
    <w:uiPriority w:val="99"/>
    <w:rsid w:val="00323047"/>
    <w:pPr>
      <w:spacing w:before="100" w:beforeAutospacing="1" w:after="100" w:afterAutospacing="1"/>
    </w:pPr>
  </w:style>
  <w:style w:type="character" w:customStyle="1" w:styleId="FontStyle15">
    <w:name w:val="Font Style15"/>
    <w:uiPriority w:val="99"/>
    <w:rsid w:val="00323047"/>
    <w:rPr>
      <w:rFonts w:ascii="Times New Roman" w:hAnsi="Times New Roman"/>
      <w:sz w:val="24"/>
    </w:rPr>
  </w:style>
  <w:style w:type="paragraph" w:customStyle="1" w:styleId="Style9">
    <w:name w:val="Style9"/>
    <w:basedOn w:val="a"/>
    <w:uiPriority w:val="99"/>
    <w:rsid w:val="00323047"/>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323047"/>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323047"/>
    <w:rPr>
      <w:rFonts w:ascii="Verdana" w:hAnsi="Verdana" w:cs="Verdana"/>
      <w:sz w:val="20"/>
      <w:szCs w:val="20"/>
      <w:lang w:val="en-US"/>
    </w:rPr>
  </w:style>
  <w:style w:type="paragraph" w:customStyle="1" w:styleId="centerarticlelink">
    <w:name w:val="centerarticlelink"/>
    <w:basedOn w:val="a"/>
    <w:uiPriority w:val="99"/>
    <w:rsid w:val="00323047"/>
    <w:pPr>
      <w:spacing w:before="100" w:beforeAutospacing="1" w:after="100" w:afterAutospacing="1"/>
    </w:pPr>
    <w:rPr>
      <w:rFonts w:ascii="Arial" w:hAnsi="Arial" w:cs="Arial"/>
      <w:color w:val="000000"/>
    </w:rPr>
  </w:style>
  <w:style w:type="paragraph" w:customStyle="1" w:styleId="txt">
    <w:name w:val="txt"/>
    <w:basedOn w:val="a"/>
    <w:uiPriority w:val="99"/>
    <w:rsid w:val="00323047"/>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323047"/>
    <w:rPr>
      <w:rFonts w:ascii="Arial" w:hAnsi="Arial" w:cs="Arial"/>
      <w:b/>
      <w:bCs/>
      <w:sz w:val="22"/>
      <w:szCs w:val="22"/>
    </w:rPr>
  </w:style>
  <w:style w:type="paragraph" w:customStyle="1" w:styleId="western">
    <w:name w:val="western"/>
    <w:basedOn w:val="a"/>
    <w:rsid w:val="00323047"/>
    <w:pPr>
      <w:spacing w:before="100" w:beforeAutospacing="1" w:after="100" w:afterAutospacing="1"/>
    </w:pPr>
  </w:style>
  <w:style w:type="character" w:customStyle="1" w:styleId="Normal">
    <w:name w:val="Normal Знак"/>
    <w:uiPriority w:val="99"/>
    <w:locked/>
    <w:rsid w:val="00323047"/>
    <w:rPr>
      <w:sz w:val="24"/>
      <w:lang w:val="ru-RU" w:eastAsia="ru-RU"/>
    </w:rPr>
  </w:style>
  <w:style w:type="paragraph" w:customStyle="1" w:styleId="ConsTitle">
    <w:name w:val="ConsTitle"/>
    <w:rsid w:val="0032304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32304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323047"/>
    <w:pPr>
      <w:keepNext/>
      <w:jc w:val="center"/>
    </w:pPr>
  </w:style>
  <w:style w:type="paragraph" w:customStyle="1" w:styleId="Normal10-022">
    <w:name w:val="Стиль Normal + 10 пт полужирный По центру Слева:  -02 см Справ...2"/>
    <w:basedOn w:val="a"/>
    <w:link w:val="Normal10-0220"/>
    <w:uiPriority w:val="99"/>
    <w:rsid w:val="00323047"/>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323047"/>
    <w:rPr>
      <w:rFonts w:ascii="Times New Roman" w:eastAsia="Times New Roman" w:hAnsi="Times New Roman" w:cs="Times New Roman"/>
      <w:b/>
      <w:bCs/>
      <w:sz w:val="20"/>
      <w:szCs w:val="20"/>
      <w:lang w:eastAsia="ru-RU"/>
    </w:rPr>
  </w:style>
  <w:style w:type="character" w:customStyle="1" w:styleId="FontStyle88">
    <w:name w:val="Font Style88"/>
    <w:uiPriority w:val="99"/>
    <w:rsid w:val="00323047"/>
    <w:rPr>
      <w:rFonts w:ascii="Times New Roman" w:hAnsi="Times New Roman"/>
      <w:sz w:val="22"/>
    </w:rPr>
  </w:style>
  <w:style w:type="paragraph" w:customStyle="1" w:styleId="110">
    <w:name w:val="Знак11"/>
    <w:basedOn w:val="a"/>
    <w:uiPriority w:val="99"/>
    <w:rsid w:val="00323047"/>
    <w:rPr>
      <w:rFonts w:ascii="Verdana" w:hAnsi="Verdana" w:cs="Verdana"/>
      <w:sz w:val="20"/>
      <w:szCs w:val="20"/>
      <w:lang w:val="en-US"/>
    </w:rPr>
  </w:style>
  <w:style w:type="paragraph" w:customStyle="1" w:styleId="affa">
    <w:name w:val="Знак Знак Знак Знак"/>
    <w:basedOn w:val="a"/>
    <w:uiPriority w:val="99"/>
    <w:rsid w:val="00323047"/>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323047"/>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323047"/>
    <w:pPr>
      <w:spacing w:after="160" w:line="240" w:lineRule="exact"/>
    </w:pPr>
    <w:rPr>
      <w:rFonts w:ascii="Verdana" w:hAnsi="Verdana"/>
      <w:lang w:val="en-US"/>
    </w:rPr>
  </w:style>
  <w:style w:type="character" w:customStyle="1" w:styleId="nobase">
    <w:name w:val="nobase"/>
    <w:uiPriority w:val="99"/>
    <w:rsid w:val="00323047"/>
  </w:style>
  <w:style w:type="paragraph" w:customStyle="1" w:styleId="212">
    <w:name w:val="Знак Знак Знак2 Знак Знак Знак Знак Знак Знак Знак1"/>
    <w:basedOn w:val="a"/>
    <w:uiPriority w:val="99"/>
    <w:rsid w:val="00323047"/>
    <w:rPr>
      <w:rFonts w:ascii="Verdana" w:hAnsi="Verdana" w:cs="Verdana"/>
      <w:sz w:val="20"/>
      <w:szCs w:val="20"/>
      <w:lang w:val="en-US"/>
    </w:rPr>
  </w:style>
  <w:style w:type="paragraph" w:styleId="affb">
    <w:name w:val="List Paragraph"/>
    <w:basedOn w:val="a"/>
    <w:qFormat/>
    <w:rsid w:val="00323047"/>
    <w:pPr>
      <w:ind w:left="720" w:firstLine="709"/>
      <w:jc w:val="both"/>
    </w:pPr>
    <w:rPr>
      <w:rFonts w:eastAsia="Calibri"/>
      <w:sz w:val="22"/>
      <w:szCs w:val="22"/>
    </w:rPr>
  </w:style>
  <w:style w:type="paragraph" w:styleId="affc">
    <w:name w:val="Document Map"/>
    <w:basedOn w:val="a"/>
    <w:link w:val="affd"/>
    <w:uiPriority w:val="99"/>
    <w:rsid w:val="00323047"/>
    <w:pPr>
      <w:widowControl w:val="0"/>
      <w:ind w:firstLine="220"/>
      <w:jc w:val="both"/>
    </w:pPr>
    <w:rPr>
      <w:rFonts w:ascii="Tahoma" w:hAnsi="Tahoma" w:cs="Tahoma"/>
      <w:b/>
      <w:bCs/>
      <w:sz w:val="16"/>
      <w:szCs w:val="16"/>
    </w:rPr>
  </w:style>
  <w:style w:type="character" w:customStyle="1" w:styleId="affd">
    <w:name w:val="Схема документа Знак"/>
    <w:basedOn w:val="a0"/>
    <w:link w:val="affc"/>
    <w:uiPriority w:val="99"/>
    <w:rsid w:val="00323047"/>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323047"/>
    <w:rPr>
      <w:rFonts w:ascii="Verdana" w:hAnsi="Verdana" w:cs="Verdana"/>
      <w:sz w:val="20"/>
      <w:szCs w:val="20"/>
      <w:lang w:val="en-US"/>
    </w:rPr>
  </w:style>
  <w:style w:type="character" w:customStyle="1" w:styleId="92">
    <w:name w:val="Знак Знак9"/>
    <w:uiPriority w:val="99"/>
    <w:semiHidden/>
    <w:rsid w:val="00323047"/>
    <w:rPr>
      <w:rFonts w:ascii="Arial" w:hAnsi="Arial"/>
      <w:lang w:val="ru-RU" w:eastAsia="ru-RU"/>
    </w:rPr>
  </w:style>
  <w:style w:type="character" w:styleId="affe">
    <w:name w:val="annotation reference"/>
    <w:basedOn w:val="a0"/>
    <w:uiPriority w:val="99"/>
    <w:rsid w:val="00323047"/>
    <w:rPr>
      <w:rFonts w:cs="Times New Roman"/>
      <w:sz w:val="16"/>
    </w:rPr>
  </w:style>
  <w:style w:type="paragraph" w:styleId="afff">
    <w:name w:val="annotation subject"/>
    <w:basedOn w:val="aff6"/>
    <w:next w:val="aff6"/>
    <w:link w:val="afff0"/>
    <w:uiPriority w:val="99"/>
    <w:semiHidden/>
    <w:rsid w:val="00323047"/>
    <w:pPr>
      <w:ind w:firstLine="1418"/>
      <w:jc w:val="both"/>
    </w:pPr>
    <w:rPr>
      <w:rFonts w:ascii="Times New Roman" w:eastAsia="Calibri" w:hAnsi="Times New Roman" w:cs="Times New Roman"/>
      <w:b/>
      <w:bCs/>
    </w:rPr>
  </w:style>
  <w:style w:type="character" w:customStyle="1" w:styleId="afff0">
    <w:name w:val="Тема примечания Знак"/>
    <w:basedOn w:val="aff7"/>
    <w:link w:val="afff"/>
    <w:uiPriority w:val="99"/>
    <w:semiHidden/>
    <w:rsid w:val="00323047"/>
    <w:rPr>
      <w:rFonts w:ascii="Times New Roman" w:eastAsia="Calibri" w:hAnsi="Times New Roman" w:cs="Times New Roman"/>
      <w:b/>
      <w:bCs/>
    </w:rPr>
  </w:style>
  <w:style w:type="table" w:customStyle="1" w:styleId="1b">
    <w:name w:val="Сетка таблицы1"/>
    <w:uiPriority w:val="99"/>
    <w:rsid w:val="003230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Базовый"/>
    <w:rsid w:val="00323047"/>
    <w:pPr>
      <w:tabs>
        <w:tab w:val="left" w:pos="709"/>
      </w:tabs>
      <w:suppressAutoHyphens/>
    </w:pPr>
    <w:rPr>
      <w:rFonts w:ascii="Calibri" w:eastAsia="Times New Roman" w:hAnsi="Calibri" w:cs="Calibri"/>
      <w:lang w:val="en-US" w:eastAsia="zh-CN"/>
    </w:rPr>
  </w:style>
  <w:style w:type="paragraph" w:styleId="afff2">
    <w:name w:val="Block Text"/>
    <w:basedOn w:val="a"/>
    <w:rsid w:val="00323047"/>
    <w:pPr>
      <w:spacing w:line="192" w:lineRule="auto"/>
      <w:ind w:left="-57" w:right="-57"/>
      <w:jc w:val="center"/>
    </w:pPr>
    <w:rPr>
      <w:sz w:val="18"/>
      <w:szCs w:val="20"/>
    </w:rPr>
  </w:style>
  <w:style w:type="paragraph" w:styleId="afff3">
    <w:name w:val="Message Header"/>
    <w:basedOn w:val="a"/>
    <w:link w:val="afff4"/>
    <w:uiPriority w:val="99"/>
    <w:rsid w:val="00323047"/>
    <w:pPr>
      <w:spacing w:before="60" w:after="60" w:line="200" w:lineRule="exact"/>
    </w:pPr>
    <w:rPr>
      <w:rFonts w:ascii="Arial" w:hAnsi="Arial"/>
      <w:i/>
      <w:sz w:val="20"/>
      <w:szCs w:val="20"/>
    </w:rPr>
  </w:style>
  <w:style w:type="character" w:customStyle="1" w:styleId="afff4">
    <w:name w:val="Шапка Знак"/>
    <w:basedOn w:val="a0"/>
    <w:link w:val="afff3"/>
    <w:uiPriority w:val="99"/>
    <w:rsid w:val="00323047"/>
    <w:rPr>
      <w:rFonts w:ascii="Arial" w:eastAsia="Times New Roman" w:hAnsi="Arial" w:cs="Times New Roman"/>
      <w:i/>
      <w:sz w:val="20"/>
      <w:szCs w:val="20"/>
      <w:lang w:eastAsia="ru-RU"/>
    </w:rPr>
  </w:style>
  <w:style w:type="paragraph" w:customStyle="1" w:styleId="Cells">
    <w:name w:val="Cells"/>
    <w:basedOn w:val="a"/>
    <w:uiPriority w:val="99"/>
    <w:rsid w:val="00323047"/>
    <w:rPr>
      <w:rFonts w:ascii="Arial" w:hAnsi="Arial" w:cs="Arial"/>
      <w:sz w:val="16"/>
      <w:szCs w:val="16"/>
      <w:lang w:val="en-US"/>
    </w:rPr>
  </w:style>
  <w:style w:type="paragraph" w:styleId="1c">
    <w:name w:val="index 1"/>
    <w:basedOn w:val="a"/>
    <w:next w:val="a"/>
    <w:autoRedefine/>
    <w:uiPriority w:val="99"/>
    <w:rsid w:val="00323047"/>
    <w:pPr>
      <w:spacing w:line="200" w:lineRule="exact"/>
      <w:ind w:right="113"/>
    </w:pPr>
    <w:rPr>
      <w:rFonts w:ascii="Arial Narrow" w:hAnsi="Arial Narrow"/>
      <w:sz w:val="16"/>
      <w:szCs w:val="16"/>
    </w:rPr>
  </w:style>
  <w:style w:type="paragraph" w:styleId="afff5">
    <w:name w:val="endnote text"/>
    <w:basedOn w:val="a"/>
    <w:link w:val="afff6"/>
    <w:uiPriority w:val="99"/>
    <w:rsid w:val="00323047"/>
    <w:rPr>
      <w:rFonts w:ascii="NTTimes/Cyrillic" w:hAnsi="NTTimes/Cyrillic"/>
      <w:sz w:val="20"/>
      <w:szCs w:val="20"/>
    </w:rPr>
  </w:style>
  <w:style w:type="character" w:customStyle="1" w:styleId="afff6">
    <w:name w:val="Текст концевой сноски Знак"/>
    <w:basedOn w:val="a0"/>
    <w:link w:val="afff5"/>
    <w:uiPriority w:val="99"/>
    <w:rsid w:val="00323047"/>
    <w:rPr>
      <w:rFonts w:ascii="NTTimes/Cyrillic" w:eastAsia="Times New Roman" w:hAnsi="NTTimes/Cyrillic" w:cs="Times New Roman"/>
      <w:sz w:val="20"/>
      <w:szCs w:val="20"/>
      <w:lang w:eastAsia="ru-RU"/>
    </w:rPr>
  </w:style>
  <w:style w:type="character" w:styleId="afff7">
    <w:name w:val="endnote reference"/>
    <w:basedOn w:val="a0"/>
    <w:uiPriority w:val="99"/>
    <w:rsid w:val="00323047"/>
    <w:rPr>
      <w:rFonts w:cs="Times New Roman"/>
      <w:vertAlign w:val="superscript"/>
    </w:rPr>
  </w:style>
  <w:style w:type="paragraph" w:customStyle="1" w:styleId="39">
    <w:name w:val="Верхний колонтитул3"/>
    <w:basedOn w:val="a"/>
    <w:uiPriority w:val="99"/>
    <w:rsid w:val="00323047"/>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323047"/>
    <w:pPr>
      <w:keepNext/>
      <w:widowControl w:val="0"/>
      <w:spacing w:before="60"/>
      <w:ind w:left="284"/>
      <w:jc w:val="both"/>
    </w:pPr>
    <w:rPr>
      <w:b/>
      <w:sz w:val="18"/>
      <w:szCs w:val="20"/>
    </w:rPr>
  </w:style>
  <w:style w:type="paragraph" w:customStyle="1" w:styleId="3a">
    <w:name w:val="заголовок 3"/>
    <w:basedOn w:val="a"/>
    <w:next w:val="a"/>
    <w:uiPriority w:val="99"/>
    <w:rsid w:val="00323047"/>
    <w:pPr>
      <w:keepNext/>
      <w:widowControl w:val="0"/>
      <w:spacing w:line="180" w:lineRule="exact"/>
    </w:pPr>
    <w:rPr>
      <w:b/>
      <w:sz w:val="16"/>
      <w:szCs w:val="20"/>
    </w:rPr>
  </w:style>
  <w:style w:type="paragraph" w:customStyle="1" w:styleId="43111">
    <w:name w:val="заголовок4.3111"/>
    <w:basedOn w:val="a"/>
    <w:next w:val="a"/>
    <w:uiPriority w:val="99"/>
    <w:rsid w:val="00323047"/>
    <w:pPr>
      <w:keepNext/>
      <w:spacing w:before="120" w:after="120"/>
      <w:jc w:val="center"/>
    </w:pPr>
    <w:rPr>
      <w:b/>
      <w:sz w:val="20"/>
      <w:szCs w:val="20"/>
    </w:rPr>
  </w:style>
  <w:style w:type="paragraph" w:customStyle="1" w:styleId="xl402">
    <w:name w:val="xl402"/>
    <w:basedOn w:val="a"/>
    <w:uiPriority w:val="99"/>
    <w:rsid w:val="00323047"/>
    <w:pPr>
      <w:spacing w:before="100" w:after="100"/>
    </w:pPr>
    <w:rPr>
      <w:rFonts w:ascii="Courier New" w:eastAsia="Calibri" w:hAnsi="Courier New"/>
      <w:sz w:val="16"/>
      <w:szCs w:val="20"/>
    </w:rPr>
  </w:style>
  <w:style w:type="paragraph" w:customStyle="1" w:styleId="310">
    <w:name w:val="Основной текст 31"/>
    <w:basedOn w:val="a"/>
    <w:rsid w:val="00323047"/>
    <w:pPr>
      <w:widowControl w:val="0"/>
      <w:jc w:val="center"/>
    </w:pPr>
    <w:rPr>
      <w:sz w:val="20"/>
      <w:szCs w:val="20"/>
    </w:rPr>
  </w:style>
  <w:style w:type="paragraph" w:customStyle="1" w:styleId="xl25">
    <w:name w:val="xl25"/>
    <w:basedOn w:val="a"/>
    <w:uiPriority w:val="99"/>
    <w:rsid w:val="00323047"/>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8">
    <w:name w:val="Îáû÷íûé"/>
    <w:uiPriority w:val="99"/>
    <w:rsid w:val="00323047"/>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323047"/>
    <w:pPr>
      <w:spacing w:before="100" w:after="100"/>
    </w:pPr>
    <w:rPr>
      <w:rFonts w:ascii="Courier New" w:eastAsia="Calibri" w:hAnsi="Courier New"/>
      <w:sz w:val="16"/>
      <w:szCs w:val="20"/>
    </w:rPr>
  </w:style>
  <w:style w:type="paragraph" w:customStyle="1" w:styleId="afff9">
    <w:name w:val="Таблица"/>
    <w:basedOn w:val="afff3"/>
    <w:uiPriority w:val="99"/>
    <w:rsid w:val="00323047"/>
    <w:pPr>
      <w:spacing w:before="0" w:after="0" w:line="220" w:lineRule="exact"/>
    </w:pPr>
    <w:rPr>
      <w:i w:val="0"/>
    </w:rPr>
  </w:style>
  <w:style w:type="character" w:customStyle="1" w:styleId="150">
    <w:name w:val="Знак Знак15"/>
    <w:uiPriority w:val="99"/>
    <w:semiHidden/>
    <w:locked/>
    <w:rsid w:val="00323047"/>
    <w:rPr>
      <w:lang w:val="ru-RU" w:eastAsia="ru-RU"/>
    </w:rPr>
  </w:style>
  <w:style w:type="paragraph" w:customStyle="1" w:styleId="lawhead">
    <w:name w:val="lawhead"/>
    <w:basedOn w:val="a"/>
    <w:uiPriority w:val="99"/>
    <w:rsid w:val="00323047"/>
    <w:pPr>
      <w:spacing w:before="100" w:beforeAutospacing="1" w:after="100" w:afterAutospacing="1"/>
    </w:pPr>
  </w:style>
  <w:style w:type="paragraph" w:customStyle="1" w:styleId="link">
    <w:name w:val="link"/>
    <w:basedOn w:val="a"/>
    <w:uiPriority w:val="99"/>
    <w:rsid w:val="00323047"/>
    <w:pPr>
      <w:spacing w:before="100" w:beforeAutospacing="1" w:after="100" w:afterAutospacing="1"/>
    </w:pPr>
  </w:style>
  <w:style w:type="paragraph" w:customStyle="1" w:styleId="default">
    <w:name w:val="default"/>
    <w:basedOn w:val="a"/>
    <w:uiPriority w:val="99"/>
    <w:rsid w:val="00323047"/>
    <w:pPr>
      <w:spacing w:before="100" w:beforeAutospacing="1" w:after="100" w:afterAutospacing="1"/>
    </w:pPr>
  </w:style>
  <w:style w:type="character" w:customStyle="1" w:styleId="ConsPlusNormal0">
    <w:name w:val="ConsPlusNormal Знак"/>
    <w:link w:val="ConsPlusNormal"/>
    <w:uiPriority w:val="99"/>
    <w:locked/>
    <w:rsid w:val="00323047"/>
    <w:rPr>
      <w:rFonts w:ascii="Arial" w:eastAsia="Calibri" w:hAnsi="Arial" w:cs="Arial"/>
      <w:sz w:val="20"/>
      <w:szCs w:val="20"/>
      <w:lang w:eastAsia="ru-RU"/>
    </w:rPr>
  </w:style>
  <w:style w:type="character" w:customStyle="1" w:styleId="afffa">
    <w:name w:val="Абзац Знак"/>
    <w:link w:val="afffb"/>
    <w:uiPriority w:val="99"/>
    <w:locked/>
    <w:rsid w:val="00323047"/>
    <w:rPr>
      <w:rFonts w:ascii="Times New Roman" w:hAnsi="Times New Roman"/>
      <w:sz w:val="24"/>
    </w:rPr>
  </w:style>
  <w:style w:type="paragraph" w:customStyle="1" w:styleId="afffb">
    <w:name w:val="Абзац"/>
    <w:basedOn w:val="a"/>
    <w:link w:val="afffa"/>
    <w:uiPriority w:val="99"/>
    <w:rsid w:val="00323047"/>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323047"/>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323047"/>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323047"/>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323047"/>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323047"/>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323047"/>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323047"/>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323047"/>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323047"/>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323047"/>
    <w:rPr>
      <w:spacing w:val="0"/>
      <w:sz w:val="23"/>
      <w:szCs w:val="23"/>
    </w:rPr>
  </w:style>
  <w:style w:type="character" w:customStyle="1" w:styleId="8pt2">
    <w:name w:val="Основной текст + 8 pt2"/>
    <w:basedOn w:val="a0"/>
    <w:uiPriority w:val="99"/>
    <w:rsid w:val="00323047"/>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323047"/>
    <w:rPr>
      <w:rFonts w:ascii="Times New Roman" w:hAnsi="Times New Roman" w:cs="Times New Roman"/>
      <w:noProof/>
      <w:spacing w:val="0"/>
      <w:sz w:val="16"/>
      <w:szCs w:val="16"/>
      <w:shd w:val="clear" w:color="auto" w:fill="FFFFFF"/>
    </w:rPr>
  </w:style>
  <w:style w:type="character" w:customStyle="1" w:styleId="afffc">
    <w:name w:val="Подпись к таблице_"/>
    <w:basedOn w:val="a0"/>
    <w:link w:val="afffd"/>
    <w:uiPriority w:val="99"/>
    <w:locked/>
    <w:rsid w:val="00323047"/>
    <w:rPr>
      <w:rFonts w:ascii="Times New Roman" w:hAnsi="Times New Roman" w:cs="Times New Roman"/>
      <w:sz w:val="23"/>
      <w:szCs w:val="23"/>
      <w:shd w:val="clear" w:color="auto" w:fill="FFFFFF"/>
    </w:rPr>
  </w:style>
  <w:style w:type="paragraph" w:customStyle="1" w:styleId="afffd">
    <w:name w:val="Подпись к таблице"/>
    <w:basedOn w:val="a"/>
    <w:link w:val="afffc"/>
    <w:uiPriority w:val="99"/>
    <w:rsid w:val="00323047"/>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323047"/>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323047"/>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323047"/>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323047"/>
    <w:rPr>
      <w:rFonts w:ascii="Arial" w:hAnsi="Arial" w:cs="Arial"/>
      <w:spacing w:val="0"/>
      <w:sz w:val="14"/>
      <w:szCs w:val="14"/>
    </w:rPr>
  </w:style>
  <w:style w:type="character" w:customStyle="1" w:styleId="63">
    <w:name w:val="Основной текст (6)_"/>
    <w:basedOn w:val="a0"/>
    <w:link w:val="64"/>
    <w:uiPriority w:val="99"/>
    <w:locked/>
    <w:rsid w:val="00323047"/>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323047"/>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323047"/>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323047"/>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323047"/>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323047"/>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323047"/>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323047"/>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323047"/>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323047"/>
  </w:style>
  <w:style w:type="character" w:customStyle="1" w:styleId="afffe">
    <w:name w:val="Основной текст + Полужирный"/>
    <w:basedOn w:val="1d"/>
    <w:uiPriority w:val="99"/>
    <w:rsid w:val="00323047"/>
    <w:rPr>
      <w:b/>
      <w:bCs/>
      <w:spacing w:val="0"/>
      <w:sz w:val="14"/>
      <w:szCs w:val="14"/>
    </w:rPr>
  </w:style>
  <w:style w:type="paragraph" w:customStyle="1" w:styleId="2f1">
    <w:name w:val="Подпись к таблице (2)"/>
    <w:basedOn w:val="a"/>
    <w:link w:val="2f0"/>
    <w:uiPriority w:val="99"/>
    <w:rsid w:val="00323047"/>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323047"/>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323047"/>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323047"/>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323047"/>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323047"/>
    <w:pPr>
      <w:shd w:val="clear" w:color="auto" w:fill="FFFFFF"/>
      <w:spacing w:line="240" w:lineRule="atLeast"/>
    </w:pPr>
    <w:rPr>
      <w:rFonts w:eastAsiaTheme="minorHAnsi"/>
      <w:noProof/>
      <w:sz w:val="8"/>
      <w:szCs w:val="8"/>
      <w:lang w:eastAsia="en-US"/>
    </w:rPr>
  </w:style>
  <w:style w:type="paragraph" w:customStyle="1" w:styleId="Standard">
    <w:name w:val="Standard"/>
    <w:rsid w:val="00323047"/>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323047"/>
    <w:pPr>
      <w:suppressAutoHyphens/>
      <w:spacing w:line="360" w:lineRule="auto"/>
      <w:ind w:left="-567" w:firstLine="567"/>
    </w:pPr>
    <w:rPr>
      <w:sz w:val="28"/>
      <w:szCs w:val="20"/>
      <w:lang w:eastAsia="ar-SA"/>
    </w:rPr>
  </w:style>
  <w:style w:type="paragraph" w:customStyle="1" w:styleId="TableContents">
    <w:name w:val="Table Contents"/>
    <w:basedOn w:val="Standard"/>
    <w:rsid w:val="00323047"/>
    <w:pPr>
      <w:suppressLineNumbers/>
    </w:pPr>
  </w:style>
  <w:style w:type="paragraph" w:customStyle="1" w:styleId="Default0">
    <w:name w:val="Default"/>
    <w:basedOn w:val="a"/>
    <w:rsid w:val="00323047"/>
    <w:pPr>
      <w:suppressAutoHyphens/>
      <w:autoSpaceDE w:val="0"/>
    </w:pPr>
    <w:rPr>
      <w:color w:val="000000"/>
      <w:lang w:eastAsia="hi-IN" w:bidi="hi-IN"/>
    </w:rPr>
  </w:style>
  <w:style w:type="paragraph" w:customStyle="1" w:styleId="Textbodyindent">
    <w:name w:val="Text body indent"/>
    <w:basedOn w:val="Standard"/>
    <w:rsid w:val="00323047"/>
    <w:pPr>
      <w:widowControl/>
      <w:spacing w:after="200" w:line="360" w:lineRule="auto"/>
      <w:ind w:firstLine="708"/>
      <w:jc w:val="both"/>
    </w:pPr>
    <w:rPr>
      <w:rFonts w:eastAsia="Times New Roman" w:cs="Times New Roman"/>
      <w:lang w:val="en-US" w:eastAsia="zh-CN"/>
    </w:rPr>
  </w:style>
  <w:style w:type="character" w:customStyle="1" w:styleId="affff">
    <w:name w:val="Основной текст_"/>
    <w:basedOn w:val="a0"/>
    <w:link w:val="1e"/>
    <w:rsid w:val="00323047"/>
    <w:rPr>
      <w:rFonts w:ascii="Times New Roman" w:eastAsia="Times New Roman" w:hAnsi="Times New Roman"/>
      <w:sz w:val="23"/>
      <w:szCs w:val="23"/>
      <w:shd w:val="clear" w:color="auto" w:fill="FFFFFF"/>
    </w:rPr>
  </w:style>
  <w:style w:type="paragraph" w:customStyle="1" w:styleId="1e">
    <w:name w:val="Основной текст1"/>
    <w:basedOn w:val="a"/>
    <w:link w:val="affff"/>
    <w:rsid w:val="00323047"/>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323047"/>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8323F5"/>
    <w:pPr>
      <w:ind w:left="720"/>
    </w:pPr>
    <w:rPr>
      <w:rFonts w:eastAsia="Calibri"/>
    </w:rPr>
  </w:style>
  <w:style w:type="paragraph" w:customStyle="1" w:styleId="1f">
    <w:name w:val="Без интервала1"/>
    <w:rsid w:val="008D3039"/>
    <w:pPr>
      <w:spacing w:after="0" w:line="240" w:lineRule="auto"/>
    </w:pPr>
    <w:rPr>
      <w:rFonts w:ascii="Calibri" w:eastAsia="Calibri" w:hAnsi="Calibri" w:cs="Times New Roman"/>
      <w:lang w:eastAsia="ru-RU"/>
    </w:rPr>
  </w:style>
  <w:style w:type="paragraph" w:customStyle="1" w:styleId="affff0">
    <w:name w:val="Чертежный"/>
    <w:rsid w:val="00C21918"/>
    <w:pPr>
      <w:spacing w:after="0" w:line="240" w:lineRule="auto"/>
      <w:jc w:val="both"/>
    </w:pPr>
    <w:rPr>
      <w:rFonts w:ascii="ISOCPEUR" w:eastAsia="Times New Roman" w:hAnsi="ISOCPEUR" w:cs="Times New Roman"/>
      <w:i/>
      <w:sz w:val="28"/>
      <w:szCs w:val="20"/>
      <w:lang w:val="uk-UA" w:eastAsia="ru-RU"/>
    </w:rPr>
  </w:style>
  <w:style w:type="character" w:styleId="affff1">
    <w:name w:val="Placeholder Text"/>
    <w:uiPriority w:val="99"/>
    <w:semiHidden/>
    <w:rsid w:val="00C21918"/>
    <w:rPr>
      <w:color w:val="808080"/>
    </w:rPr>
  </w:style>
  <w:style w:type="paragraph" w:customStyle="1" w:styleId="ContentsHeading">
    <w:name w:val="Contents Heading"/>
    <w:basedOn w:val="a"/>
    <w:next w:val="a"/>
    <w:rsid w:val="00C21918"/>
    <w:pPr>
      <w:keepNext/>
      <w:keepLines/>
      <w:suppressAutoHyphens/>
      <w:autoSpaceDN w:val="0"/>
      <w:spacing w:before="480" w:line="276" w:lineRule="auto"/>
      <w:textAlignment w:val="baseline"/>
    </w:pPr>
    <w:rPr>
      <w:rFonts w:ascii="Cambria" w:hAnsi="Cambria"/>
      <w:b/>
      <w:bCs/>
      <w:color w:val="365F91"/>
      <w:kern w:val="3"/>
      <w:sz w:val="28"/>
      <w:szCs w:val="28"/>
      <w:lang w:val="en-US" w:eastAsia="zh-CN" w:bidi="en-US"/>
    </w:rPr>
  </w:style>
  <w:style w:type="paragraph" w:styleId="3d">
    <w:name w:val="toc 3"/>
    <w:basedOn w:val="a"/>
    <w:next w:val="a"/>
    <w:rsid w:val="00C21918"/>
    <w:pPr>
      <w:widowControl w:val="0"/>
      <w:suppressAutoHyphens/>
      <w:ind w:left="240" w:firstLine="709"/>
    </w:pPr>
    <w:rPr>
      <w:sz w:val="20"/>
      <w:szCs w:val="20"/>
      <w:lang w:eastAsia="ar-SA"/>
    </w:rPr>
  </w:style>
  <w:style w:type="paragraph" w:customStyle="1" w:styleId="1f0">
    <w:name w:val="Цитата1"/>
    <w:basedOn w:val="a"/>
    <w:rsid w:val="00C21918"/>
    <w:pPr>
      <w:suppressAutoHyphens/>
      <w:spacing w:line="360" w:lineRule="auto"/>
      <w:ind w:left="284" w:right="459"/>
    </w:pPr>
    <w:rPr>
      <w:sz w:val="28"/>
      <w:szCs w:val="20"/>
      <w:lang w:eastAsia="ar-SA"/>
    </w:rPr>
  </w:style>
  <w:style w:type="paragraph" w:customStyle="1" w:styleId="112">
    <w:name w:val="Обычный11"/>
    <w:rsid w:val="00C21918"/>
    <w:pPr>
      <w:widowControl w:val="0"/>
      <w:spacing w:after="0" w:line="440" w:lineRule="auto"/>
    </w:pPr>
    <w:rPr>
      <w:rFonts w:ascii="Times New Roman" w:eastAsia="Times New Roman" w:hAnsi="Times New Roman" w:cs="Times New Roman"/>
      <w:snapToGrid w:val="0"/>
      <w:szCs w:val="20"/>
      <w:lang w:eastAsia="ru-RU"/>
    </w:rPr>
  </w:style>
  <w:style w:type="paragraph" w:customStyle="1" w:styleId="2f2">
    <w:name w:val="Обычный2"/>
    <w:rsid w:val="00C21918"/>
    <w:pPr>
      <w:widowControl w:val="0"/>
      <w:spacing w:after="0" w:line="440" w:lineRule="auto"/>
    </w:pPr>
    <w:rPr>
      <w:rFonts w:ascii="Times New Roman" w:eastAsia="Times New Roman" w:hAnsi="Times New Roman" w:cs="Times New Roman"/>
      <w:snapToGrid w:val="0"/>
      <w:szCs w:val="20"/>
      <w:lang w:eastAsia="ru-RU"/>
    </w:rPr>
  </w:style>
  <w:style w:type="paragraph" w:customStyle="1" w:styleId="Contents2">
    <w:name w:val="Contents 2"/>
    <w:basedOn w:val="Standard"/>
    <w:rsid w:val="00C21918"/>
    <w:pPr>
      <w:suppressLineNumbers/>
      <w:ind w:left="283"/>
    </w:pPr>
    <w:rPr>
      <w:rFonts w:eastAsia="Lucida Sans Unicode"/>
      <w:b/>
    </w:rPr>
  </w:style>
  <w:style w:type="paragraph" w:customStyle="1" w:styleId="Contents3">
    <w:name w:val="Contents 3"/>
    <w:basedOn w:val="Standard"/>
    <w:next w:val="Standard"/>
    <w:rsid w:val="00C21918"/>
    <w:pPr>
      <w:ind w:left="400"/>
    </w:pPr>
    <w:rPr>
      <w:rFonts w:eastAsia="Lucida Sans Unicode"/>
    </w:rPr>
  </w:style>
  <w:style w:type="paragraph" w:customStyle="1" w:styleId="213">
    <w:name w:val="Основной текст 21"/>
    <w:basedOn w:val="Standard"/>
    <w:rsid w:val="00C21918"/>
    <w:pPr>
      <w:tabs>
        <w:tab w:val="left" w:pos="2610"/>
      </w:tabs>
      <w:jc w:val="both"/>
    </w:pPr>
    <w:rPr>
      <w:rFonts w:eastAsia="Lucida Sans Unicode"/>
      <w:sz w:val="28"/>
      <w:szCs w:val="20"/>
    </w:rPr>
  </w:style>
  <w:style w:type="numbering" w:customStyle="1" w:styleId="WW8Num9">
    <w:name w:val="WW8Num9"/>
    <w:basedOn w:val="a2"/>
    <w:rsid w:val="00C21918"/>
    <w:pPr>
      <w:numPr>
        <w:numId w:val="6"/>
      </w:numPr>
    </w:pPr>
  </w:style>
  <w:style w:type="numbering" w:customStyle="1" w:styleId="WW8Num2">
    <w:name w:val="WW8Num2"/>
    <w:basedOn w:val="a2"/>
    <w:rsid w:val="00C21918"/>
    <w:pPr>
      <w:numPr>
        <w:numId w:val="7"/>
      </w:numPr>
    </w:pPr>
  </w:style>
  <w:style w:type="character" w:customStyle="1" w:styleId="affff2">
    <w:name w:val="Символ сноски"/>
    <w:rsid w:val="00C21918"/>
    <w:rPr>
      <w:vertAlign w:val="superscript"/>
    </w:rPr>
  </w:style>
  <w:style w:type="paragraph" w:customStyle="1" w:styleId="affff3">
    <w:name w:val="Содержимое таблицы"/>
    <w:basedOn w:val="a"/>
    <w:rsid w:val="00C21918"/>
    <w:pPr>
      <w:suppressLineNumbers/>
      <w:suppressAutoHyphens/>
    </w:pPr>
    <w:rPr>
      <w:lang w:eastAsia="ar-SA"/>
    </w:rPr>
  </w:style>
  <w:style w:type="paragraph" w:styleId="2f3">
    <w:name w:val="toc 2"/>
    <w:basedOn w:val="a"/>
    <w:next w:val="a"/>
    <w:rsid w:val="00C21918"/>
    <w:pPr>
      <w:widowControl w:val="0"/>
      <w:tabs>
        <w:tab w:val="right" w:pos="9514"/>
      </w:tabs>
      <w:suppressAutoHyphens/>
      <w:spacing w:before="240"/>
      <w:ind w:firstLine="709"/>
      <w:jc w:val="both"/>
    </w:pPr>
    <w:rPr>
      <w:b/>
      <w:bCs/>
      <w:sz w:val="20"/>
      <w:szCs w:val="20"/>
      <w:lang w:eastAsia="ar-SA"/>
    </w:rPr>
  </w:style>
  <w:style w:type="numbering" w:customStyle="1" w:styleId="WW8Num19">
    <w:name w:val="WW8Num19"/>
    <w:basedOn w:val="a2"/>
    <w:rsid w:val="00C21918"/>
    <w:pPr>
      <w:numPr>
        <w:numId w:val="8"/>
      </w:numPr>
    </w:pPr>
  </w:style>
  <w:style w:type="character" w:customStyle="1" w:styleId="StrongEmphasis">
    <w:name w:val="Strong Emphasis"/>
    <w:rsid w:val="00C21918"/>
    <w:rPr>
      <w:b/>
      <w:bCs/>
    </w:rPr>
  </w:style>
  <w:style w:type="numbering" w:customStyle="1" w:styleId="WW8Num7">
    <w:name w:val="WW8Num7"/>
    <w:basedOn w:val="a2"/>
    <w:rsid w:val="00C21918"/>
    <w:pPr>
      <w:numPr>
        <w:numId w:val="9"/>
      </w:numPr>
    </w:pPr>
  </w:style>
  <w:style w:type="numbering" w:customStyle="1" w:styleId="WW8Num66">
    <w:name w:val="WW8Num66"/>
    <w:basedOn w:val="a2"/>
    <w:rsid w:val="00C21918"/>
    <w:pPr>
      <w:numPr>
        <w:numId w:val="10"/>
      </w:numPr>
    </w:pPr>
  </w:style>
  <w:style w:type="paragraph" w:customStyle="1" w:styleId="113">
    <w:name w:val="Заголовок 11"/>
    <w:basedOn w:val="Standard"/>
    <w:next w:val="Standard"/>
    <w:rsid w:val="00C21918"/>
    <w:pPr>
      <w:keepNext/>
      <w:keepLines/>
      <w:widowControl/>
      <w:spacing w:before="480" w:line="276" w:lineRule="auto"/>
    </w:pPr>
    <w:rPr>
      <w:rFonts w:ascii="Cambria" w:eastAsia="Times New Roman" w:hAnsi="Cambria" w:cs="Times New Roman"/>
      <w:b/>
      <w:bCs/>
      <w:color w:val="365F91"/>
      <w:sz w:val="28"/>
      <w:szCs w:val="28"/>
      <w:lang w:val="en-US" w:eastAsia="zh-CN" w:bidi="en-US"/>
    </w:rPr>
  </w:style>
  <w:style w:type="numbering" w:customStyle="1" w:styleId="WW8Num10">
    <w:name w:val="WW8Num10"/>
    <w:basedOn w:val="a2"/>
    <w:rsid w:val="00C21918"/>
    <w:pPr>
      <w:numPr>
        <w:numId w:val="11"/>
      </w:numPr>
    </w:pPr>
  </w:style>
  <w:style w:type="paragraph" w:customStyle="1" w:styleId="1">
    <w:name w:val="Маркированный_1"/>
    <w:basedOn w:val="Standard"/>
    <w:rsid w:val="00C21918"/>
    <w:pPr>
      <w:widowControl/>
      <w:numPr>
        <w:numId w:val="12"/>
      </w:numPr>
      <w:spacing w:after="200" w:line="360" w:lineRule="auto"/>
      <w:ind w:firstLine="720"/>
      <w:jc w:val="both"/>
    </w:pPr>
    <w:rPr>
      <w:rFonts w:eastAsia="Times New Roman" w:cs="Times New Roman"/>
      <w:lang w:val="en-US" w:eastAsia="zh-CN" w:bidi="en-US"/>
    </w:rPr>
  </w:style>
  <w:style w:type="paragraph" w:customStyle="1" w:styleId="S310">
    <w:name w:val="S_Нумерованный_3.1"/>
    <w:basedOn w:val="a"/>
    <w:rsid w:val="00C21918"/>
    <w:pPr>
      <w:suppressAutoHyphens/>
      <w:autoSpaceDN w:val="0"/>
      <w:spacing w:after="200" w:line="360" w:lineRule="auto"/>
      <w:ind w:firstLine="567"/>
      <w:jc w:val="both"/>
      <w:textAlignment w:val="baseline"/>
    </w:pPr>
    <w:rPr>
      <w:rFonts w:ascii="Arial Narrow" w:hAnsi="Arial Narrow"/>
      <w:kern w:val="3"/>
      <w:lang w:val="en-US" w:eastAsia="zh-CN" w:bidi="en-US"/>
    </w:rPr>
  </w:style>
  <w:style w:type="character" w:styleId="affff4">
    <w:name w:val="Book Title"/>
    <w:qFormat/>
    <w:rsid w:val="00C21918"/>
    <w:rPr>
      <w:b/>
      <w:bCs/>
      <w:smallCaps/>
      <w:spacing w:val="5"/>
    </w:rPr>
  </w:style>
  <w:style w:type="numbering" w:customStyle="1" w:styleId="WW8Num21">
    <w:name w:val="WW8Num21"/>
    <w:basedOn w:val="a2"/>
    <w:rsid w:val="00C21918"/>
    <w:pPr>
      <w:numPr>
        <w:numId w:val="12"/>
      </w:numPr>
    </w:pPr>
  </w:style>
  <w:style w:type="numbering" w:customStyle="1" w:styleId="WW8Num22">
    <w:name w:val="WW8Num22"/>
    <w:basedOn w:val="a2"/>
    <w:rsid w:val="00C21918"/>
    <w:pPr>
      <w:numPr>
        <w:numId w:val="18"/>
      </w:numPr>
    </w:pPr>
  </w:style>
  <w:style w:type="numbering" w:customStyle="1" w:styleId="WW8Num40">
    <w:name w:val="WW8Num40"/>
    <w:basedOn w:val="a2"/>
    <w:rsid w:val="00C21918"/>
    <w:pPr>
      <w:numPr>
        <w:numId w:val="13"/>
      </w:numPr>
    </w:pPr>
  </w:style>
  <w:style w:type="numbering" w:customStyle="1" w:styleId="WW8Num35">
    <w:name w:val="WW8Num35"/>
    <w:basedOn w:val="a2"/>
    <w:rsid w:val="00C21918"/>
    <w:pPr>
      <w:numPr>
        <w:numId w:val="14"/>
      </w:numPr>
    </w:pPr>
  </w:style>
  <w:style w:type="numbering" w:customStyle="1" w:styleId="WW8Num34">
    <w:name w:val="WW8Num34"/>
    <w:basedOn w:val="a2"/>
    <w:rsid w:val="00C21918"/>
    <w:pPr>
      <w:numPr>
        <w:numId w:val="15"/>
      </w:numPr>
    </w:pPr>
  </w:style>
  <w:style w:type="numbering" w:customStyle="1" w:styleId="WW8Num39">
    <w:name w:val="WW8Num39"/>
    <w:basedOn w:val="a2"/>
    <w:rsid w:val="00C21918"/>
    <w:pPr>
      <w:numPr>
        <w:numId w:val="16"/>
      </w:numPr>
    </w:pPr>
  </w:style>
  <w:style w:type="numbering" w:customStyle="1" w:styleId="WW8Num36">
    <w:name w:val="WW8Num36"/>
    <w:basedOn w:val="a2"/>
    <w:rsid w:val="00C21918"/>
    <w:pPr>
      <w:numPr>
        <w:numId w:val="17"/>
      </w:numPr>
    </w:pPr>
  </w:style>
  <w:style w:type="paragraph" w:customStyle="1" w:styleId="S13">
    <w:name w:val="S_Заголовок 1"/>
    <w:basedOn w:val="a"/>
    <w:rsid w:val="00C21918"/>
    <w:pPr>
      <w:suppressAutoHyphens/>
      <w:autoSpaceDN w:val="0"/>
      <w:spacing w:after="200" w:line="360" w:lineRule="auto"/>
      <w:ind w:left="720"/>
      <w:jc w:val="center"/>
      <w:textAlignment w:val="baseline"/>
    </w:pPr>
    <w:rPr>
      <w:rFonts w:ascii="Arial Narrow" w:hAnsi="Arial Narrow"/>
      <w:b/>
      <w:caps/>
      <w:kern w:val="3"/>
      <w:lang w:eastAsia="zh-CN" w:bidi="en-US"/>
    </w:rPr>
  </w:style>
  <w:style w:type="paragraph" w:customStyle="1" w:styleId="214">
    <w:name w:val="Заголовок 21"/>
    <w:basedOn w:val="Standard"/>
    <w:next w:val="Standard"/>
    <w:rsid w:val="00C21918"/>
    <w:pPr>
      <w:keepNext/>
      <w:keepLines/>
      <w:widowControl/>
      <w:spacing w:before="200" w:line="276" w:lineRule="auto"/>
    </w:pPr>
    <w:rPr>
      <w:rFonts w:ascii="Cambria" w:eastAsia="Times New Roman" w:hAnsi="Cambria" w:cs="Times New Roman"/>
      <w:b/>
      <w:bCs/>
      <w:color w:val="4F81BD"/>
      <w:sz w:val="26"/>
      <w:szCs w:val="26"/>
      <w:lang w:val="en-US" w:eastAsia="zh-CN" w:bidi="en-US"/>
    </w:rPr>
  </w:style>
  <w:style w:type="paragraph" w:customStyle="1" w:styleId="312">
    <w:name w:val="Заголовок 31"/>
    <w:basedOn w:val="Standard"/>
    <w:next w:val="Standard"/>
    <w:rsid w:val="00C21918"/>
    <w:pPr>
      <w:keepNext/>
      <w:keepLines/>
      <w:widowControl/>
      <w:spacing w:before="200" w:line="276" w:lineRule="auto"/>
    </w:pPr>
    <w:rPr>
      <w:rFonts w:ascii="Cambria" w:eastAsia="Times New Roman" w:hAnsi="Cambria" w:cs="Times New Roman"/>
      <w:b/>
      <w:bCs/>
      <w:color w:val="4F81BD"/>
      <w:sz w:val="22"/>
      <w:szCs w:val="22"/>
      <w:lang w:val="en-US" w:eastAsia="zh-CN" w:bidi="en-US"/>
    </w:rPr>
  </w:style>
  <w:style w:type="numbering" w:customStyle="1" w:styleId="WW8Num8">
    <w:name w:val="WW8Num8"/>
    <w:basedOn w:val="a2"/>
    <w:rsid w:val="00C21918"/>
    <w:pPr>
      <w:numPr>
        <w:numId w:val="19"/>
      </w:numPr>
    </w:pPr>
  </w:style>
  <w:style w:type="numbering" w:customStyle="1" w:styleId="WW8Num28">
    <w:name w:val="WW8Num28"/>
    <w:basedOn w:val="a2"/>
    <w:rsid w:val="00C21918"/>
    <w:pPr>
      <w:numPr>
        <w:numId w:val="20"/>
      </w:numPr>
    </w:pPr>
  </w:style>
  <w:style w:type="numbering" w:customStyle="1" w:styleId="WW8Num26">
    <w:name w:val="WW8Num26"/>
    <w:basedOn w:val="a2"/>
    <w:rsid w:val="00C21918"/>
    <w:pPr>
      <w:numPr>
        <w:numId w:val="21"/>
      </w:numPr>
    </w:pPr>
  </w:style>
  <w:style w:type="numbering" w:customStyle="1" w:styleId="WW8Num30">
    <w:name w:val="WW8Num30"/>
    <w:basedOn w:val="a2"/>
    <w:rsid w:val="00C21918"/>
    <w:pPr>
      <w:numPr>
        <w:numId w:val="22"/>
      </w:numPr>
    </w:pPr>
  </w:style>
  <w:style w:type="numbering" w:customStyle="1" w:styleId="WW8Num24">
    <w:name w:val="WW8Num24"/>
    <w:basedOn w:val="a2"/>
    <w:rsid w:val="00C21918"/>
    <w:pPr>
      <w:numPr>
        <w:numId w:val="23"/>
      </w:numPr>
    </w:pPr>
  </w:style>
  <w:style w:type="numbering" w:customStyle="1" w:styleId="WW8Num17">
    <w:name w:val="WW8Num17"/>
    <w:basedOn w:val="a2"/>
    <w:rsid w:val="00C21918"/>
    <w:pPr>
      <w:numPr>
        <w:numId w:val="24"/>
      </w:numPr>
    </w:pPr>
  </w:style>
  <w:style w:type="paragraph" w:customStyle="1" w:styleId="Normal1">
    <w:name w:val="Normal1"/>
    <w:rsid w:val="00C21918"/>
    <w:pPr>
      <w:widowControl w:val="0"/>
      <w:suppressAutoHyphens/>
      <w:autoSpaceDN w:val="0"/>
      <w:textAlignment w:val="baseline"/>
    </w:pPr>
    <w:rPr>
      <w:rFonts w:ascii="Calibri" w:eastAsia="Arial" w:hAnsi="Calibri" w:cs="Calibri"/>
      <w:kern w:val="3"/>
      <w:lang w:val="en-US" w:eastAsia="zh-CN" w:bidi="en-US"/>
    </w:rPr>
  </w:style>
  <w:style w:type="numbering" w:customStyle="1" w:styleId="WW8Num6">
    <w:name w:val="WW8Num6"/>
    <w:basedOn w:val="a2"/>
    <w:rsid w:val="00C21918"/>
    <w:pPr>
      <w:numPr>
        <w:numId w:val="25"/>
      </w:numPr>
    </w:pPr>
  </w:style>
  <w:style w:type="numbering" w:customStyle="1" w:styleId="WW8Num12">
    <w:name w:val="WW8Num12"/>
    <w:basedOn w:val="a2"/>
    <w:rsid w:val="00C21918"/>
    <w:pPr>
      <w:numPr>
        <w:numId w:val="26"/>
      </w:numPr>
    </w:pPr>
  </w:style>
  <w:style w:type="numbering" w:customStyle="1" w:styleId="WW8Num18">
    <w:name w:val="WW8Num18"/>
    <w:basedOn w:val="a2"/>
    <w:rsid w:val="00C21918"/>
    <w:pPr>
      <w:numPr>
        <w:numId w:val="27"/>
      </w:numPr>
    </w:pPr>
  </w:style>
  <w:style w:type="numbering" w:customStyle="1" w:styleId="WW8Num23">
    <w:name w:val="WW8Num23"/>
    <w:basedOn w:val="a2"/>
    <w:rsid w:val="00C21918"/>
    <w:pPr>
      <w:numPr>
        <w:numId w:val="28"/>
      </w:numPr>
    </w:pPr>
  </w:style>
  <w:style w:type="numbering" w:customStyle="1" w:styleId="WW8Num20">
    <w:name w:val="WW8Num20"/>
    <w:basedOn w:val="a2"/>
    <w:rsid w:val="00C21918"/>
    <w:pPr>
      <w:numPr>
        <w:numId w:val="29"/>
      </w:numPr>
    </w:pPr>
  </w:style>
  <w:style w:type="numbering" w:customStyle="1" w:styleId="WW8Num25">
    <w:name w:val="WW8Num25"/>
    <w:basedOn w:val="a2"/>
    <w:rsid w:val="00C21918"/>
    <w:pPr>
      <w:numPr>
        <w:numId w:val="30"/>
      </w:numPr>
    </w:pPr>
  </w:style>
  <w:style w:type="numbering" w:customStyle="1" w:styleId="WW8Num31">
    <w:name w:val="WW8Num31"/>
    <w:basedOn w:val="a2"/>
    <w:rsid w:val="00C21918"/>
    <w:pPr>
      <w:numPr>
        <w:numId w:val="31"/>
      </w:numPr>
    </w:pPr>
  </w:style>
  <w:style w:type="numbering" w:customStyle="1" w:styleId="WW8Num27">
    <w:name w:val="WW8Num27"/>
    <w:basedOn w:val="a2"/>
    <w:rsid w:val="00C21918"/>
    <w:pPr>
      <w:numPr>
        <w:numId w:val="32"/>
      </w:numPr>
    </w:pPr>
  </w:style>
  <w:style w:type="paragraph" w:customStyle="1" w:styleId="1f1">
    <w:name w:val="Нижний колонтитул1"/>
    <w:basedOn w:val="Standard"/>
    <w:rsid w:val="00C21918"/>
    <w:pPr>
      <w:widowControl/>
      <w:spacing w:after="200" w:line="276" w:lineRule="auto"/>
    </w:pPr>
    <w:rPr>
      <w:rFonts w:ascii="Calibri" w:eastAsia="Times New Roman" w:hAnsi="Calibri" w:cs="Calibri"/>
      <w:sz w:val="22"/>
      <w:szCs w:val="22"/>
      <w:lang w:val="en-US" w:eastAsia="zh-CN" w:bidi="en-US"/>
    </w:rPr>
  </w:style>
  <w:style w:type="numbering" w:customStyle="1" w:styleId="WW8Num15">
    <w:name w:val="WW8Num15"/>
    <w:basedOn w:val="a2"/>
    <w:rsid w:val="00C21918"/>
    <w:pPr>
      <w:numPr>
        <w:numId w:val="33"/>
      </w:numPr>
    </w:pPr>
  </w:style>
  <w:style w:type="numbering" w:customStyle="1" w:styleId="WW8Num16">
    <w:name w:val="WW8Num16"/>
    <w:basedOn w:val="a2"/>
    <w:rsid w:val="00C21918"/>
    <w:pPr>
      <w:numPr>
        <w:numId w:val="34"/>
      </w:numPr>
    </w:pPr>
  </w:style>
  <w:style w:type="paragraph" w:customStyle="1" w:styleId="45">
    <w:name w:val="Стиль4 Знак"/>
    <w:basedOn w:val="a"/>
    <w:rsid w:val="00C21918"/>
    <w:pPr>
      <w:suppressAutoHyphens/>
      <w:autoSpaceDN w:val="0"/>
      <w:spacing w:after="200"/>
      <w:ind w:firstLine="708"/>
      <w:jc w:val="both"/>
      <w:textAlignment w:val="baseline"/>
    </w:pPr>
    <w:rPr>
      <w:kern w:val="3"/>
      <w:lang w:val="en-US" w:eastAsia="zh-CN" w:bidi="en-US"/>
    </w:rPr>
  </w:style>
  <w:style w:type="numbering" w:customStyle="1" w:styleId="WW8Num29">
    <w:name w:val="WW8Num29"/>
    <w:basedOn w:val="a2"/>
    <w:rsid w:val="00C21918"/>
    <w:pPr>
      <w:numPr>
        <w:numId w:val="35"/>
      </w:numPr>
    </w:pPr>
  </w:style>
  <w:style w:type="numbering" w:customStyle="1" w:styleId="WW8Num3">
    <w:name w:val="WW8Num3"/>
    <w:basedOn w:val="a2"/>
    <w:rsid w:val="00C21918"/>
    <w:pPr>
      <w:numPr>
        <w:numId w:val="36"/>
      </w:numPr>
    </w:pPr>
  </w:style>
  <w:style w:type="paragraph" w:customStyle="1" w:styleId="Textbody">
    <w:name w:val="Text body"/>
    <w:basedOn w:val="Standard"/>
    <w:rsid w:val="00C21918"/>
    <w:pPr>
      <w:widowControl/>
      <w:spacing w:after="200" w:line="360" w:lineRule="auto"/>
      <w:ind w:right="-8" w:firstLine="709"/>
      <w:jc w:val="both"/>
    </w:pPr>
    <w:rPr>
      <w:rFonts w:eastAsia="Times New Roman" w:cs="Times New Roman"/>
      <w:sz w:val="28"/>
      <w:lang w:val="en-US" w:eastAsia="zh-CN" w:bidi="en-US"/>
    </w:rPr>
  </w:style>
  <w:style w:type="numbering" w:customStyle="1" w:styleId="WWOutlineListStyle">
    <w:name w:val="WW_OutlineListStyle"/>
    <w:basedOn w:val="a2"/>
    <w:rsid w:val="00C21918"/>
    <w:pPr>
      <w:numPr>
        <w:numId w:val="37"/>
      </w:numPr>
    </w:pPr>
  </w:style>
  <w:style w:type="paragraph" w:customStyle="1" w:styleId="S">
    <w:name w:val="S_Нумерованный"/>
    <w:basedOn w:val="a"/>
    <w:rsid w:val="00C21918"/>
    <w:pPr>
      <w:keepNext/>
      <w:keepLines/>
      <w:numPr>
        <w:ilvl w:val="1"/>
        <w:numId w:val="37"/>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bidi="en-US"/>
    </w:rPr>
  </w:style>
  <w:style w:type="numbering" w:customStyle="1" w:styleId="WW8Num5">
    <w:name w:val="WW8Num5"/>
    <w:basedOn w:val="a2"/>
    <w:rsid w:val="00C21918"/>
    <w:pPr>
      <w:numPr>
        <w:numId w:val="38"/>
      </w:numPr>
    </w:pPr>
  </w:style>
  <w:style w:type="numbering" w:customStyle="1" w:styleId="WW8Num11">
    <w:name w:val="WW8Num11"/>
    <w:basedOn w:val="a2"/>
    <w:rsid w:val="00C21918"/>
    <w:pPr>
      <w:numPr>
        <w:numId w:val="41"/>
      </w:numPr>
    </w:pPr>
  </w:style>
  <w:style w:type="numbering" w:customStyle="1" w:styleId="WW8Num32">
    <w:name w:val="WW8Num32"/>
    <w:basedOn w:val="a2"/>
    <w:rsid w:val="00C21918"/>
    <w:pPr>
      <w:numPr>
        <w:numId w:val="39"/>
      </w:numPr>
    </w:pPr>
  </w:style>
  <w:style w:type="paragraph" w:customStyle="1" w:styleId="Footnote">
    <w:name w:val="Footnote"/>
    <w:basedOn w:val="Standard"/>
    <w:rsid w:val="00C21918"/>
    <w:pPr>
      <w:widowControl/>
      <w:spacing w:after="200" w:line="276" w:lineRule="auto"/>
    </w:pPr>
    <w:rPr>
      <w:rFonts w:eastAsia="Times New Roman" w:cs="Times New Roman"/>
      <w:sz w:val="22"/>
      <w:szCs w:val="22"/>
      <w:lang w:val="en-US" w:eastAsia="zh-CN" w:bidi="en-US"/>
    </w:rPr>
  </w:style>
  <w:style w:type="numbering" w:customStyle="1" w:styleId="WW8Num14">
    <w:name w:val="WW8Num14"/>
    <w:basedOn w:val="a2"/>
    <w:rsid w:val="00C21918"/>
    <w:pPr>
      <w:numPr>
        <w:numId w:val="40"/>
      </w:numPr>
    </w:pPr>
  </w:style>
  <w:style w:type="paragraph" w:customStyle="1" w:styleId="Style5">
    <w:name w:val="Style5"/>
    <w:basedOn w:val="Standard"/>
    <w:rsid w:val="00C21918"/>
    <w:pPr>
      <w:widowControl/>
      <w:spacing w:after="200" w:line="181" w:lineRule="exact"/>
      <w:ind w:firstLine="209"/>
      <w:jc w:val="both"/>
    </w:pPr>
    <w:rPr>
      <w:rFonts w:ascii="Century Schoolbook" w:eastAsia="Times New Roman" w:hAnsi="Century Schoolbook" w:cs="Century Schoolbook"/>
      <w:lang w:val="en-US" w:eastAsia="zh-CN" w:bidi="en-US"/>
    </w:rPr>
  </w:style>
  <w:style w:type="paragraph" w:customStyle="1" w:styleId="101">
    <w:name w:val="Таблица10Пункт"/>
    <w:basedOn w:val="Standard"/>
    <w:rsid w:val="00C21918"/>
    <w:pPr>
      <w:widowControl/>
      <w:spacing w:line="360" w:lineRule="auto"/>
      <w:jc w:val="center"/>
    </w:pPr>
    <w:rPr>
      <w:rFonts w:ascii="Arial Narrow" w:eastAsia="Times New Roman" w:hAnsi="Arial Narrow"/>
      <w:b/>
      <w:color w:val="000000"/>
      <w:lang w:eastAsia="zh-CN" w:bidi="en-US"/>
    </w:rPr>
  </w:style>
  <w:style w:type="paragraph" w:customStyle="1" w:styleId="510">
    <w:name w:val="Заголовок 51"/>
    <w:basedOn w:val="Standard"/>
    <w:next w:val="Standard"/>
    <w:rsid w:val="00C21918"/>
    <w:pPr>
      <w:keepNext/>
      <w:keepLines/>
      <w:widowControl/>
      <w:spacing w:before="200" w:line="276" w:lineRule="auto"/>
    </w:pPr>
    <w:rPr>
      <w:rFonts w:ascii="Cambria" w:eastAsia="Times New Roman" w:hAnsi="Cambria" w:cs="Times New Roman"/>
      <w:color w:val="243F60"/>
      <w:sz w:val="22"/>
      <w:szCs w:val="22"/>
      <w:lang w:val="en-US" w:eastAsia="zh-CN" w:bidi="en-US"/>
    </w:rPr>
  </w:style>
  <w:style w:type="paragraph" w:customStyle="1" w:styleId="zagl">
    <w:name w:val="zagl"/>
    <w:basedOn w:val="Standard"/>
    <w:rsid w:val="00C21918"/>
    <w:pPr>
      <w:widowControl/>
      <w:spacing w:before="280" w:after="280" w:line="276" w:lineRule="auto"/>
    </w:pPr>
    <w:rPr>
      <w:rFonts w:eastAsia="Times New Roman" w:cs="Times New Roman"/>
      <w:lang w:val="en-US" w:eastAsia="zh-CN" w:bidi="en-US"/>
    </w:rPr>
  </w:style>
  <w:style w:type="character" w:customStyle="1" w:styleId="FootnoteSymbol">
    <w:name w:val="Footnote Symbol"/>
    <w:rsid w:val="00C21918"/>
    <w:rPr>
      <w:position w:val="0"/>
      <w:vertAlign w:val="superscript"/>
    </w:rPr>
  </w:style>
  <w:style w:type="paragraph" w:customStyle="1" w:styleId="0">
    <w:name w:val="Основной текст 0"/>
    <w:basedOn w:val="Standard"/>
    <w:rsid w:val="00C21918"/>
    <w:pPr>
      <w:ind w:firstLine="539"/>
      <w:jc w:val="both"/>
    </w:pPr>
    <w:rPr>
      <w:color w:val="000000"/>
    </w:rPr>
  </w:style>
  <w:style w:type="paragraph" w:customStyle="1" w:styleId="00">
    <w:name w:val="Основной 0"/>
    <w:aliases w:val="95ПК"/>
    <w:basedOn w:val="Standard"/>
    <w:link w:val="01"/>
    <w:qFormat/>
    <w:rsid w:val="00C21918"/>
    <w:pPr>
      <w:ind w:firstLine="539"/>
      <w:jc w:val="both"/>
    </w:pPr>
    <w:rPr>
      <w:rFonts w:cs="Times New Roman"/>
    </w:rPr>
  </w:style>
  <w:style w:type="paragraph" w:customStyle="1" w:styleId="Quotations">
    <w:name w:val="Quotations"/>
    <w:basedOn w:val="Standard"/>
    <w:rsid w:val="00C21918"/>
    <w:pPr>
      <w:spacing w:line="360" w:lineRule="auto"/>
      <w:ind w:left="284" w:right="459"/>
    </w:pPr>
    <w:rPr>
      <w:rFonts w:eastAsia="Lucida Sans Unicode"/>
      <w:sz w:val="28"/>
      <w:szCs w:val="20"/>
    </w:rPr>
  </w:style>
  <w:style w:type="paragraph" w:customStyle="1" w:styleId="221">
    <w:name w:val="Основной текст 22"/>
    <w:rsid w:val="00C21918"/>
    <w:pPr>
      <w:widowControl w:val="0"/>
      <w:suppressAutoHyphens/>
      <w:spacing w:after="120" w:line="480" w:lineRule="auto"/>
    </w:pPr>
    <w:rPr>
      <w:rFonts w:ascii="Times New Roman" w:eastAsia="Lucida Sans Unicode" w:hAnsi="Times New Roman" w:cs="Times New Roman"/>
      <w:sz w:val="24"/>
      <w:szCs w:val="24"/>
      <w:lang w:eastAsia="ru-RU"/>
    </w:rPr>
  </w:style>
  <w:style w:type="paragraph" w:customStyle="1" w:styleId="3110">
    <w:name w:val="Основной текст с отступом 311"/>
    <w:basedOn w:val="a"/>
    <w:rsid w:val="00C21918"/>
    <w:pPr>
      <w:suppressAutoHyphens/>
      <w:spacing w:after="120"/>
      <w:ind w:left="283"/>
    </w:pPr>
    <w:rPr>
      <w:sz w:val="16"/>
      <w:szCs w:val="16"/>
      <w:lang w:eastAsia="ar-SA"/>
    </w:rPr>
  </w:style>
  <w:style w:type="paragraph" w:customStyle="1" w:styleId="affff5">
    <w:name w:val="Текст в заданном формате"/>
    <w:basedOn w:val="a"/>
    <w:rsid w:val="00C21918"/>
    <w:pPr>
      <w:widowControl w:val="0"/>
      <w:suppressAutoHyphens/>
    </w:pPr>
    <w:rPr>
      <w:rFonts w:ascii="Courier New" w:eastAsia="Courier New" w:hAnsi="Courier New" w:cs="Courier New"/>
      <w:kern w:val="1"/>
      <w:sz w:val="20"/>
      <w:szCs w:val="20"/>
    </w:rPr>
  </w:style>
  <w:style w:type="numbering" w:styleId="1ai">
    <w:name w:val="Outline List 1"/>
    <w:basedOn w:val="a2"/>
    <w:semiHidden/>
    <w:rsid w:val="00C21918"/>
    <w:pPr>
      <w:numPr>
        <w:numId w:val="42"/>
      </w:numPr>
    </w:pPr>
  </w:style>
  <w:style w:type="paragraph" w:customStyle="1" w:styleId="textreview1">
    <w:name w:val="text_review1"/>
    <w:basedOn w:val="a"/>
    <w:rsid w:val="00C21918"/>
    <w:pPr>
      <w:pBdr>
        <w:bottom w:val="single" w:sz="6" w:space="0" w:color="F0F0F0"/>
      </w:pBdr>
      <w:spacing w:before="75" w:after="180"/>
    </w:pPr>
    <w:rPr>
      <w:caps/>
      <w:sz w:val="20"/>
      <w:szCs w:val="20"/>
    </w:rPr>
  </w:style>
  <w:style w:type="paragraph" w:customStyle="1" w:styleId="affff6">
    <w:name w:val="Знак Знак Знак Знак Знак Знак"/>
    <w:basedOn w:val="a"/>
    <w:rsid w:val="00C21918"/>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C21918"/>
    <w:pPr>
      <w:ind w:firstLine="539"/>
      <w:jc w:val="both"/>
    </w:pPr>
    <w:rPr>
      <w:rFonts w:eastAsia="Calibri"/>
      <w:color w:val="000000"/>
      <w:kern w:val="24"/>
      <w:lang w:eastAsia="en-US"/>
    </w:rPr>
  </w:style>
  <w:style w:type="character" w:customStyle="1" w:styleId="01">
    <w:name w:val="Основной 0 Знак"/>
    <w:aliases w:val="95ПК Знак"/>
    <w:link w:val="00"/>
    <w:locked/>
    <w:rsid w:val="00C21918"/>
    <w:rPr>
      <w:rFonts w:ascii="Times New Roman" w:eastAsia="Calibri" w:hAnsi="Times New Roman" w:cs="Times New Roman"/>
      <w:kern w:val="3"/>
      <w:sz w:val="24"/>
      <w:szCs w:val="24"/>
    </w:rPr>
  </w:style>
  <w:style w:type="paragraph" w:customStyle="1" w:styleId="1f2">
    <w:name w:val="Стиль1гп Знак"/>
    <w:basedOn w:val="a"/>
    <w:link w:val="1f3"/>
    <w:rsid w:val="00C21918"/>
    <w:pPr>
      <w:spacing w:after="200" w:line="276" w:lineRule="auto"/>
      <w:ind w:firstLine="708"/>
      <w:jc w:val="both"/>
    </w:pPr>
    <w:rPr>
      <w:rFonts w:eastAsia="Calibri"/>
      <w:lang w:eastAsia="en-US"/>
    </w:rPr>
  </w:style>
  <w:style w:type="character" w:customStyle="1" w:styleId="1f3">
    <w:name w:val="Стиль1гп Знак Знак"/>
    <w:link w:val="1f2"/>
    <w:rsid w:val="00C21918"/>
    <w:rPr>
      <w:rFonts w:ascii="Times New Roman" w:eastAsia="Calibri" w:hAnsi="Times New Roman" w:cs="Times New Roman"/>
      <w:sz w:val="24"/>
      <w:szCs w:val="24"/>
    </w:rPr>
  </w:style>
  <w:style w:type="numbering" w:customStyle="1" w:styleId="WW8Num4">
    <w:name w:val="WW8Num4"/>
    <w:basedOn w:val="a2"/>
    <w:rsid w:val="00C21918"/>
    <w:pPr>
      <w:numPr>
        <w:numId w:val="43"/>
      </w:numPr>
    </w:pPr>
  </w:style>
  <w:style w:type="paragraph" w:customStyle="1" w:styleId="-">
    <w:name w:val="Обычный слева - ЛГП"/>
    <w:basedOn w:val="a"/>
    <w:rsid w:val="00C21918"/>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7">
    <w:name w:val="Выделение жирным"/>
    <w:rsid w:val="00C21918"/>
    <w:rPr>
      <w:b/>
      <w:bCs/>
    </w:rPr>
  </w:style>
  <w:style w:type="paragraph" w:customStyle="1" w:styleId="Iniiaiieoaeno">
    <w:name w:val="Iniiaiie oaeno"/>
    <w:basedOn w:val="a"/>
    <w:rsid w:val="00C21918"/>
    <w:pPr>
      <w:jc w:val="both"/>
    </w:pPr>
    <w:rPr>
      <w:rFonts w:ascii="Peterburg" w:hAnsi="Peterburg"/>
      <w:sz w:val="20"/>
      <w:szCs w:val="20"/>
    </w:rPr>
  </w:style>
  <w:style w:type="character" w:customStyle="1" w:styleId="s20">
    <w:name w:val="s20"/>
    <w:basedOn w:val="a0"/>
    <w:rsid w:val="00C21918"/>
  </w:style>
  <w:style w:type="paragraph" w:customStyle="1" w:styleId="p4">
    <w:name w:val="p4"/>
    <w:basedOn w:val="a"/>
    <w:rsid w:val="00C21918"/>
    <w:pPr>
      <w:spacing w:before="100" w:beforeAutospacing="1" w:after="100" w:afterAutospacing="1"/>
    </w:pPr>
  </w:style>
  <w:style w:type="character" w:customStyle="1" w:styleId="s40">
    <w:name w:val="s4"/>
    <w:basedOn w:val="a0"/>
    <w:rsid w:val="00C21918"/>
  </w:style>
</w:styles>
</file>

<file path=word/webSettings.xml><?xml version="1.0" encoding="utf-8"?>
<w:webSettings xmlns:r="http://schemas.openxmlformats.org/officeDocument/2006/relationships" xmlns:w="http://schemas.openxmlformats.org/wordprocessingml/2006/main">
  <w:divs>
    <w:div w:id="263728319">
      <w:bodyDiv w:val="1"/>
      <w:marLeft w:val="0"/>
      <w:marRight w:val="0"/>
      <w:marTop w:val="0"/>
      <w:marBottom w:val="0"/>
      <w:divBdr>
        <w:top w:val="none" w:sz="0" w:space="0" w:color="auto"/>
        <w:left w:val="none" w:sz="0" w:space="0" w:color="auto"/>
        <w:bottom w:val="none" w:sz="0" w:space="0" w:color="auto"/>
        <w:right w:val="none" w:sz="0" w:space="0" w:color="auto"/>
      </w:divBdr>
    </w:div>
    <w:div w:id="389379982">
      <w:bodyDiv w:val="1"/>
      <w:marLeft w:val="0"/>
      <w:marRight w:val="0"/>
      <w:marTop w:val="0"/>
      <w:marBottom w:val="0"/>
      <w:divBdr>
        <w:top w:val="none" w:sz="0" w:space="0" w:color="auto"/>
        <w:left w:val="none" w:sz="0" w:space="0" w:color="auto"/>
        <w:bottom w:val="none" w:sz="0" w:space="0" w:color="auto"/>
        <w:right w:val="none" w:sz="0" w:space="0" w:color="auto"/>
      </w:divBdr>
    </w:div>
    <w:div w:id="450898070">
      <w:bodyDiv w:val="1"/>
      <w:marLeft w:val="0"/>
      <w:marRight w:val="0"/>
      <w:marTop w:val="0"/>
      <w:marBottom w:val="0"/>
      <w:divBdr>
        <w:top w:val="none" w:sz="0" w:space="0" w:color="auto"/>
        <w:left w:val="none" w:sz="0" w:space="0" w:color="auto"/>
        <w:bottom w:val="none" w:sz="0" w:space="0" w:color="auto"/>
        <w:right w:val="none" w:sz="0" w:space="0" w:color="auto"/>
      </w:divBdr>
    </w:div>
    <w:div w:id="474762667">
      <w:bodyDiv w:val="1"/>
      <w:marLeft w:val="0"/>
      <w:marRight w:val="0"/>
      <w:marTop w:val="0"/>
      <w:marBottom w:val="0"/>
      <w:divBdr>
        <w:top w:val="none" w:sz="0" w:space="0" w:color="auto"/>
        <w:left w:val="none" w:sz="0" w:space="0" w:color="auto"/>
        <w:bottom w:val="none" w:sz="0" w:space="0" w:color="auto"/>
        <w:right w:val="none" w:sz="0" w:space="0" w:color="auto"/>
      </w:divBdr>
    </w:div>
    <w:div w:id="1090126204">
      <w:bodyDiv w:val="1"/>
      <w:marLeft w:val="0"/>
      <w:marRight w:val="0"/>
      <w:marTop w:val="0"/>
      <w:marBottom w:val="0"/>
      <w:divBdr>
        <w:top w:val="none" w:sz="0" w:space="0" w:color="auto"/>
        <w:left w:val="none" w:sz="0" w:space="0" w:color="auto"/>
        <w:bottom w:val="none" w:sz="0" w:space="0" w:color="auto"/>
        <w:right w:val="none" w:sz="0" w:space="0" w:color="auto"/>
      </w:divBdr>
    </w:div>
    <w:div w:id="1161233378">
      <w:bodyDiv w:val="1"/>
      <w:marLeft w:val="0"/>
      <w:marRight w:val="0"/>
      <w:marTop w:val="0"/>
      <w:marBottom w:val="0"/>
      <w:divBdr>
        <w:top w:val="none" w:sz="0" w:space="0" w:color="auto"/>
        <w:left w:val="none" w:sz="0" w:space="0" w:color="auto"/>
        <w:bottom w:val="none" w:sz="0" w:space="0" w:color="auto"/>
        <w:right w:val="none" w:sz="0" w:space="0" w:color="auto"/>
      </w:divBdr>
    </w:div>
    <w:div w:id="1230380023">
      <w:bodyDiv w:val="1"/>
      <w:marLeft w:val="0"/>
      <w:marRight w:val="0"/>
      <w:marTop w:val="0"/>
      <w:marBottom w:val="0"/>
      <w:divBdr>
        <w:top w:val="none" w:sz="0" w:space="0" w:color="auto"/>
        <w:left w:val="none" w:sz="0" w:space="0" w:color="auto"/>
        <w:bottom w:val="none" w:sz="0" w:space="0" w:color="auto"/>
        <w:right w:val="none" w:sz="0" w:space="0" w:color="auto"/>
      </w:divBdr>
    </w:div>
    <w:div w:id="1269115594">
      <w:bodyDiv w:val="1"/>
      <w:marLeft w:val="0"/>
      <w:marRight w:val="0"/>
      <w:marTop w:val="0"/>
      <w:marBottom w:val="0"/>
      <w:divBdr>
        <w:top w:val="none" w:sz="0" w:space="0" w:color="auto"/>
        <w:left w:val="none" w:sz="0" w:space="0" w:color="auto"/>
        <w:bottom w:val="none" w:sz="0" w:space="0" w:color="auto"/>
        <w:right w:val="none" w:sz="0" w:space="0" w:color="auto"/>
      </w:divBdr>
    </w:div>
    <w:div w:id="1282417339">
      <w:bodyDiv w:val="1"/>
      <w:marLeft w:val="0"/>
      <w:marRight w:val="0"/>
      <w:marTop w:val="0"/>
      <w:marBottom w:val="0"/>
      <w:divBdr>
        <w:top w:val="none" w:sz="0" w:space="0" w:color="auto"/>
        <w:left w:val="none" w:sz="0" w:space="0" w:color="auto"/>
        <w:bottom w:val="none" w:sz="0" w:space="0" w:color="auto"/>
        <w:right w:val="none" w:sz="0" w:space="0" w:color="auto"/>
      </w:divBdr>
    </w:div>
    <w:div w:id="1600675478">
      <w:bodyDiv w:val="1"/>
      <w:marLeft w:val="0"/>
      <w:marRight w:val="0"/>
      <w:marTop w:val="0"/>
      <w:marBottom w:val="0"/>
      <w:divBdr>
        <w:top w:val="none" w:sz="0" w:space="0" w:color="auto"/>
        <w:left w:val="none" w:sz="0" w:space="0" w:color="auto"/>
        <w:bottom w:val="none" w:sz="0" w:space="0" w:color="auto"/>
        <w:right w:val="none" w:sz="0" w:space="0" w:color="auto"/>
      </w:divBdr>
    </w:div>
    <w:div w:id="1707292286">
      <w:bodyDiv w:val="1"/>
      <w:marLeft w:val="0"/>
      <w:marRight w:val="0"/>
      <w:marTop w:val="0"/>
      <w:marBottom w:val="0"/>
      <w:divBdr>
        <w:top w:val="none" w:sz="0" w:space="0" w:color="auto"/>
        <w:left w:val="none" w:sz="0" w:space="0" w:color="auto"/>
        <w:bottom w:val="none" w:sz="0" w:space="0" w:color="auto"/>
        <w:right w:val="none" w:sz="0" w:space="0" w:color="auto"/>
      </w:divBdr>
    </w:div>
    <w:div w:id="2001496269">
      <w:bodyDiv w:val="1"/>
      <w:marLeft w:val="0"/>
      <w:marRight w:val="0"/>
      <w:marTop w:val="0"/>
      <w:marBottom w:val="0"/>
      <w:divBdr>
        <w:top w:val="none" w:sz="0" w:space="0" w:color="auto"/>
        <w:left w:val="none" w:sz="0" w:space="0" w:color="auto"/>
        <w:bottom w:val="none" w:sz="0" w:space="0" w:color="auto"/>
        <w:right w:val="none" w:sz="0" w:space="0" w:color="auto"/>
      </w:divBdr>
    </w:div>
    <w:div w:id="2020084906">
      <w:bodyDiv w:val="1"/>
      <w:marLeft w:val="0"/>
      <w:marRight w:val="0"/>
      <w:marTop w:val="0"/>
      <w:marBottom w:val="0"/>
      <w:divBdr>
        <w:top w:val="none" w:sz="0" w:space="0" w:color="auto"/>
        <w:left w:val="none" w:sz="0" w:space="0" w:color="auto"/>
        <w:bottom w:val="none" w:sz="0" w:space="0" w:color="auto"/>
        <w:right w:val="none" w:sz="0" w:space="0" w:color="auto"/>
      </w:divBdr>
    </w:div>
    <w:div w:id="21108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7EDE887F1FD97454B9523A3DD25BD337180A3A9266EAC074ACD0434B2UExFI" TargetMode="External"/><Relationship Id="rId18" Type="http://schemas.openxmlformats.org/officeDocument/2006/relationships/hyperlink" Target="http://dokipedia.ru/document/5152939?pid=19" TargetMode="External"/><Relationship Id="rId3" Type="http://schemas.openxmlformats.org/officeDocument/2006/relationships/styles" Target="styles.xml"/><Relationship Id="rId21" Type="http://schemas.openxmlformats.org/officeDocument/2006/relationships/hyperlink" Target="http://dokipedia.ru/document/5152939?pid=17" TargetMode="External"/><Relationship Id="rId7" Type="http://schemas.openxmlformats.org/officeDocument/2006/relationships/endnotes" Target="endnotes.xml"/><Relationship Id="rId12" Type="http://schemas.openxmlformats.org/officeDocument/2006/relationships/hyperlink" Target="http://ru48.registrnpa.ru/" TargetMode="External"/><Relationship Id="rId17" Type="http://schemas.openxmlformats.org/officeDocument/2006/relationships/hyperlink" Target="http://dokipedia.ru/document/5152939?pid=14" TargetMode="External"/><Relationship Id="rId2" Type="http://schemas.openxmlformats.org/officeDocument/2006/relationships/numbering" Target="numbering.xml"/><Relationship Id="rId16" Type="http://schemas.openxmlformats.org/officeDocument/2006/relationships/hyperlink" Target="http://dokipedia.ru/document/5152939?pid=17" TargetMode="External"/><Relationship Id="rId20" Type="http://schemas.openxmlformats.org/officeDocument/2006/relationships/hyperlink" Target="http://dokipedia.ru/document/5152939?pid=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48.registrnp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kipedia.ru/document/5152939?pid=16" TargetMode="External"/><Relationship Id="rId23" Type="http://schemas.openxmlformats.org/officeDocument/2006/relationships/fontTable" Target="fontTable.xml"/><Relationship Id="rId10" Type="http://schemas.openxmlformats.org/officeDocument/2006/relationships/hyperlink" Target="http://ru48.registrnpa.ru/" TargetMode="External"/><Relationship Id="rId19" Type="http://schemas.openxmlformats.org/officeDocument/2006/relationships/hyperlink" Target="http://dokipedia.ru/document/5152939?pid=18"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hyperlink" Target="http://legalacts.ru/doc/federalnyi-zakon-ot-25062002-n-73-fz-o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C24D-3E36-4BB5-A34B-5998C8A5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24680</Words>
  <Characters>140679</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2017-03-17T09:02:00Z</cp:lastPrinted>
  <dcterms:created xsi:type="dcterms:W3CDTF">2018-06-04T14:04:00Z</dcterms:created>
  <dcterms:modified xsi:type="dcterms:W3CDTF">2018-06-24T08:43:00Z</dcterms:modified>
</cp:coreProperties>
</file>