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A" w:rsidRPr="0021107A" w:rsidRDefault="0021107A" w:rsidP="0021107A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 w:cs="Times New Roman"/>
        </w:rPr>
      </w:pPr>
      <w:r w:rsidRPr="0021107A"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7A" w:rsidRPr="0021107A" w:rsidRDefault="0021107A" w:rsidP="0021107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07A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21107A" w:rsidRPr="0021107A" w:rsidRDefault="0021107A" w:rsidP="0021107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07A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21107A" w:rsidRPr="0021107A" w:rsidRDefault="0021107A" w:rsidP="0021107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07A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21107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1107A" w:rsidRPr="0021107A" w:rsidRDefault="0021107A" w:rsidP="0021107A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7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1107A" w:rsidRPr="0021107A" w:rsidRDefault="0021107A" w:rsidP="0021107A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07A">
        <w:rPr>
          <w:rFonts w:ascii="Times New Roman" w:hAnsi="Times New Roman" w:cs="Times New Roman"/>
          <w:sz w:val="28"/>
          <w:szCs w:val="28"/>
        </w:rPr>
        <w:t xml:space="preserve">26-я сессия </w:t>
      </w:r>
      <w:r w:rsidRPr="002110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107A">
        <w:rPr>
          <w:rFonts w:ascii="Times New Roman" w:hAnsi="Times New Roman" w:cs="Times New Roman"/>
          <w:sz w:val="28"/>
          <w:szCs w:val="28"/>
        </w:rPr>
        <w:t>созыва</w:t>
      </w:r>
    </w:p>
    <w:p w:rsidR="0021107A" w:rsidRPr="0021107A" w:rsidRDefault="0021107A" w:rsidP="0021107A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r w:rsidRPr="0021107A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 Е Ш Е Н И Е</w:t>
      </w:r>
    </w:p>
    <w:p w:rsidR="0021107A" w:rsidRPr="0021107A" w:rsidRDefault="0021107A" w:rsidP="0021107A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:rsidR="0021107A" w:rsidRPr="0021107A" w:rsidRDefault="0021107A" w:rsidP="0021107A">
      <w:pPr>
        <w:shd w:val="clear" w:color="auto" w:fill="FFFFFF"/>
        <w:tabs>
          <w:tab w:val="left" w:leader="underscore" w:pos="3096"/>
        </w:tabs>
        <w:spacing w:before="7" w:after="0"/>
        <w:ind w:left="1382" w:hanging="1382"/>
        <w:jc w:val="center"/>
        <w:rPr>
          <w:rFonts w:ascii="Times New Roman" w:hAnsi="Times New Roman" w:cs="Times New Roman"/>
          <w:sz w:val="28"/>
          <w:szCs w:val="28"/>
        </w:rPr>
      </w:pPr>
      <w:r w:rsidRPr="0021107A">
        <w:rPr>
          <w:rFonts w:ascii="Times New Roman" w:hAnsi="Times New Roman" w:cs="Times New Roman"/>
          <w:color w:val="3D3D3D"/>
          <w:spacing w:val="2"/>
          <w:sz w:val="28"/>
          <w:szCs w:val="28"/>
        </w:rPr>
        <w:t xml:space="preserve">17.08.2017 г.                   </w:t>
      </w:r>
      <w:r w:rsidRPr="0021107A">
        <w:rPr>
          <w:rFonts w:ascii="Times New Roman" w:hAnsi="Times New Roman" w:cs="Times New Roman"/>
          <w:color w:val="3D3D3D"/>
          <w:sz w:val="28"/>
          <w:szCs w:val="28"/>
        </w:rPr>
        <w:t>д.Большая Плавица                     № 9</w:t>
      </w:r>
      <w:r>
        <w:rPr>
          <w:rFonts w:ascii="Times New Roman" w:hAnsi="Times New Roman" w:cs="Times New Roman"/>
          <w:color w:val="3D3D3D"/>
          <w:sz w:val="28"/>
          <w:szCs w:val="28"/>
        </w:rPr>
        <w:t>1</w:t>
      </w:r>
      <w:r w:rsidRPr="0021107A">
        <w:rPr>
          <w:rFonts w:ascii="Times New Roman" w:hAnsi="Times New Roman" w:cs="Times New Roman"/>
          <w:color w:val="3D3D3D"/>
          <w:spacing w:val="-5"/>
          <w:sz w:val="28"/>
          <w:szCs w:val="28"/>
        </w:rPr>
        <w:t>– рс</w:t>
      </w:r>
    </w:p>
    <w:p w:rsidR="0021107A" w:rsidRDefault="0021107A" w:rsidP="00E64B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21107A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107A">
        <w:rPr>
          <w:rFonts w:ascii="Times New Roman" w:hAnsi="Times New Roman" w:cs="Times New Roman"/>
          <w:b/>
          <w:sz w:val="27"/>
          <w:szCs w:val="27"/>
        </w:rPr>
        <w:t>О</w:t>
      </w:r>
      <w:r w:rsidR="0043663A" w:rsidRPr="0021107A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Pr="0021107A">
        <w:rPr>
          <w:rFonts w:ascii="Times New Roman" w:hAnsi="Times New Roman" w:cs="Times New Roman"/>
          <w:b/>
          <w:sz w:val="27"/>
          <w:szCs w:val="27"/>
        </w:rPr>
        <w:t xml:space="preserve"> изменений  в  </w:t>
      </w:r>
      <w:r w:rsidR="0091536B" w:rsidRPr="0021107A">
        <w:rPr>
          <w:rFonts w:ascii="Times New Roman" w:hAnsi="Times New Roman" w:cs="Times New Roman"/>
          <w:b/>
          <w:sz w:val="27"/>
          <w:szCs w:val="27"/>
        </w:rPr>
        <w:t>Генеральный план</w:t>
      </w:r>
      <w:r w:rsidRPr="0021107A">
        <w:rPr>
          <w:rFonts w:ascii="Times New Roman" w:hAnsi="Times New Roman" w:cs="Times New Roman"/>
          <w:b/>
          <w:sz w:val="27"/>
          <w:szCs w:val="27"/>
        </w:rPr>
        <w:t xml:space="preserve">  сельского поселения                                 </w:t>
      </w:r>
      <w:r w:rsidR="006430CD" w:rsidRPr="0021107A">
        <w:rPr>
          <w:rFonts w:ascii="Times New Roman" w:hAnsi="Times New Roman" w:cs="Times New Roman"/>
          <w:b/>
          <w:sz w:val="27"/>
          <w:szCs w:val="27"/>
        </w:rPr>
        <w:t>Тихвинский</w:t>
      </w:r>
      <w:r w:rsidRPr="0021107A">
        <w:rPr>
          <w:rFonts w:ascii="Times New Roman" w:hAnsi="Times New Roman" w:cs="Times New Roman"/>
          <w:b/>
          <w:sz w:val="27"/>
          <w:szCs w:val="27"/>
        </w:rPr>
        <w:t xml:space="preserve"> сельсовет Добринского муниципального района</w:t>
      </w:r>
    </w:p>
    <w:p w:rsidR="0021107A" w:rsidRPr="0021107A" w:rsidRDefault="0021107A" w:rsidP="0021107A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70E1" w:rsidRPr="0021107A" w:rsidRDefault="001170E1" w:rsidP="00E64BF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   </w:t>
      </w:r>
      <w:r w:rsidR="006430CD" w:rsidRPr="0021107A">
        <w:rPr>
          <w:rFonts w:ascii="Times New Roman" w:hAnsi="Times New Roman" w:cs="Times New Roman"/>
          <w:color w:val="333333"/>
          <w:sz w:val="27"/>
          <w:szCs w:val="27"/>
        </w:rPr>
        <w:tab/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6430CD" w:rsidRPr="0021107A">
        <w:rPr>
          <w:rFonts w:ascii="Times New Roman" w:hAnsi="Times New Roman" w:cs="Times New Roman"/>
          <w:sz w:val="27"/>
          <w:szCs w:val="27"/>
        </w:rPr>
        <w:t>Тихвинский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r w:rsidR="006430CD" w:rsidRPr="0021107A">
        <w:rPr>
          <w:rFonts w:ascii="Times New Roman" w:hAnsi="Times New Roman" w:cs="Times New Roman"/>
          <w:sz w:val="27"/>
          <w:szCs w:val="27"/>
        </w:rPr>
        <w:t>Тихвинский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 сельсовет  Добринского  муниципального района   </w:t>
      </w:r>
      <w:r w:rsidR="0021107A">
        <w:rPr>
          <w:rFonts w:ascii="Times New Roman" w:hAnsi="Times New Roman" w:cs="Times New Roman"/>
          <w:sz w:val="27"/>
          <w:szCs w:val="27"/>
        </w:rPr>
        <w:t xml:space="preserve">№42 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от </w:t>
      </w:r>
      <w:r w:rsidR="001572D9" w:rsidRPr="0021107A">
        <w:rPr>
          <w:rFonts w:ascii="Times New Roman" w:hAnsi="Times New Roman" w:cs="Times New Roman"/>
          <w:sz w:val="27"/>
          <w:szCs w:val="27"/>
        </w:rPr>
        <w:t>17.05.2017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  года</w:t>
      </w:r>
      <w:r w:rsidR="0021107A">
        <w:rPr>
          <w:rFonts w:ascii="Times New Roman" w:hAnsi="Times New Roman" w:cs="Times New Roman"/>
          <w:sz w:val="27"/>
          <w:szCs w:val="27"/>
        </w:rPr>
        <w:t xml:space="preserve">, </w:t>
      </w:r>
      <w:r w:rsidRPr="0021107A">
        <w:rPr>
          <w:rFonts w:ascii="Times New Roman" w:hAnsi="Times New Roman" w:cs="Times New Roman"/>
          <w:sz w:val="27"/>
          <w:szCs w:val="27"/>
        </w:rPr>
        <w:t>С</w:t>
      </w:r>
      <w:r w:rsidR="003E2CF4" w:rsidRPr="0021107A">
        <w:rPr>
          <w:rFonts w:ascii="Times New Roman" w:hAnsi="Times New Roman" w:cs="Times New Roman"/>
          <w:sz w:val="27"/>
          <w:szCs w:val="27"/>
        </w:rPr>
        <w:t>овет</w:t>
      </w:r>
      <w:r w:rsidR="003E2CF4"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депутатов сельского поселения </w:t>
      </w:r>
      <w:r w:rsidR="006430CD" w:rsidRPr="0021107A">
        <w:rPr>
          <w:rFonts w:ascii="Times New Roman" w:hAnsi="Times New Roman" w:cs="Times New Roman"/>
          <w:color w:val="333333"/>
          <w:sz w:val="27"/>
          <w:szCs w:val="27"/>
        </w:rPr>
        <w:t>Тихвинский</w:t>
      </w:r>
      <w:r w:rsidR="003E2CF4"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сельсовет</w:t>
      </w:r>
    </w:p>
    <w:p w:rsidR="003E2CF4" w:rsidRPr="0021107A" w:rsidRDefault="003E2CF4" w:rsidP="0021107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1107A">
        <w:rPr>
          <w:rFonts w:ascii="Times New Roman" w:hAnsi="Times New Roman" w:cs="Times New Roman"/>
          <w:b/>
          <w:color w:val="333333"/>
          <w:sz w:val="27"/>
          <w:szCs w:val="27"/>
        </w:rPr>
        <w:t>РЕШИЛ:</w:t>
      </w:r>
    </w:p>
    <w:p w:rsidR="003E2CF4" w:rsidRPr="00D35DA2" w:rsidRDefault="003E2CF4" w:rsidP="00E64BF0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7"/>
          <w:szCs w:val="27"/>
        </w:rPr>
      </w:pPr>
      <w:r w:rsidRPr="0021107A">
        <w:rPr>
          <w:rFonts w:ascii="Times New Roman" w:hAnsi="Times New Roman" w:cs="Times New Roman"/>
          <w:color w:val="000000"/>
          <w:sz w:val="27"/>
          <w:szCs w:val="27"/>
        </w:rPr>
        <w:t xml:space="preserve">         1.</w:t>
      </w:r>
      <w:r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43663A" w:rsidRPr="0021107A">
        <w:rPr>
          <w:rFonts w:ascii="Times New Roman" w:hAnsi="Times New Roman" w:cs="Times New Roman"/>
          <w:color w:val="333333"/>
          <w:sz w:val="27"/>
          <w:szCs w:val="27"/>
        </w:rPr>
        <w:t>Утвердить</w:t>
      </w:r>
      <w:r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изменения </w:t>
      </w:r>
      <w:r w:rsidR="00EE291B"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в </w:t>
      </w:r>
      <w:r w:rsidR="0091536B" w:rsidRPr="0021107A">
        <w:rPr>
          <w:rFonts w:ascii="Times New Roman" w:hAnsi="Times New Roman" w:cs="Times New Roman"/>
          <w:color w:val="333333"/>
          <w:sz w:val="27"/>
          <w:szCs w:val="27"/>
        </w:rPr>
        <w:t>Генеральный план</w:t>
      </w:r>
      <w:r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сельского поселения </w:t>
      </w:r>
      <w:r w:rsidR="006430CD" w:rsidRPr="0021107A">
        <w:rPr>
          <w:rFonts w:ascii="Times New Roman" w:hAnsi="Times New Roman" w:cs="Times New Roman"/>
          <w:color w:val="333333"/>
          <w:sz w:val="27"/>
          <w:szCs w:val="27"/>
        </w:rPr>
        <w:t>Тихвинский</w:t>
      </w:r>
      <w:r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 сельсовет Добринского муниципального района</w:t>
      </w:r>
      <w:r w:rsidR="001170E1" w:rsidRPr="0021107A">
        <w:rPr>
          <w:rFonts w:ascii="Times New Roman" w:hAnsi="Times New Roman" w:cs="Times New Roman"/>
          <w:color w:val="333333"/>
          <w:sz w:val="27"/>
          <w:szCs w:val="27"/>
        </w:rPr>
        <w:t xml:space="preserve">, принятый решением </w:t>
      </w:r>
      <w:r w:rsidR="001170E1" w:rsidRPr="00D35DA2">
        <w:rPr>
          <w:rFonts w:ascii="Times New Roman" w:hAnsi="Times New Roman" w:cs="Times New Roman"/>
          <w:sz w:val="27"/>
          <w:szCs w:val="27"/>
        </w:rPr>
        <w:t>2</w:t>
      </w:r>
      <w:r w:rsidR="001572D9" w:rsidRPr="00D35DA2">
        <w:rPr>
          <w:rFonts w:ascii="Times New Roman" w:hAnsi="Times New Roman" w:cs="Times New Roman"/>
          <w:sz w:val="27"/>
          <w:szCs w:val="27"/>
        </w:rPr>
        <w:t>37</w:t>
      </w:r>
      <w:r w:rsidR="001170E1" w:rsidRPr="00D35DA2">
        <w:rPr>
          <w:rFonts w:ascii="Times New Roman" w:hAnsi="Times New Roman" w:cs="Times New Roman"/>
          <w:sz w:val="27"/>
          <w:szCs w:val="27"/>
        </w:rPr>
        <w:t xml:space="preserve">-рс от </w:t>
      </w:r>
      <w:r w:rsidR="001572D9" w:rsidRPr="00D35DA2">
        <w:rPr>
          <w:rFonts w:ascii="Times New Roman" w:hAnsi="Times New Roman" w:cs="Times New Roman"/>
          <w:sz w:val="27"/>
          <w:szCs w:val="27"/>
        </w:rPr>
        <w:t>21.04.</w:t>
      </w:r>
      <w:r w:rsidR="001170E1" w:rsidRPr="00D35DA2">
        <w:rPr>
          <w:rFonts w:ascii="Times New Roman" w:hAnsi="Times New Roman" w:cs="Times New Roman"/>
          <w:sz w:val="27"/>
          <w:szCs w:val="27"/>
        </w:rPr>
        <w:t xml:space="preserve">2015 года </w:t>
      </w:r>
      <w:r w:rsidRPr="00D35DA2">
        <w:rPr>
          <w:rFonts w:ascii="Times New Roman" w:hAnsi="Times New Roman" w:cs="Times New Roman"/>
          <w:sz w:val="27"/>
          <w:szCs w:val="27"/>
        </w:rPr>
        <w:t>(прилагаются).</w:t>
      </w:r>
    </w:p>
    <w:p w:rsidR="003E2CF4" w:rsidRPr="0021107A" w:rsidRDefault="003E2CF4" w:rsidP="00E64BF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107A">
        <w:rPr>
          <w:rFonts w:ascii="Times New Roman" w:hAnsi="Times New Roman" w:cs="Times New Roman"/>
          <w:sz w:val="27"/>
          <w:szCs w:val="27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Pr="0021107A" w:rsidRDefault="003E2CF4" w:rsidP="00E64BF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E2CF4" w:rsidRPr="0021107A" w:rsidRDefault="003E2CF4" w:rsidP="00E64B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107A">
        <w:rPr>
          <w:rFonts w:ascii="Times New Roman" w:hAnsi="Times New Roman" w:cs="Times New Roman"/>
          <w:sz w:val="27"/>
          <w:szCs w:val="27"/>
        </w:rPr>
        <w:t xml:space="preserve">      </w:t>
      </w:r>
      <w:r w:rsidR="006430CD" w:rsidRPr="0021107A">
        <w:rPr>
          <w:rFonts w:ascii="Times New Roman" w:hAnsi="Times New Roman" w:cs="Times New Roman"/>
          <w:sz w:val="27"/>
          <w:szCs w:val="27"/>
        </w:rPr>
        <w:tab/>
      </w:r>
      <w:r w:rsidRPr="0021107A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со дня его официального обнародования.                                         </w:t>
      </w:r>
    </w:p>
    <w:p w:rsidR="003E2CF4" w:rsidRPr="0021107A" w:rsidRDefault="003E2CF4" w:rsidP="00D35DA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30CD" w:rsidRPr="0021107A" w:rsidRDefault="003E2CF4" w:rsidP="00D35DA2">
      <w:pPr>
        <w:rPr>
          <w:rFonts w:ascii="Times New Roman" w:hAnsi="Times New Roman" w:cs="Times New Roman"/>
          <w:b/>
          <w:sz w:val="27"/>
          <w:szCs w:val="27"/>
        </w:rPr>
      </w:pPr>
      <w:r w:rsidRPr="0021107A">
        <w:rPr>
          <w:rFonts w:ascii="Times New Roman" w:hAnsi="Times New Roman" w:cs="Times New Roman"/>
          <w:b/>
          <w:sz w:val="27"/>
          <w:szCs w:val="27"/>
        </w:rPr>
        <w:t xml:space="preserve">Председатель Совета депутатов                                                                         </w:t>
      </w:r>
      <w:r w:rsidR="00D35DA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</w:t>
      </w:r>
      <w:r w:rsidRPr="0021107A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                                                                                            </w:t>
      </w:r>
      <w:r w:rsidR="00D35DA2">
        <w:rPr>
          <w:rFonts w:ascii="Times New Roman" w:hAnsi="Times New Roman" w:cs="Times New Roman"/>
          <w:b/>
          <w:sz w:val="27"/>
          <w:szCs w:val="27"/>
        </w:rPr>
        <w:t xml:space="preserve">                 Тихвинский </w:t>
      </w:r>
      <w:r w:rsidRPr="0021107A">
        <w:rPr>
          <w:rFonts w:ascii="Times New Roman" w:hAnsi="Times New Roman" w:cs="Times New Roman"/>
          <w:b/>
          <w:sz w:val="27"/>
          <w:szCs w:val="27"/>
        </w:rPr>
        <w:t xml:space="preserve">сельсовет                             </w:t>
      </w:r>
      <w:r w:rsidR="00EE291B" w:rsidRPr="0021107A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="006430CD" w:rsidRPr="0021107A">
        <w:rPr>
          <w:rFonts w:ascii="Times New Roman" w:hAnsi="Times New Roman" w:cs="Times New Roman"/>
          <w:b/>
          <w:sz w:val="27"/>
          <w:szCs w:val="27"/>
        </w:rPr>
        <w:t>А.Г.Кондратов</w:t>
      </w:r>
    </w:p>
    <w:p w:rsidR="006430CD" w:rsidRPr="0021107A" w:rsidRDefault="006430CD" w:rsidP="00D35DA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A125A" w:rsidRPr="00D35DA2" w:rsidRDefault="00BA125A" w:rsidP="00D35DA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E2CF4" w:rsidRPr="0021107A" w:rsidRDefault="0043663A" w:rsidP="00BA125A">
      <w:pPr>
        <w:pStyle w:val="a5"/>
        <w:shd w:val="clear" w:color="auto" w:fill="FFFFFF"/>
        <w:jc w:val="right"/>
        <w:rPr>
          <w:color w:val="000000"/>
          <w:sz w:val="27"/>
          <w:szCs w:val="27"/>
        </w:rPr>
      </w:pPr>
      <w:r w:rsidRPr="0021107A">
        <w:rPr>
          <w:color w:val="000000"/>
          <w:sz w:val="27"/>
          <w:szCs w:val="27"/>
        </w:rPr>
        <w:lastRenderedPageBreak/>
        <w:t>Утверждены</w:t>
      </w:r>
      <w:r w:rsidR="003E2CF4" w:rsidRPr="0021107A">
        <w:rPr>
          <w:color w:val="000000"/>
          <w:sz w:val="27"/>
          <w:szCs w:val="27"/>
        </w:rPr>
        <w:br/>
        <w:t xml:space="preserve">решением  Совета депутатов                                                                                                                 сельского поселения  </w:t>
      </w:r>
      <w:r w:rsidR="00BA125A" w:rsidRPr="0021107A">
        <w:rPr>
          <w:color w:val="000000"/>
          <w:sz w:val="27"/>
          <w:szCs w:val="27"/>
        </w:rPr>
        <w:t xml:space="preserve">  </w:t>
      </w:r>
      <w:r w:rsidR="006430CD" w:rsidRPr="0021107A">
        <w:rPr>
          <w:color w:val="000000"/>
          <w:sz w:val="27"/>
          <w:szCs w:val="27"/>
        </w:rPr>
        <w:t>Тихвинский</w:t>
      </w:r>
      <w:r w:rsidR="003E2CF4" w:rsidRPr="0021107A">
        <w:rPr>
          <w:color w:val="000000"/>
          <w:sz w:val="27"/>
          <w:szCs w:val="27"/>
        </w:rPr>
        <w:t xml:space="preserve"> </w:t>
      </w:r>
      <w:r w:rsidR="00BA125A" w:rsidRPr="0021107A">
        <w:rPr>
          <w:color w:val="000000"/>
          <w:sz w:val="27"/>
          <w:szCs w:val="27"/>
        </w:rPr>
        <w:t>с</w:t>
      </w:r>
      <w:r w:rsidR="003E2CF4" w:rsidRPr="0021107A">
        <w:rPr>
          <w:color w:val="000000"/>
          <w:sz w:val="27"/>
          <w:szCs w:val="27"/>
        </w:rPr>
        <w:t>ельсовет</w:t>
      </w:r>
      <w:r w:rsidR="003E2CF4" w:rsidRPr="0021107A">
        <w:rPr>
          <w:color w:val="000000"/>
          <w:sz w:val="27"/>
          <w:szCs w:val="27"/>
        </w:rPr>
        <w:br/>
        <w:t xml:space="preserve">№ </w:t>
      </w:r>
      <w:r w:rsidR="00D35DA2">
        <w:rPr>
          <w:color w:val="000000"/>
          <w:sz w:val="27"/>
          <w:szCs w:val="27"/>
        </w:rPr>
        <w:t>91</w:t>
      </w:r>
      <w:r w:rsidR="003E2CF4" w:rsidRPr="0021107A">
        <w:rPr>
          <w:color w:val="000000"/>
          <w:sz w:val="27"/>
          <w:szCs w:val="27"/>
        </w:rPr>
        <w:t xml:space="preserve"> -рс  от  </w:t>
      </w:r>
      <w:r w:rsidR="00D35DA2">
        <w:rPr>
          <w:color w:val="000000"/>
          <w:sz w:val="27"/>
          <w:szCs w:val="27"/>
        </w:rPr>
        <w:t>17.08</w:t>
      </w:r>
      <w:r w:rsidR="003E2CF4" w:rsidRPr="0021107A">
        <w:rPr>
          <w:color w:val="000000"/>
          <w:sz w:val="27"/>
          <w:szCs w:val="27"/>
        </w:rPr>
        <w:t>.201</w:t>
      </w:r>
      <w:r w:rsidR="00D35DA2">
        <w:rPr>
          <w:color w:val="000000"/>
          <w:sz w:val="27"/>
          <w:szCs w:val="27"/>
        </w:rPr>
        <w:t>7</w:t>
      </w:r>
      <w:r w:rsidR="003E2CF4" w:rsidRPr="0021107A">
        <w:rPr>
          <w:color w:val="000000"/>
          <w:sz w:val="27"/>
          <w:szCs w:val="27"/>
        </w:rPr>
        <w:t>г.</w:t>
      </w:r>
    </w:p>
    <w:p w:rsidR="00D35DA2" w:rsidRDefault="006430CD" w:rsidP="00D35DA2">
      <w:pPr>
        <w:pStyle w:val="a5"/>
        <w:shd w:val="clear" w:color="auto" w:fill="FFFFFF"/>
        <w:jc w:val="center"/>
        <w:rPr>
          <w:sz w:val="27"/>
          <w:szCs w:val="27"/>
        </w:rPr>
      </w:pPr>
      <w:r w:rsidRPr="0021107A">
        <w:rPr>
          <w:b/>
          <w:color w:val="000000"/>
          <w:sz w:val="27"/>
          <w:szCs w:val="27"/>
        </w:rPr>
        <w:t>Изменения</w:t>
      </w:r>
      <w:r w:rsidR="00D35DA2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в </w:t>
      </w:r>
      <w:r w:rsidRPr="0021107A">
        <w:rPr>
          <w:b/>
          <w:color w:val="000000"/>
          <w:sz w:val="27"/>
          <w:szCs w:val="27"/>
        </w:rPr>
        <w:t>Генеральный план сельского поселения Тихвинский сельсовет Добринского муниципального района Липецкой области</w:t>
      </w:r>
      <w:r w:rsidR="001170E1" w:rsidRPr="0021107A">
        <w:rPr>
          <w:sz w:val="27"/>
          <w:szCs w:val="27"/>
        </w:rPr>
        <w:t xml:space="preserve"> </w:t>
      </w:r>
    </w:p>
    <w:p w:rsidR="001170E1" w:rsidRPr="00D35DA2" w:rsidRDefault="00E35EA3" w:rsidP="00D35DA2">
      <w:pPr>
        <w:pStyle w:val="a5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21107A">
        <w:rPr>
          <w:sz w:val="27"/>
          <w:szCs w:val="27"/>
        </w:rPr>
        <w:t>(</w:t>
      </w:r>
      <w:r w:rsidR="0043663A" w:rsidRPr="0021107A">
        <w:rPr>
          <w:sz w:val="27"/>
          <w:szCs w:val="27"/>
        </w:rPr>
        <w:t>утвержденный</w:t>
      </w:r>
      <w:r w:rsidRPr="0021107A">
        <w:rPr>
          <w:sz w:val="27"/>
          <w:szCs w:val="27"/>
        </w:rPr>
        <w:t xml:space="preserve"> </w:t>
      </w:r>
      <w:r w:rsidR="001170E1" w:rsidRPr="0021107A">
        <w:rPr>
          <w:sz w:val="27"/>
          <w:szCs w:val="27"/>
        </w:rPr>
        <w:t xml:space="preserve">решением Совета депутатов сельского поселения  </w:t>
      </w:r>
      <w:r w:rsidR="006430CD" w:rsidRPr="0021107A">
        <w:rPr>
          <w:sz w:val="27"/>
          <w:szCs w:val="27"/>
        </w:rPr>
        <w:t>Тихвинский</w:t>
      </w:r>
      <w:r w:rsidR="001170E1" w:rsidRPr="0021107A">
        <w:rPr>
          <w:sz w:val="27"/>
          <w:szCs w:val="27"/>
        </w:rPr>
        <w:t xml:space="preserve"> сельсовет от </w:t>
      </w:r>
      <w:r w:rsidR="00D35DA2" w:rsidRPr="00D35DA2">
        <w:rPr>
          <w:sz w:val="27"/>
          <w:szCs w:val="27"/>
        </w:rPr>
        <w:t>21.04</w:t>
      </w:r>
      <w:r w:rsidR="001170E1" w:rsidRPr="00D35DA2">
        <w:rPr>
          <w:sz w:val="27"/>
          <w:szCs w:val="27"/>
        </w:rPr>
        <w:t xml:space="preserve">.2015г.  № </w:t>
      </w:r>
      <w:r w:rsidR="00D35DA2" w:rsidRPr="00D35DA2">
        <w:rPr>
          <w:sz w:val="27"/>
          <w:szCs w:val="27"/>
        </w:rPr>
        <w:t>237</w:t>
      </w:r>
      <w:r w:rsidR="001170E1" w:rsidRPr="00D35DA2">
        <w:rPr>
          <w:sz w:val="27"/>
          <w:szCs w:val="27"/>
        </w:rPr>
        <w:t>-рс</w:t>
      </w:r>
      <w:r w:rsidRPr="00D35DA2">
        <w:rPr>
          <w:sz w:val="27"/>
          <w:szCs w:val="27"/>
        </w:rPr>
        <w:t>)</w:t>
      </w:r>
    </w:p>
    <w:p w:rsidR="0021107A" w:rsidRPr="0021107A" w:rsidRDefault="00E35EA3" w:rsidP="0021107A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21107A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6430CD" w:rsidRPr="0021107A">
        <w:rPr>
          <w:rFonts w:ascii="Times New Roman" w:hAnsi="Times New Roman" w:cs="Times New Roman"/>
          <w:b/>
          <w:sz w:val="27"/>
          <w:szCs w:val="27"/>
        </w:rPr>
        <w:tab/>
      </w:r>
      <w:r w:rsidR="008A7324" w:rsidRPr="0021107A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6430CD" w:rsidRPr="002110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уточнением и изменением границ населенных пунктов в соответствии с разработанными картами (планами), </w:t>
      </w:r>
      <w:r w:rsidR="008A7324" w:rsidRPr="0021107A">
        <w:rPr>
          <w:rFonts w:ascii="Times New Roman" w:hAnsi="Times New Roman" w:cs="Times New Roman"/>
          <w:sz w:val="27"/>
          <w:szCs w:val="27"/>
        </w:rPr>
        <w:t>в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нести в </w:t>
      </w:r>
      <w:r w:rsidRPr="0021107A">
        <w:rPr>
          <w:rFonts w:ascii="Times New Roman" w:hAnsi="Times New Roman" w:cs="Times New Roman"/>
          <w:sz w:val="27"/>
          <w:szCs w:val="27"/>
        </w:rPr>
        <w:t xml:space="preserve">Генеральный 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 </w:t>
      </w:r>
      <w:r w:rsidR="006430CD" w:rsidRPr="0021107A">
        <w:rPr>
          <w:rFonts w:ascii="Times New Roman" w:hAnsi="Times New Roman" w:cs="Times New Roman"/>
          <w:sz w:val="27"/>
          <w:szCs w:val="27"/>
        </w:rPr>
        <w:t xml:space="preserve">план 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6430CD" w:rsidRPr="0021107A">
        <w:rPr>
          <w:rFonts w:ascii="Times New Roman" w:hAnsi="Times New Roman" w:cs="Times New Roman"/>
          <w:sz w:val="27"/>
          <w:szCs w:val="27"/>
        </w:rPr>
        <w:t>Тихвинский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муниципального, </w:t>
      </w:r>
      <w:r w:rsidR="0043663A" w:rsidRPr="0021107A">
        <w:rPr>
          <w:rFonts w:ascii="Times New Roman" w:hAnsi="Times New Roman" w:cs="Times New Roman"/>
          <w:sz w:val="27"/>
          <w:szCs w:val="27"/>
        </w:rPr>
        <w:t>утвержденный</w:t>
      </w:r>
      <w:r w:rsidRPr="0021107A">
        <w:rPr>
          <w:rFonts w:ascii="Times New Roman" w:hAnsi="Times New Roman" w:cs="Times New Roman"/>
          <w:sz w:val="27"/>
          <w:szCs w:val="27"/>
        </w:rPr>
        <w:t xml:space="preserve"> 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решением Совета депутатов сельского поселения  </w:t>
      </w:r>
      <w:r w:rsidR="006430CD" w:rsidRPr="0021107A">
        <w:rPr>
          <w:rFonts w:ascii="Times New Roman" w:hAnsi="Times New Roman" w:cs="Times New Roman"/>
          <w:sz w:val="27"/>
          <w:szCs w:val="27"/>
        </w:rPr>
        <w:t>Тихвинский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D35DA2">
        <w:rPr>
          <w:rFonts w:ascii="Times New Roman" w:hAnsi="Times New Roman" w:cs="Times New Roman"/>
          <w:sz w:val="27"/>
          <w:szCs w:val="27"/>
        </w:rPr>
        <w:t>21.04</w:t>
      </w:r>
      <w:r w:rsidR="003E2CF4" w:rsidRPr="0021107A">
        <w:rPr>
          <w:rFonts w:ascii="Times New Roman" w:hAnsi="Times New Roman" w:cs="Times New Roman"/>
          <w:sz w:val="27"/>
          <w:szCs w:val="27"/>
        </w:rPr>
        <w:t>.201</w:t>
      </w:r>
      <w:r w:rsidR="008A7324" w:rsidRPr="0021107A">
        <w:rPr>
          <w:rFonts w:ascii="Times New Roman" w:hAnsi="Times New Roman" w:cs="Times New Roman"/>
          <w:sz w:val="27"/>
          <w:szCs w:val="27"/>
        </w:rPr>
        <w:t xml:space="preserve">5г.  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№ </w:t>
      </w:r>
      <w:r w:rsidR="008A7324" w:rsidRPr="0021107A">
        <w:rPr>
          <w:rFonts w:ascii="Times New Roman" w:hAnsi="Times New Roman" w:cs="Times New Roman"/>
          <w:sz w:val="27"/>
          <w:szCs w:val="27"/>
        </w:rPr>
        <w:t>2</w:t>
      </w:r>
      <w:r w:rsidR="00D35DA2">
        <w:rPr>
          <w:rFonts w:ascii="Times New Roman" w:hAnsi="Times New Roman" w:cs="Times New Roman"/>
          <w:sz w:val="27"/>
          <w:szCs w:val="27"/>
        </w:rPr>
        <w:t>37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-рс, </w:t>
      </w:r>
      <w:r w:rsidR="00D35DA2">
        <w:rPr>
          <w:rFonts w:ascii="Times New Roman" w:hAnsi="Times New Roman" w:cs="Times New Roman"/>
          <w:sz w:val="27"/>
          <w:szCs w:val="27"/>
        </w:rPr>
        <w:t xml:space="preserve">внесены </w:t>
      </w:r>
      <w:r w:rsidR="003E2CF4" w:rsidRPr="0021107A">
        <w:rPr>
          <w:rFonts w:ascii="Times New Roman" w:hAnsi="Times New Roman" w:cs="Times New Roman"/>
          <w:sz w:val="27"/>
          <w:szCs w:val="27"/>
        </w:rPr>
        <w:t xml:space="preserve">следующие изменения: </w:t>
      </w:r>
    </w:p>
    <w:p w:rsidR="0021107A" w:rsidRPr="008B6029" w:rsidRDefault="0021107A" w:rsidP="002110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B6029">
        <w:rPr>
          <w:rFonts w:ascii="Times New Roman" w:eastAsiaTheme="minorHAnsi" w:hAnsi="Times New Roman" w:cs="Times New Roman"/>
          <w:sz w:val="27"/>
          <w:szCs w:val="27"/>
          <w:lang w:eastAsia="en-US"/>
        </w:rPr>
        <w:t>- изменены границы (исключена дорога из г</w:t>
      </w:r>
      <w:r w:rsidR="00D35DA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раниц) населенных пунктов: д. Большая </w:t>
      </w:r>
      <w:r w:rsidRPr="008B6029">
        <w:rPr>
          <w:rFonts w:ascii="Times New Roman" w:eastAsiaTheme="minorHAnsi" w:hAnsi="Times New Roman" w:cs="Times New Roman"/>
          <w:sz w:val="27"/>
          <w:szCs w:val="27"/>
          <w:lang w:eastAsia="en-US"/>
        </w:rPr>
        <w:t>Плавица, д. Петровка, с.Тихвинка, д. Ру</w:t>
      </w:r>
      <w:r w:rsidRPr="0021107A">
        <w:rPr>
          <w:rFonts w:ascii="Times New Roman" w:eastAsiaTheme="minorHAnsi" w:hAnsi="Times New Roman" w:cs="Times New Roman"/>
          <w:sz w:val="27"/>
          <w:szCs w:val="27"/>
          <w:lang w:eastAsia="en-US"/>
        </w:rPr>
        <w:t>саново, д. Малая Плавица,</w:t>
      </w:r>
      <w:r w:rsidR="00D35DA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21107A">
        <w:rPr>
          <w:rFonts w:ascii="Times New Roman" w:eastAsiaTheme="minorHAnsi" w:hAnsi="Times New Roman" w:cs="Times New Roman"/>
          <w:sz w:val="27"/>
          <w:szCs w:val="27"/>
          <w:lang w:eastAsia="en-US"/>
        </w:rPr>
        <w:t>д. Аничково;</w:t>
      </w:r>
    </w:p>
    <w:p w:rsidR="0021107A" w:rsidRPr="0021107A" w:rsidRDefault="0021107A" w:rsidP="0021107A">
      <w:pPr>
        <w:pStyle w:val="Default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107A">
        <w:rPr>
          <w:rFonts w:ascii="Times New Roman" w:eastAsiaTheme="minorHAnsi" w:hAnsi="Times New Roman" w:cs="Times New Roman"/>
          <w:sz w:val="27"/>
          <w:szCs w:val="27"/>
          <w:lang w:eastAsia="en-US"/>
        </w:rPr>
        <w:t>- изменены соответствующие технико-экономические показатели для этих населенных пунктов в соответствующих таблицах. Изменения прилагаются.</w:t>
      </w:r>
    </w:p>
    <w:p w:rsidR="0021107A" w:rsidRPr="0021107A" w:rsidRDefault="0021107A" w:rsidP="0021107A">
      <w:pPr>
        <w:pStyle w:val="Default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1107A" w:rsidRPr="00D35DA2" w:rsidRDefault="0021107A" w:rsidP="00D35DA2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1107A" w:rsidRPr="00D35DA2" w:rsidRDefault="0021107A" w:rsidP="00D35DA2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35DA2">
        <w:rPr>
          <w:rFonts w:ascii="Times New Roman" w:eastAsiaTheme="minorHAnsi" w:hAnsi="Times New Roman" w:cs="Times New Roman"/>
          <w:sz w:val="27"/>
          <w:szCs w:val="27"/>
          <w:lang w:eastAsia="en-US"/>
        </w:rPr>
        <w:t>Глава сельского поселения</w:t>
      </w:r>
    </w:p>
    <w:p w:rsidR="0021107A" w:rsidRPr="00D35DA2" w:rsidRDefault="0021107A" w:rsidP="00D35DA2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 w:rsidRPr="00D35DA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Тихвинский </w:t>
      </w:r>
      <w:r w:rsidR="00D35DA2" w:rsidRPr="00D35DA2"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сельсовет</w:t>
      </w:r>
      <w:r w:rsidRPr="00D35DA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А.Г.Кондратов</w:t>
      </w:r>
    </w:p>
    <w:sectPr w:rsidR="0021107A" w:rsidRPr="00D35DA2" w:rsidSect="00BA125A">
      <w:type w:val="continuous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2D" w:rsidRDefault="0099712D" w:rsidP="000C7359">
      <w:pPr>
        <w:spacing w:after="0" w:line="240" w:lineRule="auto"/>
      </w:pPr>
      <w:r>
        <w:separator/>
      </w:r>
    </w:p>
  </w:endnote>
  <w:endnote w:type="continuationSeparator" w:id="1">
    <w:p w:rsidR="0099712D" w:rsidRDefault="0099712D" w:rsidP="000C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2D" w:rsidRDefault="0099712D" w:rsidP="000C7359">
      <w:pPr>
        <w:spacing w:after="0" w:line="240" w:lineRule="auto"/>
      </w:pPr>
      <w:r>
        <w:separator/>
      </w:r>
    </w:p>
  </w:footnote>
  <w:footnote w:type="continuationSeparator" w:id="1">
    <w:p w:rsidR="0099712D" w:rsidRDefault="0099712D" w:rsidP="000C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D6A"/>
    <w:multiLevelType w:val="hybridMultilevel"/>
    <w:tmpl w:val="4D4A9F1C"/>
    <w:lvl w:ilvl="0" w:tplc="76AC3B68">
      <w:start w:val="1"/>
      <w:numFmt w:val="bullet"/>
      <w:lvlText w:val="-"/>
      <w:lvlJc w:val="left"/>
    </w:lvl>
    <w:lvl w:ilvl="1" w:tplc="85FC90B8">
      <w:numFmt w:val="decimal"/>
      <w:lvlText w:val=""/>
      <w:lvlJc w:val="left"/>
    </w:lvl>
    <w:lvl w:ilvl="2" w:tplc="5F6AC7C2">
      <w:numFmt w:val="decimal"/>
      <w:lvlText w:val=""/>
      <w:lvlJc w:val="left"/>
    </w:lvl>
    <w:lvl w:ilvl="3" w:tplc="1B200782">
      <w:numFmt w:val="decimal"/>
      <w:lvlText w:val=""/>
      <w:lvlJc w:val="left"/>
    </w:lvl>
    <w:lvl w:ilvl="4" w:tplc="74D811BC">
      <w:numFmt w:val="decimal"/>
      <w:lvlText w:val=""/>
      <w:lvlJc w:val="left"/>
    </w:lvl>
    <w:lvl w:ilvl="5" w:tplc="D30C20DE">
      <w:numFmt w:val="decimal"/>
      <w:lvlText w:val=""/>
      <w:lvlJc w:val="left"/>
    </w:lvl>
    <w:lvl w:ilvl="6" w:tplc="3A1237B2">
      <w:numFmt w:val="decimal"/>
      <w:lvlText w:val=""/>
      <w:lvlJc w:val="left"/>
    </w:lvl>
    <w:lvl w:ilvl="7" w:tplc="F88C9DE0">
      <w:numFmt w:val="decimal"/>
      <w:lvlText w:val=""/>
      <w:lvlJc w:val="left"/>
    </w:lvl>
    <w:lvl w:ilvl="8" w:tplc="393E7BAE">
      <w:numFmt w:val="decimal"/>
      <w:lvlText w:val=""/>
      <w:lvlJc w:val="left"/>
    </w:lvl>
  </w:abstractNum>
  <w:abstractNum w:abstractNumId="2">
    <w:nsid w:val="00000EA9"/>
    <w:multiLevelType w:val="hybridMultilevel"/>
    <w:tmpl w:val="24C4C23E"/>
    <w:lvl w:ilvl="0" w:tplc="650257B4">
      <w:start w:val="3"/>
      <w:numFmt w:val="decimal"/>
      <w:lvlText w:val="%1"/>
      <w:lvlJc w:val="left"/>
    </w:lvl>
    <w:lvl w:ilvl="1" w:tplc="FE78C818">
      <w:numFmt w:val="decimal"/>
      <w:lvlText w:val=""/>
      <w:lvlJc w:val="left"/>
    </w:lvl>
    <w:lvl w:ilvl="2" w:tplc="D7463628">
      <w:numFmt w:val="decimal"/>
      <w:lvlText w:val=""/>
      <w:lvlJc w:val="left"/>
    </w:lvl>
    <w:lvl w:ilvl="3" w:tplc="2A5C7464">
      <w:numFmt w:val="decimal"/>
      <w:lvlText w:val=""/>
      <w:lvlJc w:val="left"/>
    </w:lvl>
    <w:lvl w:ilvl="4" w:tplc="9146D06C">
      <w:numFmt w:val="decimal"/>
      <w:lvlText w:val=""/>
      <w:lvlJc w:val="left"/>
    </w:lvl>
    <w:lvl w:ilvl="5" w:tplc="4D7C0184">
      <w:numFmt w:val="decimal"/>
      <w:lvlText w:val=""/>
      <w:lvlJc w:val="left"/>
    </w:lvl>
    <w:lvl w:ilvl="6" w:tplc="9A82F906">
      <w:numFmt w:val="decimal"/>
      <w:lvlText w:val=""/>
      <w:lvlJc w:val="left"/>
    </w:lvl>
    <w:lvl w:ilvl="7" w:tplc="2320D070">
      <w:numFmt w:val="decimal"/>
      <w:lvlText w:val=""/>
      <w:lvlJc w:val="left"/>
    </w:lvl>
    <w:lvl w:ilvl="8" w:tplc="07862294">
      <w:numFmt w:val="decimal"/>
      <w:lvlText w:val=""/>
      <w:lvlJc w:val="left"/>
    </w:lvl>
  </w:abstractNum>
  <w:abstractNum w:abstractNumId="3">
    <w:nsid w:val="00001316"/>
    <w:multiLevelType w:val="hybridMultilevel"/>
    <w:tmpl w:val="0F301758"/>
    <w:lvl w:ilvl="0" w:tplc="CE843502">
      <w:start w:val="1"/>
      <w:numFmt w:val="bullet"/>
      <w:lvlText w:val="-"/>
      <w:lvlJc w:val="left"/>
    </w:lvl>
    <w:lvl w:ilvl="1" w:tplc="E9B683B2">
      <w:numFmt w:val="decimal"/>
      <w:lvlText w:val=""/>
      <w:lvlJc w:val="left"/>
    </w:lvl>
    <w:lvl w:ilvl="2" w:tplc="DD349CD6">
      <w:numFmt w:val="decimal"/>
      <w:lvlText w:val=""/>
      <w:lvlJc w:val="left"/>
    </w:lvl>
    <w:lvl w:ilvl="3" w:tplc="561A858E">
      <w:numFmt w:val="decimal"/>
      <w:lvlText w:val=""/>
      <w:lvlJc w:val="left"/>
    </w:lvl>
    <w:lvl w:ilvl="4" w:tplc="30DCEA90">
      <w:numFmt w:val="decimal"/>
      <w:lvlText w:val=""/>
      <w:lvlJc w:val="left"/>
    </w:lvl>
    <w:lvl w:ilvl="5" w:tplc="2EE8E5C6">
      <w:numFmt w:val="decimal"/>
      <w:lvlText w:val=""/>
      <w:lvlJc w:val="left"/>
    </w:lvl>
    <w:lvl w:ilvl="6" w:tplc="9C46D83C">
      <w:numFmt w:val="decimal"/>
      <w:lvlText w:val=""/>
      <w:lvlJc w:val="left"/>
    </w:lvl>
    <w:lvl w:ilvl="7" w:tplc="1C2AD0A0">
      <w:numFmt w:val="decimal"/>
      <w:lvlText w:val=""/>
      <w:lvlJc w:val="left"/>
    </w:lvl>
    <w:lvl w:ilvl="8" w:tplc="04B02B04">
      <w:numFmt w:val="decimal"/>
      <w:lvlText w:val=""/>
      <w:lvlJc w:val="left"/>
    </w:lvl>
  </w:abstractNum>
  <w:abstractNum w:abstractNumId="4">
    <w:nsid w:val="00001D11"/>
    <w:multiLevelType w:val="hybridMultilevel"/>
    <w:tmpl w:val="A9BE8A4A"/>
    <w:lvl w:ilvl="0" w:tplc="AF7C965A">
      <w:start w:val="1"/>
      <w:numFmt w:val="bullet"/>
      <w:lvlText w:val="-"/>
      <w:lvlJc w:val="left"/>
    </w:lvl>
    <w:lvl w:ilvl="1" w:tplc="9CAAC56A">
      <w:numFmt w:val="decimal"/>
      <w:lvlText w:val=""/>
      <w:lvlJc w:val="left"/>
    </w:lvl>
    <w:lvl w:ilvl="2" w:tplc="F9D88702">
      <w:numFmt w:val="decimal"/>
      <w:lvlText w:val=""/>
      <w:lvlJc w:val="left"/>
    </w:lvl>
    <w:lvl w:ilvl="3" w:tplc="E96EC7F4">
      <w:numFmt w:val="decimal"/>
      <w:lvlText w:val=""/>
      <w:lvlJc w:val="left"/>
    </w:lvl>
    <w:lvl w:ilvl="4" w:tplc="9A264FDC">
      <w:numFmt w:val="decimal"/>
      <w:lvlText w:val=""/>
      <w:lvlJc w:val="left"/>
    </w:lvl>
    <w:lvl w:ilvl="5" w:tplc="0D9C8236">
      <w:numFmt w:val="decimal"/>
      <w:lvlText w:val=""/>
      <w:lvlJc w:val="left"/>
    </w:lvl>
    <w:lvl w:ilvl="6" w:tplc="F8B4DAD0">
      <w:numFmt w:val="decimal"/>
      <w:lvlText w:val=""/>
      <w:lvlJc w:val="left"/>
    </w:lvl>
    <w:lvl w:ilvl="7" w:tplc="DCE27318">
      <w:numFmt w:val="decimal"/>
      <w:lvlText w:val=""/>
      <w:lvlJc w:val="left"/>
    </w:lvl>
    <w:lvl w:ilvl="8" w:tplc="BC36FA8E">
      <w:numFmt w:val="decimal"/>
      <w:lvlText w:val=""/>
      <w:lvlJc w:val="left"/>
    </w:lvl>
  </w:abstractNum>
  <w:abstractNum w:abstractNumId="5">
    <w:nsid w:val="00002528"/>
    <w:multiLevelType w:val="hybridMultilevel"/>
    <w:tmpl w:val="BA94723E"/>
    <w:lvl w:ilvl="0" w:tplc="3722868A">
      <w:start w:val="1"/>
      <w:numFmt w:val="bullet"/>
      <w:lvlText w:val="-"/>
      <w:lvlJc w:val="left"/>
    </w:lvl>
    <w:lvl w:ilvl="1" w:tplc="DA765E5C">
      <w:numFmt w:val="decimal"/>
      <w:lvlText w:val=""/>
      <w:lvlJc w:val="left"/>
    </w:lvl>
    <w:lvl w:ilvl="2" w:tplc="89A4FF1E">
      <w:numFmt w:val="decimal"/>
      <w:lvlText w:val=""/>
      <w:lvlJc w:val="left"/>
    </w:lvl>
    <w:lvl w:ilvl="3" w:tplc="B4524E40">
      <w:numFmt w:val="decimal"/>
      <w:lvlText w:val=""/>
      <w:lvlJc w:val="left"/>
    </w:lvl>
    <w:lvl w:ilvl="4" w:tplc="53FA12BC">
      <w:numFmt w:val="decimal"/>
      <w:lvlText w:val=""/>
      <w:lvlJc w:val="left"/>
    </w:lvl>
    <w:lvl w:ilvl="5" w:tplc="FE0845A8">
      <w:numFmt w:val="decimal"/>
      <w:lvlText w:val=""/>
      <w:lvlJc w:val="left"/>
    </w:lvl>
    <w:lvl w:ilvl="6" w:tplc="C2F48B54">
      <w:numFmt w:val="decimal"/>
      <w:lvlText w:val=""/>
      <w:lvlJc w:val="left"/>
    </w:lvl>
    <w:lvl w:ilvl="7" w:tplc="B4940532">
      <w:numFmt w:val="decimal"/>
      <w:lvlText w:val=""/>
      <w:lvlJc w:val="left"/>
    </w:lvl>
    <w:lvl w:ilvl="8" w:tplc="9760E85C">
      <w:numFmt w:val="decimal"/>
      <w:lvlText w:val=""/>
      <w:lvlJc w:val="left"/>
    </w:lvl>
  </w:abstractNum>
  <w:abstractNum w:abstractNumId="6">
    <w:nsid w:val="000040A5"/>
    <w:multiLevelType w:val="hybridMultilevel"/>
    <w:tmpl w:val="66C2905E"/>
    <w:lvl w:ilvl="0" w:tplc="CF6ACA24">
      <w:start w:val="1"/>
      <w:numFmt w:val="bullet"/>
      <w:lvlText w:val="-"/>
      <w:lvlJc w:val="left"/>
    </w:lvl>
    <w:lvl w:ilvl="1" w:tplc="815E52FC">
      <w:numFmt w:val="decimal"/>
      <w:lvlText w:val=""/>
      <w:lvlJc w:val="left"/>
    </w:lvl>
    <w:lvl w:ilvl="2" w:tplc="16C014D0">
      <w:numFmt w:val="decimal"/>
      <w:lvlText w:val=""/>
      <w:lvlJc w:val="left"/>
    </w:lvl>
    <w:lvl w:ilvl="3" w:tplc="D33C6534">
      <w:numFmt w:val="decimal"/>
      <w:lvlText w:val=""/>
      <w:lvlJc w:val="left"/>
    </w:lvl>
    <w:lvl w:ilvl="4" w:tplc="D9F2D8A2">
      <w:numFmt w:val="decimal"/>
      <w:lvlText w:val=""/>
      <w:lvlJc w:val="left"/>
    </w:lvl>
    <w:lvl w:ilvl="5" w:tplc="56EADB94">
      <w:numFmt w:val="decimal"/>
      <w:lvlText w:val=""/>
      <w:lvlJc w:val="left"/>
    </w:lvl>
    <w:lvl w:ilvl="6" w:tplc="5F3C1F24">
      <w:numFmt w:val="decimal"/>
      <w:lvlText w:val=""/>
      <w:lvlJc w:val="left"/>
    </w:lvl>
    <w:lvl w:ilvl="7" w:tplc="3384BDA4">
      <w:numFmt w:val="decimal"/>
      <w:lvlText w:val=""/>
      <w:lvlJc w:val="left"/>
    </w:lvl>
    <w:lvl w:ilvl="8" w:tplc="B91ABB86">
      <w:numFmt w:val="decimal"/>
      <w:lvlText w:val=""/>
      <w:lvlJc w:val="left"/>
    </w:lvl>
  </w:abstractNum>
  <w:abstractNum w:abstractNumId="7">
    <w:nsid w:val="0000468C"/>
    <w:multiLevelType w:val="hybridMultilevel"/>
    <w:tmpl w:val="9E8E1F22"/>
    <w:lvl w:ilvl="0" w:tplc="D39ED936">
      <w:start w:val="1"/>
      <w:numFmt w:val="bullet"/>
      <w:lvlText w:val="-"/>
      <w:lvlJc w:val="left"/>
    </w:lvl>
    <w:lvl w:ilvl="1" w:tplc="706A259A">
      <w:numFmt w:val="decimal"/>
      <w:lvlText w:val=""/>
      <w:lvlJc w:val="left"/>
    </w:lvl>
    <w:lvl w:ilvl="2" w:tplc="FDFAE926">
      <w:numFmt w:val="decimal"/>
      <w:lvlText w:val=""/>
      <w:lvlJc w:val="left"/>
    </w:lvl>
    <w:lvl w:ilvl="3" w:tplc="EDD82C7C">
      <w:numFmt w:val="decimal"/>
      <w:lvlText w:val=""/>
      <w:lvlJc w:val="left"/>
    </w:lvl>
    <w:lvl w:ilvl="4" w:tplc="E2A0B98A">
      <w:numFmt w:val="decimal"/>
      <w:lvlText w:val=""/>
      <w:lvlJc w:val="left"/>
    </w:lvl>
    <w:lvl w:ilvl="5" w:tplc="8EDADFAE">
      <w:numFmt w:val="decimal"/>
      <w:lvlText w:val=""/>
      <w:lvlJc w:val="left"/>
    </w:lvl>
    <w:lvl w:ilvl="6" w:tplc="91C00142">
      <w:numFmt w:val="decimal"/>
      <w:lvlText w:val=""/>
      <w:lvlJc w:val="left"/>
    </w:lvl>
    <w:lvl w:ilvl="7" w:tplc="8892ADA6">
      <w:numFmt w:val="decimal"/>
      <w:lvlText w:val=""/>
      <w:lvlJc w:val="left"/>
    </w:lvl>
    <w:lvl w:ilvl="8" w:tplc="5DBA1E06">
      <w:numFmt w:val="decimal"/>
      <w:lvlText w:val=""/>
      <w:lvlJc w:val="left"/>
    </w:lvl>
  </w:abstractNum>
  <w:abstractNum w:abstractNumId="8">
    <w:nsid w:val="00004EAE"/>
    <w:multiLevelType w:val="hybridMultilevel"/>
    <w:tmpl w:val="9624654C"/>
    <w:lvl w:ilvl="0" w:tplc="7E8C2C9E">
      <w:start w:val="2"/>
      <w:numFmt w:val="decimal"/>
      <w:lvlText w:val="%1)"/>
      <w:lvlJc w:val="left"/>
    </w:lvl>
    <w:lvl w:ilvl="1" w:tplc="ED102B94">
      <w:numFmt w:val="decimal"/>
      <w:lvlText w:val=""/>
      <w:lvlJc w:val="left"/>
    </w:lvl>
    <w:lvl w:ilvl="2" w:tplc="587276F2">
      <w:numFmt w:val="decimal"/>
      <w:lvlText w:val=""/>
      <w:lvlJc w:val="left"/>
    </w:lvl>
    <w:lvl w:ilvl="3" w:tplc="9D4C121C">
      <w:numFmt w:val="decimal"/>
      <w:lvlText w:val=""/>
      <w:lvlJc w:val="left"/>
    </w:lvl>
    <w:lvl w:ilvl="4" w:tplc="2A4E62C0">
      <w:numFmt w:val="decimal"/>
      <w:lvlText w:val=""/>
      <w:lvlJc w:val="left"/>
    </w:lvl>
    <w:lvl w:ilvl="5" w:tplc="DFB2457A">
      <w:numFmt w:val="decimal"/>
      <w:lvlText w:val=""/>
      <w:lvlJc w:val="left"/>
    </w:lvl>
    <w:lvl w:ilvl="6" w:tplc="BD9A5544">
      <w:numFmt w:val="decimal"/>
      <w:lvlText w:val=""/>
      <w:lvlJc w:val="left"/>
    </w:lvl>
    <w:lvl w:ilvl="7" w:tplc="97F898E4">
      <w:numFmt w:val="decimal"/>
      <w:lvlText w:val=""/>
      <w:lvlJc w:val="left"/>
    </w:lvl>
    <w:lvl w:ilvl="8" w:tplc="D79C356A">
      <w:numFmt w:val="decimal"/>
      <w:lvlText w:val=""/>
      <w:lvlJc w:val="left"/>
    </w:lvl>
  </w:abstractNum>
  <w:abstractNum w:abstractNumId="9">
    <w:nsid w:val="000054D6"/>
    <w:multiLevelType w:val="hybridMultilevel"/>
    <w:tmpl w:val="219235BC"/>
    <w:lvl w:ilvl="0" w:tplc="EFCAC0C0">
      <w:start w:val="1"/>
      <w:numFmt w:val="bullet"/>
      <w:lvlText w:val="-"/>
      <w:lvlJc w:val="left"/>
    </w:lvl>
    <w:lvl w:ilvl="1" w:tplc="F62A2D8A">
      <w:numFmt w:val="decimal"/>
      <w:lvlText w:val=""/>
      <w:lvlJc w:val="left"/>
    </w:lvl>
    <w:lvl w:ilvl="2" w:tplc="8BDE67CA">
      <w:numFmt w:val="decimal"/>
      <w:lvlText w:val=""/>
      <w:lvlJc w:val="left"/>
    </w:lvl>
    <w:lvl w:ilvl="3" w:tplc="0C6E207E">
      <w:numFmt w:val="decimal"/>
      <w:lvlText w:val=""/>
      <w:lvlJc w:val="left"/>
    </w:lvl>
    <w:lvl w:ilvl="4" w:tplc="CE0AF48A">
      <w:numFmt w:val="decimal"/>
      <w:lvlText w:val=""/>
      <w:lvlJc w:val="left"/>
    </w:lvl>
    <w:lvl w:ilvl="5" w:tplc="037AA7B2">
      <w:numFmt w:val="decimal"/>
      <w:lvlText w:val=""/>
      <w:lvlJc w:val="left"/>
    </w:lvl>
    <w:lvl w:ilvl="6" w:tplc="F7505872">
      <w:numFmt w:val="decimal"/>
      <w:lvlText w:val=""/>
      <w:lvlJc w:val="left"/>
    </w:lvl>
    <w:lvl w:ilvl="7" w:tplc="8F787846">
      <w:numFmt w:val="decimal"/>
      <w:lvlText w:val=""/>
      <w:lvlJc w:val="left"/>
    </w:lvl>
    <w:lvl w:ilvl="8" w:tplc="A064A930">
      <w:numFmt w:val="decimal"/>
      <w:lvlText w:val=""/>
      <w:lvlJc w:val="left"/>
    </w:lvl>
  </w:abstractNum>
  <w:abstractNum w:abstractNumId="10">
    <w:nsid w:val="000075C1"/>
    <w:multiLevelType w:val="hybridMultilevel"/>
    <w:tmpl w:val="C526BA12"/>
    <w:lvl w:ilvl="0" w:tplc="C8AC0AA8">
      <w:start w:val="1"/>
      <w:numFmt w:val="bullet"/>
      <w:lvlText w:val="-"/>
      <w:lvlJc w:val="left"/>
    </w:lvl>
    <w:lvl w:ilvl="1" w:tplc="3ADEDB64">
      <w:numFmt w:val="decimal"/>
      <w:lvlText w:val=""/>
      <w:lvlJc w:val="left"/>
    </w:lvl>
    <w:lvl w:ilvl="2" w:tplc="4D4600C6">
      <w:numFmt w:val="decimal"/>
      <w:lvlText w:val=""/>
      <w:lvlJc w:val="left"/>
    </w:lvl>
    <w:lvl w:ilvl="3" w:tplc="0A7A3718">
      <w:numFmt w:val="decimal"/>
      <w:lvlText w:val=""/>
      <w:lvlJc w:val="left"/>
    </w:lvl>
    <w:lvl w:ilvl="4" w:tplc="DD00D740">
      <w:numFmt w:val="decimal"/>
      <w:lvlText w:val=""/>
      <w:lvlJc w:val="left"/>
    </w:lvl>
    <w:lvl w:ilvl="5" w:tplc="405EAC1C">
      <w:numFmt w:val="decimal"/>
      <w:lvlText w:val=""/>
      <w:lvlJc w:val="left"/>
    </w:lvl>
    <w:lvl w:ilvl="6" w:tplc="4A8C48E8">
      <w:numFmt w:val="decimal"/>
      <w:lvlText w:val=""/>
      <w:lvlJc w:val="left"/>
    </w:lvl>
    <w:lvl w:ilvl="7" w:tplc="709A2882">
      <w:numFmt w:val="decimal"/>
      <w:lvlText w:val=""/>
      <w:lvlJc w:val="left"/>
    </w:lvl>
    <w:lvl w:ilvl="8" w:tplc="4E9E90EE">
      <w:numFmt w:val="decimal"/>
      <w:lvlText w:val=""/>
      <w:lvlJc w:val="left"/>
    </w:lvl>
  </w:abstractNum>
  <w:abstractNum w:abstractNumId="1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C32"/>
    <w:rsid w:val="0009432E"/>
    <w:rsid w:val="000952C4"/>
    <w:rsid w:val="000A7098"/>
    <w:rsid w:val="000C4B18"/>
    <w:rsid w:val="000C7359"/>
    <w:rsid w:val="000E4F03"/>
    <w:rsid w:val="000F3386"/>
    <w:rsid w:val="000F7B2E"/>
    <w:rsid w:val="001170E1"/>
    <w:rsid w:val="001254C5"/>
    <w:rsid w:val="001306B6"/>
    <w:rsid w:val="001572D9"/>
    <w:rsid w:val="00157980"/>
    <w:rsid w:val="0018449A"/>
    <w:rsid w:val="001F4378"/>
    <w:rsid w:val="001F638D"/>
    <w:rsid w:val="0021107A"/>
    <w:rsid w:val="00250D40"/>
    <w:rsid w:val="00254402"/>
    <w:rsid w:val="0029373C"/>
    <w:rsid w:val="002B0C08"/>
    <w:rsid w:val="00306D8C"/>
    <w:rsid w:val="003350CE"/>
    <w:rsid w:val="003B754C"/>
    <w:rsid w:val="003D0676"/>
    <w:rsid w:val="003D0C1C"/>
    <w:rsid w:val="003E2CF4"/>
    <w:rsid w:val="00435097"/>
    <w:rsid w:val="0043663A"/>
    <w:rsid w:val="00455E03"/>
    <w:rsid w:val="0046608E"/>
    <w:rsid w:val="00493A23"/>
    <w:rsid w:val="00494B73"/>
    <w:rsid w:val="004954A7"/>
    <w:rsid w:val="004A3B57"/>
    <w:rsid w:val="004A5318"/>
    <w:rsid w:val="004D4AC5"/>
    <w:rsid w:val="005150DB"/>
    <w:rsid w:val="00531E65"/>
    <w:rsid w:val="00571301"/>
    <w:rsid w:val="005A72AD"/>
    <w:rsid w:val="005C35F0"/>
    <w:rsid w:val="005D3906"/>
    <w:rsid w:val="005D7DFC"/>
    <w:rsid w:val="005F2394"/>
    <w:rsid w:val="00616642"/>
    <w:rsid w:val="006430CD"/>
    <w:rsid w:val="00665446"/>
    <w:rsid w:val="006A6254"/>
    <w:rsid w:val="006C7D0D"/>
    <w:rsid w:val="006E3E66"/>
    <w:rsid w:val="00724980"/>
    <w:rsid w:val="00774737"/>
    <w:rsid w:val="00775124"/>
    <w:rsid w:val="007A484F"/>
    <w:rsid w:val="007C0A02"/>
    <w:rsid w:val="007C7F4D"/>
    <w:rsid w:val="007F7CBC"/>
    <w:rsid w:val="00801CFA"/>
    <w:rsid w:val="008147B1"/>
    <w:rsid w:val="00820566"/>
    <w:rsid w:val="00850557"/>
    <w:rsid w:val="00882C5D"/>
    <w:rsid w:val="008A7324"/>
    <w:rsid w:val="008B6029"/>
    <w:rsid w:val="008E6910"/>
    <w:rsid w:val="009054B7"/>
    <w:rsid w:val="00907514"/>
    <w:rsid w:val="0091536B"/>
    <w:rsid w:val="00930C32"/>
    <w:rsid w:val="009341F4"/>
    <w:rsid w:val="0099712D"/>
    <w:rsid w:val="00A32E87"/>
    <w:rsid w:val="00A3617E"/>
    <w:rsid w:val="00A365FF"/>
    <w:rsid w:val="00A40CC9"/>
    <w:rsid w:val="00A55BF3"/>
    <w:rsid w:val="00A63D02"/>
    <w:rsid w:val="00AA386A"/>
    <w:rsid w:val="00AC308A"/>
    <w:rsid w:val="00AD112A"/>
    <w:rsid w:val="00AF0E21"/>
    <w:rsid w:val="00B11E82"/>
    <w:rsid w:val="00B15101"/>
    <w:rsid w:val="00B51F27"/>
    <w:rsid w:val="00B624B7"/>
    <w:rsid w:val="00BA02A5"/>
    <w:rsid w:val="00BA125A"/>
    <w:rsid w:val="00BC699A"/>
    <w:rsid w:val="00BC75AA"/>
    <w:rsid w:val="00C00929"/>
    <w:rsid w:val="00C0418F"/>
    <w:rsid w:val="00C12C73"/>
    <w:rsid w:val="00C174B8"/>
    <w:rsid w:val="00C27D66"/>
    <w:rsid w:val="00C45C10"/>
    <w:rsid w:val="00C758E8"/>
    <w:rsid w:val="00CC4638"/>
    <w:rsid w:val="00CD3CF9"/>
    <w:rsid w:val="00CF48C5"/>
    <w:rsid w:val="00D35DA2"/>
    <w:rsid w:val="00D418ED"/>
    <w:rsid w:val="00D47DBE"/>
    <w:rsid w:val="00D61EC5"/>
    <w:rsid w:val="00D759B6"/>
    <w:rsid w:val="00DC35B1"/>
    <w:rsid w:val="00DD7CAC"/>
    <w:rsid w:val="00E173E9"/>
    <w:rsid w:val="00E33223"/>
    <w:rsid w:val="00E35EA3"/>
    <w:rsid w:val="00E64BF0"/>
    <w:rsid w:val="00E73FCA"/>
    <w:rsid w:val="00E81CF8"/>
    <w:rsid w:val="00E8270A"/>
    <w:rsid w:val="00EE291B"/>
    <w:rsid w:val="00F42BD0"/>
    <w:rsid w:val="00F739A6"/>
    <w:rsid w:val="00F8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  <w:style w:type="table" w:styleId="a9">
    <w:name w:val="Table Grid"/>
    <w:basedOn w:val="a1"/>
    <w:uiPriority w:val="59"/>
    <w:rsid w:val="00A36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C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73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735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10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30D1-C13E-4333-A2ED-30319CD7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2016-06-24T14:19:00Z</cp:lastPrinted>
  <dcterms:created xsi:type="dcterms:W3CDTF">2020-02-13T13:04:00Z</dcterms:created>
  <dcterms:modified xsi:type="dcterms:W3CDTF">2020-02-13T13:04:00Z</dcterms:modified>
</cp:coreProperties>
</file>