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7EE" w:rsidRDefault="00E147EE" w:rsidP="00A93567">
      <w:pPr>
        <w:tabs>
          <w:tab w:val="left" w:pos="3680"/>
        </w:tabs>
        <w:ind w:right="-94"/>
        <w:rPr>
          <w:b/>
          <w:bCs/>
          <w:sz w:val="28"/>
          <w:szCs w:val="28"/>
        </w:rPr>
      </w:pPr>
    </w:p>
    <w:p w:rsidR="005B17D5" w:rsidRPr="009B50E8" w:rsidRDefault="005B17D5" w:rsidP="005B17D5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9B50E8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0E8">
        <w:rPr>
          <w:b/>
          <w:noProof/>
          <w:color w:val="000080"/>
          <w:sz w:val="28"/>
          <w:szCs w:val="28"/>
        </w:rPr>
        <w:t xml:space="preserve">    </w:t>
      </w:r>
    </w:p>
    <w:p w:rsidR="005B17D5" w:rsidRPr="009B50E8" w:rsidRDefault="005B17D5" w:rsidP="005B17D5">
      <w:pPr>
        <w:ind w:firstLine="708"/>
        <w:jc w:val="center"/>
        <w:rPr>
          <w:b/>
          <w:bCs/>
          <w:sz w:val="28"/>
          <w:szCs w:val="28"/>
        </w:rPr>
      </w:pPr>
      <w:r w:rsidRPr="009B50E8">
        <w:rPr>
          <w:b/>
          <w:bCs/>
          <w:sz w:val="28"/>
          <w:szCs w:val="28"/>
        </w:rPr>
        <w:t>СОВЕТ ДЕПУТАТОВ СЕЛЬСКОГО ПОСЕЛЕНИЯ</w:t>
      </w:r>
    </w:p>
    <w:p w:rsidR="005B17D5" w:rsidRPr="009B50E8" w:rsidRDefault="005B17D5" w:rsidP="005B17D5">
      <w:pPr>
        <w:ind w:firstLine="708"/>
        <w:jc w:val="center"/>
        <w:rPr>
          <w:b/>
          <w:bCs/>
          <w:sz w:val="28"/>
          <w:szCs w:val="28"/>
        </w:rPr>
      </w:pPr>
      <w:r w:rsidRPr="009B50E8">
        <w:rPr>
          <w:b/>
          <w:bCs/>
          <w:sz w:val="28"/>
          <w:szCs w:val="28"/>
        </w:rPr>
        <w:t>ТИХВИНСКИЙ СЕЛЬСОВЕТ</w:t>
      </w:r>
    </w:p>
    <w:p w:rsidR="005B17D5" w:rsidRPr="009B50E8" w:rsidRDefault="005B17D5" w:rsidP="005B17D5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B50E8">
        <w:rPr>
          <w:b/>
          <w:bCs/>
          <w:sz w:val="28"/>
          <w:szCs w:val="28"/>
        </w:rPr>
        <w:t>Добринского</w:t>
      </w:r>
      <w:proofErr w:type="spellEnd"/>
      <w:r w:rsidRPr="009B50E8">
        <w:rPr>
          <w:b/>
          <w:bCs/>
          <w:sz w:val="28"/>
          <w:szCs w:val="28"/>
        </w:rPr>
        <w:t xml:space="preserve"> муниципального района </w:t>
      </w:r>
      <w:r w:rsidRPr="009B50E8">
        <w:rPr>
          <w:b/>
          <w:sz w:val="28"/>
          <w:szCs w:val="28"/>
        </w:rPr>
        <w:t>Липецкой области</w:t>
      </w:r>
    </w:p>
    <w:p w:rsidR="005B17D5" w:rsidRPr="009B50E8" w:rsidRDefault="005B17D5" w:rsidP="005B17D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B50E8">
        <w:rPr>
          <w:b/>
          <w:sz w:val="28"/>
          <w:szCs w:val="28"/>
        </w:rPr>
        <w:t>Российской Федерации</w:t>
      </w:r>
    </w:p>
    <w:p w:rsidR="005B17D5" w:rsidRPr="009B50E8" w:rsidRDefault="005B17D5" w:rsidP="005B17D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B50E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B50E8">
        <w:rPr>
          <w:sz w:val="28"/>
          <w:szCs w:val="28"/>
        </w:rPr>
        <w:t xml:space="preserve">-я сессия </w:t>
      </w:r>
      <w:r w:rsidRPr="009B50E8">
        <w:rPr>
          <w:sz w:val="28"/>
          <w:szCs w:val="28"/>
          <w:lang w:val="en-US"/>
        </w:rPr>
        <w:t>VI</w:t>
      </w:r>
      <w:r w:rsidRPr="009B50E8">
        <w:rPr>
          <w:sz w:val="28"/>
          <w:szCs w:val="28"/>
        </w:rPr>
        <w:t xml:space="preserve"> созыва</w:t>
      </w:r>
    </w:p>
    <w:p w:rsidR="005B17D5" w:rsidRPr="009B50E8" w:rsidRDefault="005B17D5" w:rsidP="005B17D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B50E8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B50E8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B17D5" w:rsidRPr="009B50E8" w:rsidRDefault="005B17D5" w:rsidP="005B17D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B17D5" w:rsidRPr="009B50E8" w:rsidRDefault="005B17D5" w:rsidP="005B17D5">
      <w:pPr>
        <w:pStyle w:val="af5"/>
        <w:jc w:val="left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16.06</w:t>
      </w:r>
      <w:r w:rsidRPr="009B50E8">
        <w:rPr>
          <w:color w:val="3D3D3D"/>
          <w:spacing w:val="2"/>
          <w:sz w:val="28"/>
          <w:szCs w:val="28"/>
        </w:rPr>
        <w:t xml:space="preserve">.2022г.                                     </w:t>
      </w:r>
      <w:r w:rsidRPr="009B50E8">
        <w:rPr>
          <w:color w:val="3D3D3D"/>
          <w:sz w:val="28"/>
          <w:szCs w:val="28"/>
        </w:rPr>
        <w:t>д</w:t>
      </w:r>
      <w:proofErr w:type="gramStart"/>
      <w:r w:rsidRPr="009B50E8">
        <w:rPr>
          <w:color w:val="3D3D3D"/>
          <w:sz w:val="28"/>
          <w:szCs w:val="28"/>
        </w:rPr>
        <w:t>.Б</w:t>
      </w:r>
      <w:proofErr w:type="gramEnd"/>
      <w:r w:rsidRPr="009B50E8">
        <w:rPr>
          <w:color w:val="3D3D3D"/>
          <w:sz w:val="28"/>
          <w:szCs w:val="28"/>
        </w:rPr>
        <w:t>ольшая Плавица                                   №8</w:t>
      </w:r>
      <w:r>
        <w:rPr>
          <w:color w:val="3D3D3D"/>
          <w:sz w:val="28"/>
          <w:szCs w:val="28"/>
        </w:rPr>
        <w:t>9</w:t>
      </w:r>
      <w:r w:rsidRPr="009B50E8">
        <w:rPr>
          <w:color w:val="3D3D3D"/>
          <w:sz w:val="28"/>
          <w:szCs w:val="28"/>
        </w:rPr>
        <w:t>-рс</w:t>
      </w:r>
    </w:p>
    <w:p w:rsidR="005B17D5" w:rsidRPr="009B50E8" w:rsidRDefault="005B17D5" w:rsidP="005B17D5">
      <w:pPr>
        <w:pStyle w:val="13"/>
        <w:ind w:right="-1"/>
        <w:rPr>
          <w:rFonts w:ascii="Times New Roman" w:hAnsi="Times New Roman"/>
          <w:b/>
        </w:rPr>
      </w:pPr>
    </w:p>
    <w:p w:rsidR="005B17D5" w:rsidRDefault="005B17D5" w:rsidP="005B17D5">
      <w:pPr>
        <w:ind w:right="-1"/>
        <w:jc w:val="center"/>
        <w:rPr>
          <w:b/>
          <w:sz w:val="28"/>
          <w:szCs w:val="28"/>
        </w:rPr>
      </w:pPr>
      <w:r w:rsidRPr="005B17D5">
        <w:rPr>
          <w:b/>
          <w:sz w:val="28"/>
          <w:szCs w:val="28"/>
        </w:rPr>
        <w:t xml:space="preserve">О признании утратившим силу решения Совета депутатов сельского поселения Тихвинский сельсовет </w:t>
      </w:r>
      <w:proofErr w:type="spellStart"/>
      <w:r w:rsidRPr="005B17D5">
        <w:rPr>
          <w:b/>
          <w:sz w:val="28"/>
          <w:szCs w:val="28"/>
        </w:rPr>
        <w:t>Добринского</w:t>
      </w:r>
      <w:proofErr w:type="spellEnd"/>
      <w:r w:rsidRPr="005B17D5">
        <w:rPr>
          <w:b/>
          <w:sz w:val="28"/>
          <w:szCs w:val="28"/>
        </w:rPr>
        <w:t xml:space="preserve"> муниципального района Липецкой области  №108-рс от 07.11.2008г</w:t>
      </w:r>
      <w:proofErr w:type="gramStart"/>
      <w:r w:rsidRPr="005B17D5">
        <w:rPr>
          <w:b/>
          <w:sz w:val="28"/>
          <w:szCs w:val="28"/>
        </w:rPr>
        <w:t>.О</w:t>
      </w:r>
      <w:proofErr w:type="gramEnd"/>
      <w:r w:rsidRPr="005B17D5">
        <w:rPr>
          <w:b/>
          <w:sz w:val="28"/>
          <w:szCs w:val="28"/>
        </w:rPr>
        <w:t xml:space="preserve">б утверждении порядка «О приватизации муниципального имущества сельского поселения Тихвинский сельсовет </w:t>
      </w:r>
      <w:proofErr w:type="spellStart"/>
      <w:r w:rsidRPr="005B17D5">
        <w:rPr>
          <w:b/>
          <w:sz w:val="28"/>
          <w:szCs w:val="28"/>
        </w:rPr>
        <w:t>Добринского</w:t>
      </w:r>
      <w:proofErr w:type="spellEnd"/>
      <w:r w:rsidRPr="005B17D5">
        <w:rPr>
          <w:b/>
          <w:sz w:val="28"/>
          <w:szCs w:val="28"/>
        </w:rPr>
        <w:t xml:space="preserve"> муниципального района Липецкой области  </w:t>
      </w:r>
    </w:p>
    <w:p w:rsidR="005B17D5" w:rsidRPr="005B17D5" w:rsidRDefault="005B17D5" w:rsidP="005B17D5">
      <w:pPr>
        <w:ind w:right="-1"/>
        <w:jc w:val="center"/>
        <w:rPr>
          <w:b/>
          <w:sz w:val="28"/>
          <w:szCs w:val="28"/>
          <w:lang w:eastAsia="en-US"/>
        </w:rPr>
      </w:pPr>
      <w:r w:rsidRPr="005B17D5">
        <w:rPr>
          <w:b/>
          <w:sz w:val="28"/>
          <w:szCs w:val="28"/>
        </w:rPr>
        <w:t>Российской Федерации»</w:t>
      </w:r>
    </w:p>
    <w:p w:rsidR="005B17D5" w:rsidRPr="005B17D5" w:rsidRDefault="005B17D5" w:rsidP="005B17D5">
      <w:pPr>
        <w:jc w:val="center"/>
        <w:rPr>
          <w:b/>
          <w:color w:val="000000"/>
          <w:sz w:val="28"/>
          <w:szCs w:val="28"/>
        </w:rPr>
      </w:pPr>
    </w:p>
    <w:p w:rsidR="005B17D5" w:rsidRPr="009B50E8" w:rsidRDefault="005B17D5" w:rsidP="005B17D5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B50E8">
        <w:rPr>
          <w:rFonts w:ascii="Times New Roman" w:hAnsi="Times New Roman"/>
          <w:sz w:val="28"/>
          <w:szCs w:val="28"/>
        </w:rPr>
        <w:t xml:space="preserve">        В связи с приведением в соответствие с законодательством Российской Федерации нормативных актов сельского поселения Тихвинский сельсовет, руководствуясь Уставом сельского поселения Тихвинский сельсовет, учитывая </w:t>
      </w:r>
      <w:r w:rsidRPr="009B50E8">
        <w:rPr>
          <w:rFonts w:ascii="Times New Roman" w:hAnsi="Times New Roman"/>
          <w:color w:val="000000"/>
          <w:sz w:val="28"/>
          <w:szCs w:val="28"/>
        </w:rPr>
        <w:t>решение постоянной комиссии по правовым вопросам, местному самоуправлению, работе с депутатами и делам семьи, детства, молодежи,</w:t>
      </w:r>
      <w:r w:rsidRPr="009B50E8">
        <w:rPr>
          <w:rFonts w:ascii="Times New Roman" w:hAnsi="Times New Roman"/>
          <w:sz w:val="28"/>
          <w:szCs w:val="28"/>
        </w:rPr>
        <w:t xml:space="preserve"> Совет депутатов сельского поселения Тихвинский сельсовет</w:t>
      </w:r>
    </w:p>
    <w:p w:rsidR="005B17D5" w:rsidRPr="009B50E8" w:rsidRDefault="005B17D5" w:rsidP="005B17D5">
      <w:pPr>
        <w:pStyle w:val="13"/>
        <w:jc w:val="both"/>
        <w:rPr>
          <w:rFonts w:ascii="Times New Roman" w:hAnsi="Times New Roman"/>
        </w:rPr>
      </w:pPr>
    </w:p>
    <w:p w:rsidR="005B17D5" w:rsidRPr="006C4FF8" w:rsidRDefault="005B17D5" w:rsidP="005B17D5">
      <w:pPr>
        <w:pStyle w:val="13"/>
        <w:rPr>
          <w:rFonts w:ascii="Times New Roman" w:hAnsi="Times New Roman"/>
          <w:b/>
          <w:sz w:val="28"/>
          <w:szCs w:val="28"/>
        </w:rPr>
      </w:pPr>
      <w:r w:rsidRPr="009B50E8">
        <w:rPr>
          <w:rFonts w:ascii="Times New Roman" w:hAnsi="Times New Roman"/>
          <w:b/>
          <w:sz w:val="28"/>
          <w:szCs w:val="28"/>
        </w:rPr>
        <w:t>РЕШИЛ:</w:t>
      </w:r>
    </w:p>
    <w:p w:rsidR="005B17D5" w:rsidRPr="005B17D5" w:rsidRDefault="005B17D5" w:rsidP="005B17D5">
      <w:pPr>
        <w:ind w:right="-1"/>
        <w:jc w:val="both"/>
        <w:rPr>
          <w:sz w:val="28"/>
          <w:szCs w:val="28"/>
        </w:rPr>
      </w:pPr>
      <w:r w:rsidRPr="005B17D5">
        <w:rPr>
          <w:sz w:val="28"/>
          <w:szCs w:val="28"/>
        </w:rPr>
        <w:t xml:space="preserve">1.Признать утратившим силу решение Совета депутатов сельского поселения Тихвинский сельсовет </w:t>
      </w:r>
      <w:proofErr w:type="spellStart"/>
      <w:r w:rsidRPr="005B17D5">
        <w:rPr>
          <w:sz w:val="28"/>
          <w:szCs w:val="28"/>
        </w:rPr>
        <w:t>Добринского</w:t>
      </w:r>
      <w:proofErr w:type="spellEnd"/>
      <w:r w:rsidRPr="005B17D5">
        <w:rPr>
          <w:sz w:val="28"/>
          <w:szCs w:val="28"/>
        </w:rPr>
        <w:t xml:space="preserve"> муниципального  района  Липецкой области №108-рс от 07.11.2008г.</w:t>
      </w:r>
      <w:r>
        <w:rPr>
          <w:sz w:val="28"/>
          <w:szCs w:val="28"/>
        </w:rPr>
        <w:t xml:space="preserve"> </w:t>
      </w:r>
      <w:r w:rsidRPr="005B17D5">
        <w:rPr>
          <w:sz w:val="28"/>
          <w:szCs w:val="28"/>
        </w:rPr>
        <w:t xml:space="preserve">Об утверждении порядка «О приватизации муниципального имущества сельского поселения Тихвинский сельсовет </w:t>
      </w:r>
      <w:proofErr w:type="spellStart"/>
      <w:r w:rsidRPr="005B17D5">
        <w:rPr>
          <w:sz w:val="28"/>
          <w:szCs w:val="28"/>
        </w:rPr>
        <w:t>Добринского</w:t>
      </w:r>
      <w:proofErr w:type="spellEnd"/>
      <w:r w:rsidRPr="005B17D5">
        <w:rPr>
          <w:sz w:val="28"/>
          <w:szCs w:val="28"/>
        </w:rPr>
        <w:t xml:space="preserve"> муниципального района Липецкой области Российской Федерации».</w:t>
      </w:r>
    </w:p>
    <w:p w:rsidR="005B17D5" w:rsidRPr="005B17D5" w:rsidRDefault="005B17D5" w:rsidP="005B17D5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B17D5">
        <w:rPr>
          <w:rFonts w:ascii="Times New Roman" w:hAnsi="Times New Roman"/>
          <w:sz w:val="28"/>
          <w:szCs w:val="28"/>
        </w:rPr>
        <w:t>2.  Направить указанный нормативно-правовой акт главе сельского поселения для подписания и официального обнародования.</w:t>
      </w:r>
    </w:p>
    <w:p w:rsidR="005B17D5" w:rsidRPr="005B17D5" w:rsidRDefault="005B17D5" w:rsidP="005B17D5">
      <w:pPr>
        <w:tabs>
          <w:tab w:val="left" w:pos="0"/>
        </w:tabs>
        <w:jc w:val="both"/>
        <w:rPr>
          <w:sz w:val="28"/>
          <w:szCs w:val="28"/>
        </w:rPr>
      </w:pPr>
      <w:r w:rsidRPr="005B17D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B17D5" w:rsidRPr="005B17D5" w:rsidRDefault="005B17D5" w:rsidP="005B17D5">
      <w:pPr>
        <w:tabs>
          <w:tab w:val="left" w:pos="0"/>
        </w:tabs>
        <w:jc w:val="both"/>
        <w:rPr>
          <w:sz w:val="28"/>
          <w:szCs w:val="28"/>
        </w:rPr>
      </w:pPr>
    </w:p>
    <w:p w:rsidR="005B17D5" w:rsidRPr="009B50E8" w:rsidRDefault="005B17D5" w:rsidP="005B17D5">
      <w:pPr>
        <w:tabs>
          <w:tab w:val="left" w:pos="0"/>
        </w:tabs>
        <w:jc w:val="both"/>
        <w:rPr>
          <w:sz w:val="28"/>
          <w:szCs w:val="28"/>
        </w:rPr>
      </w:pPr>
    </w:p>
    <w:p w:rsidR="005B17D5" w:rsidRPr="009B50E8" w:rsidRDefault="005B17D5" w:rsidP="005B17D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B50E8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5B17D5" w:rsidRPr="009B50E8" w:rsidRDefault="005B17D5" w:rsidP="005B17D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9B50E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B17D5" w:rsidRPr="009B50E8" w:rsidRDefault="005B17D5" w:rsidP="005B17D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9B50E8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9B50E8">
        <w:rPr>
          <w:rFonts w:ascii="Times New Roman" w:hAnsi="Times New Roman"/>
          <w:b/>
          <w:sz w:val="28"/>
          <w:szCs w:val="28"/>
        </w:rPr>
        <w:t>В.И.Макаричева</w:t>
      </w:r>
      <w:proofErr w:type="spellEnd"/>
    </w:p>
    <w:p w:rsidR="005B17D5" w:rsidRPr="009B50E8" w:rsidRDefault="005B17D5" w:rsidP="005B17D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/>
    <w:p w:rsidR="005B17D5" w:rsidRPr="006C4FF8" w:rsidRDefault="005B17D5" w:rsidP="005B17D5">
      <w:pPr>
        <w:pStyle w:val="afc"/>
        <w:spacing w:before="0" w:after="200" w:line="273" w:lineRule="auto"/>
        <w:jc w:val="center"/>
      </w:pPr>
    </w:p>
    <w:p w:rsidR="005B17D5" w:rsidRPr="006C4FF8" w:rsidRDefault="005B17D5" w:rsidP="005B17D5">
      <w:pPr>
        <w:pStyle w:val="13"/>
        <w:ind w:right="-1"/>
        <w:jc w:val="center"/>
        <w:rPr>
          <w:rFonts w:ascii="Times New Roman" w:hAnsi="Times New Roman"/>
          <w:b/>
        </w:rPr>
      </w:pPr>
    </w:p>
    <w:p w:rsidR="005B17D5" w:rsidRPr="006C4FF8" w:rsidRDefault="005B17D5" w:rsidP="005B17D5">
      <w:pPr>
        <w:pStyle w:val="13"/>
        <w:ind w:right="-1"/>
        <w:jc w:val="center"/>
        <w:rPr>
          <w:rFonts w:ascii="Times New Roman" w:hAnsi="Times New Roman"/>
          <w:b/>
        </w:rPr>
      </w:pPr>
    </w:p>
    <w:p w:rsidR="005B17D5" w:rsidRPr="006C4FF8" w:rsidRDefault="005B17D5" w:rsidP="005B17D5">
      <w:pPr>
        <w:pStyle w:val="13"/>
        <w:ind w:right="-1"/>
        <w:jc w:val="center"/>
        <w:rPr>
          <w:rFonts w:ascii="Times New Roman" w:hAnsi="Times New Roman"/>
          <w:b/>
        </w:rPr>
      </w:pPr>
    </w:p>
    <w:p w:rsidR="00875C23" w:rsidRDefault="00875C23" w:rsidP="00875C23">
      <w:pPr>
        <w:jc w:val="both"/>
        <w:rPr>
          <w:b/>
          <w:bCs/>
          <w:sz w:val="28"/>
          <w:szCs w:val="28"/>
        </w:rPr>
      </w:pPr>
    </w:p>
    <w:p w:rsidR="00875C23" w:rsidRDefault="00875C23" w:rsidP="00875C23">
      <w:pPr>
        <w:jc w:val="both"/>
        <w:rPr>
          <w:b/>
          <w:bCs/>
          <w:sz w:val="28"/>
          <w:szCs w:val="28"/>
        </w:rPr>
      </w:pPr>
    </w:p>
    <w:p w:rsidR="00C9597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sectPr w:rsidR="00C9597E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1B" w:rsidRDefault="006E2E1B" w:rsidP="00E345C3">
      <w:r>
        <w:separator/>
      </w:r>
    </w:p>
  </w:endnote>
  <w:endnote w:type="continuationSeparator" w:id="0">
    <w:p w:rsidR="006E2E1B" w:rsidRDefault="006E2E1B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1B" w:rsidRDefault="006E2E1B" w:rsidP="00E345C3">
      <w:r>
        <w:separator/>
      </w:r>
    </w:p>
  </w:footnote>
  <w:footnote w:type="continuationSeparator" w:id="0">
    <w:p w:rsidR="006E2E1B" w:rsidRDefault="006E2E1B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3D71121"/>
    <w:multiLevelType w:val="hybridMultilevel"/>
    <w:tmpl w:val="7396D7E8"/>
    <w:lvl w:ilvl="0" w:tplc="78387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B14131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25298"/>
    <w:multiLevelType w:val="hybridMultilevel"/>
    <w:tmpl w:val="7296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2CE21611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34D1F3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3C478D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5">
    <w:nsid w:val="4E945992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DBB1922"/>
    <w:multiLevelType w:val="hybridMultilevel"/>
    <w:tmpl w:val="3C18C046"/>
    <w:lvl w:ilvl="0" w:tplc="33C6B43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4B47878"/>
    <w:multiLevelType w:val="hybridMultilevel"/>
    <w:tmpl w:val="67965C48"/>
    <w:lvl w:ilvl="0" w:tplc="BD389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4"/>
  </w:num>
  <w:num w:numId="3">
    <w:abstractNumId w:val="28"/>
  </w:num>
  <w:num w:numId="4">
    <w:abstractNumId w:val="39"/>
  </w:num>
  <w:num w:numId="5">
    <w:abstractNumId w:val="40"/>
  </w:num>
  <w:num w:numId="6">
    <w:abstractNumId w:val="4"/>
  </w:num>
  <w:num w:numId="7">
    <w:abstractNumId w:val="42"/>
  </w:num>
  <w:num w:numId="8">
    <w:abstractNumId w:val="29"/>
  </w:num>
  <w:num w:numId="9">
    <w:abstractNumId w:val="51"/>
  </w:num>
  <w:num w:numId="10">
    <w:abstractNumId w:val="14"/>
  </w:num>
  <w:num w:numId="11">
    <w:abstractNumId w:val="50"/>
  </w:num>
  <w:num w:numId="12">
    <w:abstractNumId w:val="10"/>
  </w:num>
  <w:num w:numId="13">
    <w:abstractNumId w:val="41"/>
  </w:num>
  <w:num w:numId="14">
    <w:abstractNumId w:val="47"/>
  </w:num>
  <w:num w:numId="15">
    <w:abstractNumId w:val="33"/>
  </w:num>
  <w:num w:numId="16">
    <w:abstractNumId w:val="12"/>
  </w:num>
  <w:num w:numId="17">
    <w:abstractNumId w:val="18"/>
  </w:num>
  <w:num w:numId="18">
    <w:abstractNumId w:val="20"/>
  </w:num>
  <w:num w:numId="19">
    <w:abstractNumId w:val="5"/>
  </w:num>
  <w:num w:numId="20">
    <w:abstractNumId w:val="44"/>
  </w:num>
  <w:num w:numId="21">
    <w:abstractNumId w:val="45"/>
  </w:num>
  <w:num w:numId="22">
    <w:abstractNumId w:val="22"/>
  </w:num>
  <w:num w:numId="23">
    <w:abstractNumId w:val="21"/>
  </w:num>
  <w:num w:numId="24">
    <w:abstractNumId w:val="26"/>
  </w:num>
  <w:num w:numId="25">
    <w:abstractNumId w:val="37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6"/>
  </w:num>
  <w:num w:numId="31">
    <w:abstractNumId w:val="11"/>
  </w:num>
  <w:num w:numId="32">
    <w:abstractNumId w:val="34"/>
  </w:num>
  <w:num w:numId="33">
    <w:abstractNumId w:val="25"/>
  </w:num>
  <w:num w:numId="34">
    <w:abstractNumId w:val="15"/>
  </w:num>
  <w:num w:numId="35">
    <w:abstractNumId w:val="46"/>
  </w:num>
  <w:num w:numId="36">
    <w:abstractNumId w:val="32"/>
  </w:num>
  <w:num w:numId="37">
    <w:abstractNumId w:val="31"/>
  </w:num>
  <w:num w:numId="38">
    <w:abstractNumId w:val="43"/>
  </w:num>
  <w:num w:numId="39">
    <w:abstractNumId w:val="23"/>
  </w:num>
  <w:num w:numId="40">
    <w:abstractNumId w:val="6"/>
  </w:num>
  <w:num w:numId="41">
    <w:abstractNumId w:val="49"/>
  </w:num>
  <w:num w:numId="42">
    <w:abstractNumId w:val="19"/>
  </w:num>
  <w:num w:numId="43">
    <w:abstractNumId w:val="27"/>
  </w:num>
  <w:num w:numId="44">
    <w:abstractNumId w:val="30"/>
  </w:num>
  <w:num w:numId="45">
    <w:abstractNumId w:val="13"/>
  </w:num>
  <w:num w:numId="46">
    <w:abstractNumId w:val="35"/>
  </w:num>
  <w:num w:numId="47">
    <w:abstractNumId w:val="38"/>
  </w:num>
  <w:num w:numId="48">
    <w:abstractNumId w:val="1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359A3"/>
    <w:rsid w:val="0004387D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6D47"/>
    <w:rsid w:val="000A5B71"/>
    <w:rsid w:val="000A69E2"/>
    <w:rsid w:val="000B47E8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29E6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C63"/>
    <w:rsid w:val="00225FFB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544B"/>
    <w:rsid w:val="00320267"/>
    <w:rsid w:val="003208BD"/>
    <w:rsid w:val="003249C4"/>
    <w:rsid w:val="00327587"/>
    <w:rsid w:val="00336E6C"/>
    <w:rsid w:val="0033728B"/>
    <w:rsid w:val="0034405C"/>
    <w:rsid w:val="003452F9"/>
    <w:rsid w:val="0034561A"/>
    <w:rsid w:val="00353374"/>
    <w:rsid w:val="00356554"/>
    <w:rsid w:val="00357826"/>
    <w:rsid w:val="003621EA"/>
    <w:rsid w:val="0037581B"/>
    <w:rsid w:val="003858FB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081A"/>
    <w:rsid w:val="0043167B"/>
    <w:rsid w:val="0043350A"/>
    <w:rsid w:val="004353A7"/>
    <w:rsid w:val="00442508"/>
    <w:rsid w:val="00450A50"/>
    <w:rsid w:val="004530DA"/>
    <w:rsid w:val="00466703"/>
    <w:rsid w:val="00467D31"/>
    <w:rsid w:val="00467E8D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BED"/>
    <w:rsid w:val="004B76D5"/>
    <w:rsid w:val="004D28A9"/>
    <w:rsid w:val="004D3F97"/>
    <w:rsid w:val="004D6CB5"/>
    <w:rsid w:val="004E52F3"/>
    <w:rsid w:val="004E6D53"/>
    <w:rsid w:val="004F5C40"/>
    <w:rsid w:val="00500022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CF"/>
    <w:rsid w:val="00620766"/>
    <w:rsid w:val="006241FB"/>
    <w:rsid w:val="0063082F"/>
    <w:rsid w:val="00630CC0"/>
    <w:rsid w:val="00632D8D"/>
    <w:rsid w:val="006443C9"/>
    <w:rsid w:val="0064473F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FF8"/>
    <w:rsid w:val="006C5108"/>
    <w:rsid w:val="006D443E"/>
    <w:rsid w:val="006D474D"/>
    <w:rsid w:val="006D736D"/>
    <w:rsid w:val="006E2E1B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10C0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573"/>
    <w:rsid w:val="00772D51"/>
    <w:rsid w:val="00776FEA"/>
    <w:rsid w:val="00780FE9"/>
    <w:rsid w:val="00781BFD"/>
    <w:rsid w:val="00791D4F"/>
    <w:rsid w:val="007927AD"/>
    <w:rsid w:val="00795785"/>
    <w:rsid w:val="00795C6C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75C23"/>
    <w:rsid w:val="00891A0F"/>
    <w:rsid w:val="008A2AD6"/>
    <w:rsid w:val="008B2A7C"/>
    <w:rsid w:val="008B758F"/>
    <w:rsid w:val="008C26F8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90440A"/>
    <w:rsid w:val="009050A5"/>
    <w:rsid w:val="009066C8"/>
    <w:rsid w:val="00917939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659E"/>
    <w:rsid w:val="00A7735C"/>
    <w:rsid w:val="00A81B0B"/>
    <w:rsid w:val="00A84B40"/>
    <w:rsid w:val="00A93567"/>
    <w:rsid w:val="00A9590C"/>
    <w:rsid w:val="00A95B77"/>
    <w:rsid w:val="00AA21D5"/>
    <w:rsid w:val="00AA282A"/>
    <w:rsid w:val="00AA47C5"/>
    <w:rsid w:val="00AB144E"/>
    <w:rsid w:val="00AB690F"/>
    <w:rsid w:val="00AC4B84"/>
    <w:rsid w:val="00AC65C6"/>
    <w:rsid w:val="00AD1366"/>
    <w:rsid w:val="00AD33F7"/>
    <w:rsid w:val="00AE1FAF"/>
    <w:rsid w:val="00AE279F"/>
    <w:rsid w:val="00AE2BB2"/>
    <w:rsid w:val="00AF3044"/>
    <w:rsid w:val="00AF6159"/>
    <w:rsid w:val="00AF6C4A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13E3"/>
    <w:rsid w:val="00B63592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705E"/>
    <w:rsid w:val="00C1194A"/>
    <w:rsid w:val="00C150EF"/>
    <w:rsid w:val="00C17358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87"/>
    <w:rsid w:val="00C94B90"/>
    <w:rsid w:val="00C9597E"/>
    <w:rsid w:val="00CA10AC"/>
    <w:rsid w:val="00CA46DC"/>
    <w:rsid w:val="00CA57AB"/>
    <w:rsid w:val="00CA6F02"/>
    <w:rsid w:val="00CB1648"/>
    <w:rsid w:val="00CB231B"/>
    <w:rsid w:val="00CB5675"/>
    <w:rsid w:val="00CB5E40"/>
    <w:rsid w:val="00CB70D8"/>
    <w:rsid w:val="00CB721F"/>
    <w:rsid w:val="00CD008E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E1FAA"/>
    <w:rsid w:val="00DF2C26"/>
    <w:rsid w:val="00DF375E"/>
    <w:rsid w:val="00DF468D"/>
    <w:rsid w:val="00E03888"/>
    <w:rsid w:val="00E05753"/>
    <w:rsid w:val="00E114A2"/>
    <w:rsid w:val="00E12488"/>
    <w:rsid w:val="00E1375F"/>
    <w:rsid w:val="00E147EE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0BD4"/>
    <w:rsid w:val="00E83705"/>
    <w:rsid w:val="00E863BE"/>
    <w:rsid w:val="00E91649"/>
    <w:rsid w:val="00E951B8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1DD"/>
    <w:rsid w:val="00F9137F"/>
    <w:rsid w:val="00F93E00"/>
    <w:rsid w:val="00FA1D4F"/>
    <w:rsid w:val="00FA2236"/>
    <w:rsid w:val="00FA70F8"/>
    <w:rsid w:val="00FB44A0"/>
    <w:rsid w:val="00FC1018"/>
    <w:rsid w:val="00FC1BCD"/>
    <w:rsid w:val="00FC36F9"/>
    <w:rsid w:val="00FD0196"/>
    <w:rsid w:val="00FD7222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semiHidden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6A52-8980-4332-85E9-FAC3FDC5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2022-05-30T13:49:00Z</cp:lastPrinted>
  <dcterms:created xsi:type="dcterms:W3CDTF">2022-06-20T06:40:00Z</dcterms:created>
  <dcterms:modified xsi:type="dcterms:W3CDTF">2022-06-20T06:40:00Z</dcterms:modified>
</cp:coreProperties>
</file>