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6224" w:rsidRPr="00941BFB" w:rsidRDefault="003A6224" w:rsidP="006E035F">
      <w:pPr>
        <w:jc w:val="center"/>
        <w:rPr>
          <w:b/>
          <w:bCs/>
          <w:sz w:val="28"/>
          <w:szCs w:val="28"/>
        </w:rPr>
      </w:pPr>
      <w:r w:rsidRPr="00941BFB">
        <w:rPr>
          <w:b/>
          <w:noProof/>
          <w:color w:val="000080"/>
          <w:sz w:val="28"/>
          <w:szCs w:val="28"/>
        </w:rPr>
        <w:drawing>
          <wp:inline distT="0" distB="0" distL="0" distR="0">
            <wp:extent cx="51435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3A6224" w:rsidRPr="00941BFB" w:rsidRDefault="003A6224" w:rsidP="003A6224">
      <w:pPr>
        <w:ind w:firstLine="708"/>
        <w:jc w:val="center"/>
        <w:rPr>
          <w:b/>
          <w:bCs/>
          <w:sz w:val="28"/>
          <w:szCs w:val="28"/>
        </w:rPr>
      </w:pPr>
      <w:r w:rsidRPr="00941BFB">
        <w:rPr>
          <w:b/>
          <w:bCs/>
          <w:sz w:val="28"/>
          <w:szCs w:val="28"/>
        </w:rPr>
        <w:t>СОВЕТ ДЕПУТАТОВ СЕЛЬСКОГО ПОСЕЛЕНИЯ</w:t>
      </w:r>
    </w:p>
    <w:p w:rsidR="003A6224" w:rsidRPr="00941BFB" w:rsidRDefault="003A6224" w:rsidP="003A6224">
      <w:pPr>
        <w:ind w:firstLine="708"/>
        <w:jc w:val="center"/>
        <w:rPr>
          <w:b/>
          <w:bCs/>
          <w:sz w:val="28"/>
          <w:szCs w:val="28"/>
        </w:rPr>
      </w:pPr>
      <w:r w:rsidRPr="00941BFB">
        <w:rPr>
          <w:b/>
          <w:bCs/>
          <w:sz w:val="28"/>
          <w:szCs w:val="28"/>
        </w:rPr>
        <w:t>ТИХВИНСКИЙ СЕЛЬСОВЕТ</w:t>
      </w:r>
    </w:p>
    <w:p w:rsidR="003A6224" w:rsidRPr="00941BFB" w:rsidRDefault="003A6224" w:rsidP="003A6224">
      <w:pPr>
        <w:ind w:firstLine="708"/>
        <w:jc w:val="center"/>
        <w:rPr>
          <w:b/>
          <w:bCs/>
          <w:sz w:val="28"/>
          <w:szCs w:val="28"/>
        </w:rPr>
      </w:pPr>
      <w:r w:rsidRPr="00941BFB">
        <w:rPr>
          <w:b/>
          <w:bCs/>
          <w:sz w:val="28"/>
          <w:szCs w:val="28"/>
        </w:rPr>
        <w:t xml:space="preserve">Добринского муниципального района </w:t>
      </w:r>
      <w:r w:rsidRPr="00941BFB">
        <w:rPr>
          <w:b/>
          <w:sz w:val="28"/>
          <w:szCs w:val="28"/>
        </w:rPr>
        <w:t>Липецкой области</w:t>
      </w:r>
    </w:p>
    <w:p w:rsidR="003A6224" w:rsidRPr="00941BFB" w:rsidRDefault="003A6224" w:rsidP="003A6224">
      <w:pPr>
        <w:tabs>
          <w:tab w:val="left" w:pos="1125"/>
          <w:tab w:val="left" w:pos="1770"/>
        </w:tabs>
        <w:jc w:val="center"/>
        <w:rPr>
          <w:b/>
          <w:sz w:val="28"/>
          <w:szCs w:val="28"/>
        </w:rPr>
      </w:pPr>
      <w:r w:rsidRPr="00941BFB">
        <w:rPr>
          <w:b/>
          <w:sz w:val="28"/>
          <w:szCs w:val="28"/>
        </w:rPr>
        <w:t>Российской Федерации</w:t>
      </w:r>
    </w:p>
    <w:p w:rsidR="003A6224" w:rsidRPr="00941BFB" w:rsidRDefault="003A6224" w:rsidP="003A6224">
      <w:pPr>
        <w:tabs>
          <w:tab w:val="left" w:pos="1125"/>
          <w:tab w:val="left" w:pos="1770"/>
        </w:tabs>
        <w:jc w:val="center"/>
        <w:rPr>
          <w:sz w:val="28"/>
          <w:szCs w:val="28"/>
        </w:rPr>
      </w:pPr>
      <w:r w:rsidRPr="00941BFB">
        <w:rPr>
          <w:sz w:val="28"/>
          <w:szCs w:val="28"/>
        </w:rPr>
        <w:t>1</w:t>
      </w:r>
      <w:r>
        <w:rPr>
          <w:sz w:val="28"/>
          <w:szCs w:val="28"/>
        </w:rPr>
        <w:t>7</w:t>
      </w:r>
      <w:r w:rsidRPr="00941BFB">
        <w:rPr>
          <w:sz w:val="28"/>
          <w:szCs w:val="28"/>
        </w:rPr>
        <w:t xml:space="preserve">-я сессия </w:t>
      </w:r>
      <w:r w:rsidRPr="00941BFB">
        <w:rPr>
          <w:sz w:val="28"/>
          <w:szCs w:val="28"/>
          <w:lang w:val="en-US"/>
        </w:rPr>
        <w:t>VI</w:t>
      </w:r>
      <w:r w:rsidRPr="00941BFB">
        <w:rPr>
          <w:sz w:val="28"/>
          <w:szCs w:val="28"/>
        </w:rPr>
        <w:t>созыва</w:t>
      </w:r>
    </w:p>
    <w:p w:rsidR="003A6224" w:rsidRPr="00941BFB" w:rsidRDefault="003A6224" w:rsidP="003A6224">
      <w:pPr>
        <w:shd w:val="clear" w:color="auto" w:fill="FFFFFF"/>
        <w:spacing w:line="367" w:lineRule="exact"/>
        <w:jc w:val="center"/>
        <w:rPr>
          <w:b/>
          <w:bCs/>
          <w:color w:val="3D3D3D"/>
          <w:spacing w:val="6"/>
          <w:sz w:val="28"/>
          <w:szCs w:val="28"/>
        </w:rPr>
      </w:pPr>
      <w:r w:rsidRPr="00941BFB">
        <w:rPr>
          <w:b/>
          <w:bCs/>
          <w:color w:val="3D3D3D"/>
          <w:spacing w:val="6"/>
          <w:sz w:val="28"/>
          <w:szCs w:val="28"/>
        </w:rPr>
        <w:t>Р Е Ш Е Н И Е</w:t>
      </w:r>
    </w:p>
    <w:p w:rsidR="003A6224" w:rsidRPr="00941BFB" w:rsidRDefault="003A6224" w:rsidP="003A6224">
      <w:pPr>
        <w:shd w:val="clear" w:color="auto" w:fill="FFFFFF"/>
        <w:spacing w:line="367" w:lineRule="exact"/>
        <w:jc w:val="center"/>
        <w:rPr>
          <w:b/>
          <w:bCs/>
          <w:color w:val="3D3D3D"/>
          <w:spacing w:val="6"/>
          <w:sz w:val="28"/>
          <w:szCs w:val="28"/>
        </w:rPr>
      </w:pPr>
    </w:p>
    <w:p w:rsidR="003A6224" w:rsidRPr="00941BFB" w:rsidRDefault="003A6224" w:rsidP="003A6224">
      <w:pPr>
        <w:pStyle w:val="af5"/>
        <w:rPr>
          <w:sz w:val="28"/>
          <w:szCs w:val="28"/>
        </w:rPr>
      </w:pPr>
      <w:r>
        <w:rPr>
          <w:color w:val="3D3D3D"/>
          <w:spacing w:val="2"/>
          <w:sz w:val="28"/>
          <w:szCs w:val="28"/>
        </w:rPr>
        <w:t>09.12.</w:t>
      </w:r>
      <w:r w:rsidRPr="00941BFB">
        <w:rPr>
          <w:color w:val="3D3D3D"/>
          <w:spacing w:val="2"/>
          <w:sz w:val="28"/>
          <w:szCs w:val="28"/>
        </w:rPr>
        <w:t xml:space="preserve">2021 г.              </w:t>
      </w:r>
      <w:r w:rsidRPr="00941BFB">
        <w:rPr>
          <w:color w:val="3D3D3D"/>
          <w:sz w:val="28"/>
          <w:szCs w:val="28"/>
        </w:rPr>
        <w:t xml:space="preserve"> д.Большая Плавица                     № </w:t>
      </w:r>
      <w:r>
        <w:rPr>
          <w:color w:val="3D3D3D"/>
          <w:sz w:val="28"/>
          <w:szCs w:val="28"/>
        </w:rPr>
        <w:t>63</w:t>
      </w:r>
      <w:r w:rsidRPr="00941BFB">
        <w:rPr>
          <w:color w:val="3D3D3D"/>
          <w:spacing w:val="-5"/>
          <w:sz w:val="28"/>
          <w:szCs w:val="28"/>
        </w:rPr>
        <w:t>– рс</w:t>
      </w:r>
      <w:r w:rsidRPr="00941BFB">
        <w:rPr>
          <w:sz w:val="28"/>
          <w:szCs w:val="28"/>
        </w:rPr>
        <w:t xml:space="preserve">  </w:t>
      </w:r>
    </w:p>
    <w:p w:rsidR="003A6224" w:rsidRDefault="003A6224" w:rsidP="003A6224">
      <w:pPr>
        <w:rPr>
          <w:b/>
          <w:bCs/>
          <w:sz w:val="28"/>
          <w:szCs w:val="28"/>
          <w:lang w:eastAsia="en-US"/>
        </w:rPr>
      </w:pPr>
    </w:p>
    <w:p w:rsidR="003A6224" w:rsidRDefault="003A6224" w:rsidP="003A6224">
      <w:pPr>
        <w:pStyle w:val="ConsPlusTitle"/>
        <w:widowControl/>
        <w:jc w:val="center"/>
        <w:outlineLvl w:val="0"/>
        <w:rPr>
          <w:sz w:val="28"/>
          <w:szCs w:val="28"/>
        </w:rPr>
      </w:pPr>
      <w:r>
        <w:rPr>
          <w:sz w:val="28"/>
          <w:szCs w:val="28"/>
        </w:rPr>
        <w:t xml:space="preserve">О Правилах  благоустройства </w:t>
      </w:r>
      <w:r>
        <w:rPr>
          <w:bCs w:val="0"/>
          <w:sz w:val="28"/>
          <w:szCs w:val="28"/>
        </w:rPr>
        <w:t xml:space="preserve"> территории</w:t>
      </w:r>
      <w:r>
        <w:rPr>
          <w:sz w:val="28"/>
          <w:szCs w:val="28"/>
        </w:rPr>
        <w:t xml:space="preserve"> сельского поселения                                   Тихвинский сельсовет  Добринского муниципального района                                                                   Липецкой области</w:t>
      </w:r>
    </w:p>
    <w:p w:rsidR="003A6224" w:rsidRDefault="003A6224" w:rsidP="003A6224">
      <w:pPr>
        <w:tabs>
          <w:tab w:val="left" w:pos="142"/>
        </w:tabs>
        <w:ind w:right="42" w:firstLine="851"/>
        <w:jc w:val="both"/>
        <w:rPr>
          <w:b/>
          <w:sz w:val="28"/>
          <w:szCs w:val="28"/>
        </w:rPr>
      </w:pPr>
    </w:p>
    <w:p w:rsidR="003A6224" w:rsidRDefault="003A6224" w:rsidP="003A6224">
      <w:pPr>
        <w:tabs>
          <w:tab w:val="left" w:pos="142"/>
        </w:tabs>
        <w:ind w:right="42" w:firstLine="709"/>
        <w:jc w:val="both"/>
        <w:rPr>
          <w:sz w:val="28"/>
          <w:szCs w:val="28"/>
        </w:rPr>
      </w:pPr>
      <w:r>
        <w:rPr>
          <w:sz w:val="28"/>
          <w:szCs w:val="28"/>
        </w:rPr>
        <w:t xml:space="preserve">Руководствуясь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сельского  поселения, совет депутатов сельского  поселения Тихвинский сельсовет </w:t>
      </w:r>
    </w:p>
    <w:p w:rsidR="003A6224" w:rsidRDefault="003A6224" w:rsidP="003A6224">
      <w:pPr>
        <w:tabs>
          <w:tab w:val="left" w:pos="142"/>
        </w:tabs>
        <w:ind w:right="42" w:firstLine="709"/>
        <w:jc w:val="both"/>
        <w:rPr>
          <w:sz w:val="28"/>
          <w:szCs w:val="28"/>
        </w:rPr>
      </w:pPr>
    </w:p>
    <w:p w:rsidR="003A6224" w:rsidRDefault="003A6224" w:rsidP="003A6224">
      <w:pPr>
        <w:tabs>
          <w:tab w:val="left" w:pos="142"/>
        </w:tabs>
        <w:ind w:right="42" w:firstLine="709"/>
        <w:rPr>
          <w:b/>
          <w:sz w:val="28"/>
          <w:szCs w:val="28"/>
        </w:rPr>
      </w:pPr>
      <w:r>
        <w:rPr>
          <w:b/>
          <w:sz w:val="28"/>
          <w:szCs w:val="28"/>
        </w:rPr>
        <w:t>РЕШИЛ:</w:t>
      </w:r>
    </w:p>
    <w:p w:rsidR="003A6224" w:rsidRDefault="003A6224" w:rsidP="003A6224">
      <w:pPr>
        <w:tabs>
          <w:tab w:val="left" w:pos="142"/>
        </w:tabs>
        <w:ind w:right="42" w:firstLine="709"/>
        <w:jc w:val="center"/>
        <w:rPr>
          <w:b/>
          <w:sz w:val="28"/>
          <w:szCs w:val="28"/>
        </w:rPr>
      </w:pPr>
    </w:p>
    <w:p w:rsidR="00C8342D" w:rsidRDefault="003A6224" w:rsidP="00C8342D">
      <w:pPr>
        <w:tabs>
          <w:tab w:val="left" w:pos="142"/>
        </w:tabs>
        <w:ind w:right="42"/>
        <w:jc w:val="both"/>
        <w:rPr>
          <w:sz w:val="28"/>
          <w:szCs w:val="28"/>
        </w:rPr>
      </w:pPr>
      <w:r>
        <w:rPr>
          <w:sz w:val="28"/>
          <w:szCs w:val="28"/>
        </w:rPr>
        <w:t xml:space="preserve">       1. Принять  </w:t>
      </w:r>
      <w:r>
        <w:rPr>
          <w:bCs/>
          <w:sz w:val="28"/>
          <w:szCs w:val="28"/>
        </w:rPr>
        <w:t>Правила благоустройства  территории</w:t>
      </w:r>
      <w:r>
        <w:rPr>
          <w:sz w:val="28"/>
          <w:szCs w:val="28"/>
        </w:rPr>
        <w:t xml:space="preserve"> сельского поселения                                   Тихвинский сельсовет  Добринского муниципального района Липецкой области (Приложение 1).</w:t>
      </w:r>
    </w:p>
    <w:p w:rsidR="003A6224" w:rsidRPr="00C8342D" w:rsidRDefault="00C8342D" w:rsidP="00C8342D">
      <w:pPr>
        <w:tabs>
          <w:tab w:val="left" w:pos="142"/>
        </w:tabs>
        <w:ind w:right="42"/>
        <w:jc w:val="both"/>
        <w:rPr>
          <w:sz w:val="28"/>
          <w:szCs w:val="28"/>
        </w:rPr>
      </w:pPr>
      <w:r>
        <w:rPr>
          <w:sz w:val="28"/>
          <w:szCs w:val="28"/>
        </w:rPr>
        <w:t xml:space="preserve">       </w:t>
      </w:r>
      <w:r w:rsidR="003A6224" w:rsidRPr="003A6224">
        <w:rPr>
          <w:bCs/>
          <w:color w:val="000000"/>
          <w:sz w:val="28"/>
          <w:szCs w:val="28"/>
        </w:rPr>
        <w:t>2. Направить Правила</w:t>
      </w:r>
      <w:r w:rsidR="003A6224" w:rsidRPr="003A6224">
        <w:rPr>
          <w:sz w:val="28"/>
          <w:szCs w:val="28"/>
        </w:rPr>
        <w:t xml:space="preserve"> благоустройства</w:t>
      </w:r>
      <w:r w:rsidR="003A6224" w:rsidRPr="003A6224">
        <w:rPr>
          <w:bCs/>
          <w:color w:val="000000"/>
          <w:sz w:val="28"/>
          <w:szCs w:val="28"/>
        </w:rPr>
        <w:t xml:space="preserve"> </w:t>
      </w:r>
      <w:r w:rsidR="003A6224" w:rsidRPr="003A6224">
        <w:rPr>
          <w:sz w:val="28"/>
          <w:szCs w:val="28"/>
        </w:rPr>
        <w:t xml:space="preserve"> территории</w:t>
      </w:r>
      <w:r w:rsidR="003A6224" w:rsidRPr="003A6224">
        <w:rPr>
          <w:bCs/>
          <w:sz w:val="28"/>
          <w:szCs w:val="28"/>
        </w:rPr>
        <w:t xml:space="preserve"> сельского поселения Тихвинский сельсовет  Добринского муниципального района Липецкой области </w:t>
      </w:r>
      <w:r w:rsidR="003A6224" w:rsidRPr="003A6224">
        <w:rPr>
          <w:bCs/>
          <w:color w:val="000000"/>
          <w:sz w:val="28"/>
          <w:szCs w:val="28"/>
        </w:rPr>
        <w:t>главе сельского поселения Тихвинский сельсовет   для подписания и обнародования.</w:t>
      </w:r>
    </w:p>
    <w:p w:rsidR="00C8342D" w:rsidRDefault="003A6224" w:rsidP="00C8342D">
      <w:pPr>
        <w:autoSpaceDE w:val="0"/>
        <w:rPr>
          <w:bCs/>
          <w:sz w:val="28"/>
          <w:szCs w:val="28"/>
        </w:rPr>
      </w:pPr>
      <w:r w:rsidRPr="00C8342D">
        <w:rPr>
          <w:color w:val="000000"/>
          <w:sz w:val="28"/>
          <w:szCs w:val="28"/>
        </w:rPr>
        <w:t xml:space="preserve">    </w:t>
      </w:r>
      <w:r w:rsidR="00C8342D" w:rsidRPr="00C8342D">
        <w:rPr>
          <w:color w:val="000000"/>
          <w:sz w:val="28"/>
          <w:szCs w:val="28"/>
        </w:rPr>
        <w:t xml:space="preserve">    3. Признать утратившим силу </w:t>
      </w:r>
      <w:r w:rsidRPr="00C8342D">
        <w:rPr>
          <w:color w:val="000000"/>
          <w:sz w:val="28"/>
          <w:szCs w:val="28"/>
        </w:rPr>
        <w:t xml:space="preserve">решение Совета депутатов сельского поселения </w:t>
      </w:r>
      <w:r w:rsidRPr="00C8342D">
        <w:rPr>
          <w:sz w:val="28"/>
          <w:szCs w:val="28"/>
        </w:rPr>
        <w:t xml:space="preserve"> Тихвинский сельсовет </w:t>
      </w:r>
      <w:r w:rsidR="00C8342D" w:rsidRPr="00C8342D">
        <w:rPr>
          <w:sz w:val="28"/>
          <w:szCs w:val="28"/>
        </w:rPr>
        <w:t xml:space="preserve">от 26.12.2017г.№117-рс </w:t>
      </w:r>
      <w:r w:rsidR="00C8342D">
        <w:rPr>
          <w:sz w:val="28"/>
          <w:szCs w:val="28"/>
        </w:rPr>
        <w:t>«</w:t>
      </w:r>
      <w:r w:rsidR="00C8342D" w:rsidRPr="00C8342D">
        <w:rPr>
          <w:bCs/>
          <w:sz w:val="28"/>
          <w:szCs w:val="28"/>
        </w:rPr>
        <w:t>О Правилах благоустройства территории сельского поселения Тихвинский сельсовет Добринского муниципального района   Липецкой области</w:t>
      </w:r>
      <w:r w:rsidR="00C8342D">
        <w:rPr>
          <w:bCs/>
          <w:sz w:val="28"/>
          <w:szCs w:val="28"/>
        </w:rPr>
        <w:t>»</w:t>
      </w:r>
    </w:p>
    <w:p w:rsidR="003A6224" w:rsidRPr="00C8342D" w:rsidRDefault="00C8342D" w:rsidP="00C8342D">
      <w:pPr>
        <w:autoSpaceDE w:val="0"/>
        <w:rPr>
          <w:bCs/>
          <w:sz w:val="28"/>
          <w:szCs w:val="28"/>
        </w:rPr>
      </w:pPr>
      <w:r>
        <w:rPr>
          <w:bCs/>
          <w:sz w:val="28"/>
          <w:szCs w:val="28"/>
        </w:rPr>
        <w:t xml:space="preserve">      </w:t>
      </w:r>
      <w:r w:rsidR="003A6224" w:rsidRPr="003A6224">
        <w:rPr>
          <w:bCs/>
          <w:color w:val="000000"/>
          <w:sz w:val="28"/>
          <w:szCs w:val="28"/>
        </w:rPr>
        <w:t xml:space="preserve"> 4. Настоящее решение вступает в силу со дня обнародования.</w:t>
      </w:r>
    </w:p>
    <w:p w:rsidR="003A6224" w:rsidRDefault="003A6224" w:rsidP="003A6224">
      <w:pPr>
        <w:jc w:val="both"/>
        <w:rPr>
          <w:sz w:val="28"/>
          <w:szCs w:val="28"/>
        </w:rPr>
      </w:pPr>
    </w:p>
    <w:p w:rsidR="003A6224" w:rsidRDefault="003A6224" w:rsidP="003A6224">
      <w:pPr>
        <w:suppressAutoHyphens/>
        <w:autoSpaceDE w:val="0"/>
        <w:autoSpaceDN w:val="0"/>
        <w:adjustRightInd w:val="0"/>
        <w:jc w:val="both"/>
        <w:rPr>
          <w:color w:val="FF0000"/>
          <w:sz w:val="28"/>
          <w:szCs w:val="28"/>
        </w:rPr>
      </w:pPr>
    </w:p>
    <w:p w:rsidR="003A6224" w:rsidRDefault="003A6224" w:rsidP="003A6224">
      <w:pPr>
        <w:rPr>
          <w:b/>
          <w:iCs/>
          <w:sz w:val="28"/>
          <w:szCs w:val="28"/>
        </w:rPr>
      </w:pPr>
      <w:r>
        <w:rPr>
          <w:b/>
          <w:iCs/>
          <w:sz w:val="28"/>
          <w:szCs w:val="28"/>
        </w:rPr>
        <w:t xml:space="preserve">Председатель Совета депутатов                                                                                     сельского поселения                                                                                                                     Тихвинский сельсовет                                                         </w:t>
      </w:r>
      <w:r w:rsidR="00BC351A">
        <w:rPr>
          <w:b/>
          <w:iCs/>
          <w:sz w:val="28"/>
          <w:szCs w:val="28"/>
        </w:rPr>
        <w:t>В.И.Макаричева</w:t>
      </w:r>
    </w:p>
    <w:p w:rsidR="003A6224" w:rsidRDefault="003A6224" w:rsidP="003A6224">
      <w:pPr>
        <w:rPr>
          <w:b/>
          <w:iCs/>
          <w:sz w:val="28"/>
          <w:szCs w:val="28"/>
        </w:rPr>
      </w:pPr>
    </w:p>
    <w:p w:rsidR="003A6224" w:rsidRDefault="003A6224" w:rsidP="003A6224">
      <w:pPr>
        <w:rPr>
          <w:b/>
          <w:iCs/>
          <w:sz w:val="28"/>
          <w:szCs w:val="28"/>
        </w:rPr>
      </w:pPr>
    </w:p>
    <w:p w:rsidR="003A6224" w:rsidRDefault="003A6224" w:rsidP="003A6224">
      <w:pPr>
        <w:rPr>
          <w:b/>
          <w:iCs/>
          <w:sz w:val="28"/>
          <w:szCs w:val="28"/>
        </w:rPr>
      </w:pPr>
    </w:p>
    <w:p w:rsidR="003A6224" w:rsidRDefault="003A6224" w:rsidP="003A6224">
      <w:pPr>
        <w:rPr>
          <w:b/>
          <w:iCs/>
          <w:sz w:val="28"/>
          <w:szCs w:val="28"/>
        </w:rPr>
      </w:pPr>
    </w:p>
    <w:p w:rsidR="003A6224" w:rsidRDefault="003A6224" w:rsidP="003A6224">
      <w:pPr>
        <w:rPr>
          <w:b/>
          <w:iCs/>
          <w:sz w:val="28"/>
          <w:szCs w:val="28"/>
        </w:rPr>
      </w:pPr>
    </w:p>
    <w:p w:rsidR="00C8342D" w:rsidRDefault="00C8342D" w:rsidP="003A6224">
      <w:pPr>
        <w:rPr>
          <w:b/>
          <w:iCs/>
          <w:sz w:val="28"/>
          <w:szCs w:val="28"/>
        </w:rPr>
      </w:pPr>
    </w:p>
    <w:p w:rsidR="00C8342D" w:rsidRDefault="00C8342D" w:rsidP="003A6224">
      <w:pPr>
        <w:rPr>
          <w:sz w:val="28"/>
          <w:szCs w:val="28"/>
        </w:rPr>
      </w:pPr>
    </w:p>
    <w:p w:rsidR="003A6224" w:rsidRDefault="003A6224" w:rsidP="003A6224">
      <w:pPr>
        <w:jc w:val="center"/>
        <w:rPr>
          <w:b/>
        </w:rPr>
      </w:pPr>
      <w:r>
        <w:t xml:space="preserve">                                                                                                               </w:t>
      </w:r>
      <w:r>
        <w:rPr>
          <w:b/>
        </w:rPr>
        <w:t>Приняты</w:t>
      </w:r>
    </w:p>
    <w:p w:rsidR="003A6224" w:rsidRDefault="003A6224" w:rsidP="003A6224">
      <w:pPr>
        <w:jc w:val="center"/>
      </w:pPr>
      <w:r>
        <w:t xml:space="preserve">                                                                                                         решением Совета депутатов</w:t>
      </w:r>
    </w:p>
    <w:p w:rsidR="003A6224" w:rsidRDefault="003A6224" w:rsidP="003A6224">
      <w:pPr>
        <w:jc w:val="center"/>
      </w:pPr>
      <w:r>
        <w:t xml:space="preserve">                                                                                                           сельского поселения                                                                                                    </w:t>
      </w:r>
    </w:p>
    <w:p w:rsidR="003A6224" w:rsidRDefault="003A6224" w:rsidP="003A6224">
      <w:pPr>
        <w:jc w:val="center"/>
      </w:pPr>
      <w:r>
        <w:t xml:space="preserve">                                                                                                           Тихвинский сельсовет                                                                      </w:t>
      </w:r>
    </w:p>
    <w:p w:rsidR="003A6224" w:rsidRDefault="003A6224" w:rsidP="003A6224">
      <w:pPr>
        <w:jc w:val="center"/>
        <w:rPr>
          <w:sz w:val="28"/>
          <w:szCs w:val="28"/>
        </w:rPr>
      </w:pPr>
      <w:r>
        <w:t xml:space="preserve">                                                                                                       от 09 декабря </w:t>
      </w:r>
      <w:smartTag w:uri="urn:schemas-microsoft-com:office:smarttags" w:element="metricconverter">
        <w:smartTagPr>
          <w:attr w:name="ProductID" w:val="2021 г"/>
        </w:smartTagPr>
        <w:r>
          <w:t>2021 г</w:t>
        </w:r>
      </w:smartTag>
      <w:r>
        <w:t xml:space="preserve">. № </w:t>
      </w:r>
      <w:r w:rsidR="00C8342D">
        <w:t>63</w:t>
      </w:r>
      <w:r>
        <w:t xml:space="preserve"> -рс</w:t>
      </w:r>
      <w:r>
        <w:rPr>
          <w:sz w:val="28"/>
          <w:szCs w:val="28"/>
        </w:rPr>
        <w:t xml:space="preserve">   </w:t>
      </w:r>
    </w:p>
    <w:p w:rsidR="003A6224" w:rsidRDefault="003A6224" w:rsidP="003A6224">
      <w:pPr>
        <w:jc w:val="center"/>
        <w:rPr>
          <w:b/>
          <w:sz w:val="28"/>
          <w:szCs w:val="28"/>
        </w:rPr>
      </w:pPr>
    </w:p>
    <w:p w:rsidR="003A6224" w:rsidRPr="003A6224" w:rsidRDefault="003A6224" w:rsidP="003A6224">
      <w:pPr>
        <w:jc w:val="center"/>
        <w:rPr>
          <w:b/>
          <w:bCs/>
          <w:sz w:val="28"/>
          <w:szCs w:val="28"/>
        </w:rPr>
      </w:pPr>
      <w:r>
        <w:rPr>
          <w:b/>
          <w:sz w:val="28"/>
          <w:szCs w:val="28"/>
        </w:rPr>
        <w:t xml:space="preserve"> </w:t>
      </w:r>
      <w:r>
        <w:rPr>
          <w:b/>
          <w:bCs/>
          <w:sz w:val="28"/>
          <w:szCs w:val="28"/>
        </w:rPr>
        <w:t>Правила благоустройства  территории</w:t>
      </w:r>
      <w:r>
        <w:rPr>
          <w:b/>
          <w:sz w:val="28"/>
          <w:szCs w:val="28"/>
        </w:rPr>
        <w:t xml:space="preserve"> сельского поселения                                   Тихвинский сельсовет  Добринского муниципального района                                        Липецкой области</w:t>
      </w:r>
    </w:p>
    <w:p w:rsidR="003A6224" w:rsidRDefault="003A6224" w:rsidP="003A6224">
      <w:pPr>
        <w:jc w:val="center"/>
        <w:rPr>
          <w:b/>
          <w:sz w:val="28"/>
          <w:szCs w:val="28"/>
        </w:rPr>
      </w:pPr>
    </w:p>
    <w:p w:rsidR="003A6224" w:rsidRDefault="003A6224" w:rsidP="003A6224">
      <w:pPr>
        <w:jc w:val="center"/>
        <w:rPr>
          <w:b/>
          <w:sz w:val="28"/>
          <w:szCs w:val="28"/>
        </w:rPr>
      </w:pPr>
      <w:r>
        <w:rPr>
          <w:b/>
          <w:sz w:val="28"/>
          <w:szCs w:val="28"/>
        </w:rPr>
        <w:t>1. ОБЩИЕ ПОЛОЖЕНИЯ</w:t>
      </w:r>
    </w:p>
    <w:p w:rsidR="003A6224" w:rsidRDefault="003A6224" w:rsidP="003A6224">
      <w:pPr>
        <w:ind w:firstLine="709"/>
        <w:jc w:val="both"/>
        <w:rPr>
          <w:b/>
          <w:sz w:val="28"/>
          <w:szCs w:val="28"/>
        </w:rPr>
      </w:pPr>
    </w:p>
    <w:p w:rsidR="003A6224" w:rsidRDefault="003A6224" w:rsidP="003A6224">
      <w:pPr>
        <w:autoSpaceDE w:val="0"/>
        <w:autoSpaceDN w:val="0"/>
        <w:adjustRightInd w:val="0"/>
        <w:ind w:firstLine="709"/>
        <w:jc w:val="both"/>
        <w:rPr>
          <w:sz w:val="28"/>
          <w:szCs w:val="28"/>
        </w:rPr>
      </w:pPr>
      <w:r>
        <w:rPr>
          <w:sz w:val="28"/>
          <w:szCs w:val="28"/>
        </w:rPr>
        <w:t xml:space="preserve">Настоящие </w:t>
      </w:r>
      <w:r>
        <w:rPr>
          <w:bCs/>
          <w:sz w:val="28"/>
          <w:szCs w:val="28"/>
        </w:rPr>
        <w:t>Правила благоустройства территории</w:t>
      </w:r>
      <w:r>
        <w:rPr>
          <w:sz w:val="28"/>
          <w:szCs w:val="28"/>
        </w:rPr>
        <w:t xml:space="preserve"> сельского поселения                                   Тихвинский сельсовет  Добринского муниципального района Липецкой области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Pr>
          <w:bCs/>
          <w:sz w:val="28"/>
          <w:szCs w:val="28"/>
        </w:rPr>
        <w:t xml:space="preserve">  </w:t>
      </w:r>
      <w:r>
        <w:rPr>
          <w:sz w:val="28"/>
          <w:szCs w:val="28"/>
        </w:rPr>
        <w:t>Уставом   сельского поселения Тихвинский сельсовет и иными нормативными правовыми актами.</w:t>
      </w:r>
    </w:p>
    <w:p w:rsidR="003A6224" w:rsidRDefault="003A6224" w:rsidP="003A6224">
      <w:pPr>
        <w:tabs>
          <w:tab w:val="left" w:pos="0"/>
        </w:tabs>
        <w:ind w:firstLine="709"/>
        <w:jc w:val="both"/>
        <w:rPr>
          <w:sz w:val="28"/>
          <w:szCs w:val="28"/>
        </w:rPr>
      </w:pPr>
      <w:r>
        <w:rPr>
          <w:sz w:val="28"/>
          <w:szCs w:val="28"/>
        </w:rPr>
        <w:t xml:space="preserve">Главными задачами </w:t>
      </w:r>
      <w:r>
        <w:rPr>
          <w:bCs/>
          <w:sz w:val="28"/>
          <w:szCs w:val="28"/>
        </w:rPr>
        <w:t>Правил благоустройства территории</w:t>
      </w:r>
      <w:r>
        <w:rPr>
          <w:sz w:val="28"/>
          <w:szCs w:val="28"/>
        </w:rPr>
        <w:t xml:space="preserve"> сельского поселения Тихвинский сельсовет  Добринского муниципального района Липецкой области (далее – Правила) является: </w:t>
      </w:r>
    </w:p>
    <w:p w:rsidR="003A6224" w:rsidRDefault="003A6224" w:rsidP="003A6224">
      <w:pPr>
        <w:tabs>
          <w:tab w:val="left" w:pos="0"/>
        </w:tabs>
        <w:ind w:firstLine="709"/>
        <w:jc w:val="both"/>
        <w:rPr>
          <w:sz w:val="28"/>
          <w:szCs w:val="28"/>
        </w:rPr>
      </w:pPr>
      <w:r>
        <w:rPr>
          <w:sz w:val="28"/>
          <w:szCs w:val="28"/>
        </w:rPr>
        <w:t>создание благоприятных условий жизни для населения на территории сельского поселения Тихвинский сельсовет (далее – поселение);</w:t>
      </w:r>
    </w:p>
    <w:p w:rsidR="003A6224" w:rsidRDefault="003A6224" w:rsidP="003A6224">
      <w:pPr>
        <w:tabs>
          <w:tab w:val="left" w:pos="0"/>
        </w:tabs>
        <w:ind w:firstLine="709"/>
        <w:jc w:val="both"/>
        <w:rPr>
          <w:sz w:val="28"/>
          <w:szCs w:val="28"/>
        </w:rPr>
      </w:pPr>
      <w:r>
        <w:rPr>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3A6224" w:rsidRPr="003A6224" w:rsidRDefault="003A6224" w:rsidP="003A6224">
      <w:pPr>
        <w:tabs>
          <w:tab w:val="left" w:pos="0"/>
        </w:tabs>
        <w:ind w:firstLine="709"/>
        <w:jc w:val="center"/>
        <w:rPr>
          <w:b/>
          <w:sz w:val="28"/>
          <w:szCs w:val="28"/>
        </w:rPr>
      </w:pPr>
    </w:p>
    <w:p w:rsidR="003A6224" w:rsidRPr="003A6224" w:rsidRDefault="003A6224" w:rsidP="003A6224">
      <w:pPr>
        <w:numPr>
          <w:ilvl w:val="1"/>
          <w:numId w:val="48"/>
        </w:numPr>
        <w:tabs>
          <w:tab w:val="num" w:pos="0"/>
        </w:tabs>
        <w:ind w:left="0" w:firstLine="0"/>
        <w:jc w:val="center"/>
        <w:rPr>
          <w:b/>
          <w:sz w:val="28"/>
          <w:szCs w:val="28"/>
        </w:rPr>
      </w:pPr>
      <w:r w:rsidRPr="003A6224">
        <w:rPr>
          <w:b/>
          <w:sz w:val="28"/>
          <w:szCs w:val="28"/>
        </w:rPr>
        <w:t>Основные понятия</w:t>
      </w:r>
    </w:p>
    <w:p w:rsidR="003A6224" w:rsidRPr="003A6224" w:rsidRDefault="003A6224" w:rsidP="003A6224">
      <w:pPr>
        <w:tabs>
          <w:tab w:val="left" w:pos="0"/>
        </w:tabs>
        <w:ind w:left="709"/>
        <w:rPr>
          <w:b/>
          <w:sz w:val="28"/>
          <w:szCs w:val="28"/>
        </w:rPr>
      </w:pPr>
    </w:p>
    <w:p w:rsidR="003A6224" w:rsidRPr="003A6224" w:rsidRDefault="003A6224" w:rsidP="003A6224">
      <w:pPr>
        <w:pStyle w:val="213"/>
        <w:spacing w:after="0" w:line="240" w:lineRule="auto"/>
        <w:ind w:left="0" w:firstLine="709"/>
        <w:jc w:val="both"/>
        <w:rPr>
          <w:rFonts w:ascii="Times New Roman" w:hAnsi="Times New Roman"/>
          <w:sz w:val="28"/>
          <w:szCs w:val="28"/>
        </w:rPr>
      </w:pPr>
      <w:r w:rsidRPr="003A6224">
        <w:rPr>
          <w:rFonts w:ascii="Times New Roman" w:hAnsi="Times New Roman"/>
          <w:b/>
          <w:sz w:val="28"/>
          <w:szCs w:val="28"/>
        </w:rPr>
        <w:t>арендаторы земельных участков</w:t>
      </w:r>
      <w:r w:rsidRPr="003A6224">
        <w:rPr>
          <w:rFonts w:ascii="Times New Roman" w:hAnsi="Times New Roman"/>
          <w:sz w:val="28"/>
          <w:szCs w:val="28"/>
        </w:rPr>
        <w:t xml:space="preserve"> – лица, владеющие и пользующиеся земельными участками на основании договора аренды, субаренды;</w:t>
      </w:r>
    </w:p>
    <w:p w:rsidR="003A6224" w:rsidRPr="003A6224" w:rsidRDefault="003A6224" w:rsidP="003A6224">
      <w:pPr>
        <w:pStyle w:val="213"/>
        <w:spacing w:after="0" w:line="240" w:lineRule="auto"/>
        <w:ind w:left="0" w:firstLine="709"/>
        <w:jc w:val="both"/>
        <w:rPr>
          <w:rFonts w:ascii="Times New Roman" w:hAnsi="Times New Roman"/>
          <w:sz w:val="28"/>
          <w:szCs w:val="28"/>
        </w:rPr>
      </w:pPr>
      <w:r w:rsidRPr="003A6224">
        <w:rPr>
          <w:rFonts w:ascii="Times New Roman" w:hAnsi="Times New Roman"/>
          <w:b/>
          <w:sz w:val="28"/>
          <w:szCs w:val="28"/>
        </w:rPr>
        <w:t xml:space="preserve"> благоустройство территории</w:t>
      </w:r>
      <w:r w:rsidRPr="003A6224">
        <w:rPr>
          <w:rFonts w:ascii="Times New Roman" w:hAnsi="Times New Roman"/>
          <w:sz w:val="28"/>
          <w:szCs w:val="28"/>
        </w:rPr>
        <w:t xml:space="preserve"> – </w:t>
      </w:r>
      <w:r w:rsidRPr="003A6224">
        <w:rPr>
          <w:rFonts w:ascii="Times New Roman" w:hAnsi="Times New Roman"/>
          <w:sz w:val="28"/>
          <w:szCs w:val="28"/>
          <w:shd w:val="clear" w:color="auto" w:fill="FFFFFF"/>
        </w:rPr>
        <w:t xml:space="preserve">комплекс работ и мероприятий по </w:t>
      </w:r>
      <w:r w:rsidRPr="003A6224">
        <w:rPr>
          <w:rFonts w:ascii="Times New Roman" w:hAnsi="Times New Roman"/>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3A6224">
        <w:rPr>
          <w:rFonts w:ascii="Times New Roman" w:hAnsi="Times New Roman"/>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3A6224" w:rsidRPr="003A6224" w:rsidRDefault="003A6224" w:rsidP="003A6224">
      <w:pPr>
        <w:ind w:firstLine="709"/>
        <w:jc w:val="both"/>
        <w:rPr>
          <w:sz w:val="28"/>
          <w:szCs w:val="28"/>
        </w:rPr>
      </w:pPr>
      <w:r w:rsidRPr="003A6224">
        <w:rPr>
          <w:b/>
          <w:sz w:val="28"/>
          <w:szCs w:val="28"/>
        </w:rPr>
        <w:t>бункер</w:t>
      </w:r>
      <w:r w:rsidRPr="003A6224">
        <w:rPr>
          <w:sz w:val="28"/>
          <w:szCs w:val="28"/>
        </w:rPr>
        <w:t xml:space="preserve"> – стандартная емкость для сбора крупногабаритного мусора (далее – КГМ) объемом более 2,0 куб.м;</w:t>
      </w:r>
    </w:p>
    <w:p w:rsidR="003A6224" w:rsidRPr="003A6224" w:rsidRDefault="003A6224" w:rsidP="003A6224">
      <w:pPr>
        <w:ind w:firstLine="709"/>
        <w:jc w:val="both"/>
        <w:rPr>
          <w:sz w:val="28"/>
          <w:szCs w:val="28"/>
        </w:rPr>
      </w:pPr>
      <w:r w:rsidRPr="003A6224">
        <w:rPr>
          <w:b/>
          <w:bCs/>
          <w:iCs/>
          <w:sz w:val="28"/>
          <w:szCs w:val="28"/>
        </w:rPr>
        <w:t>крупногабаритный мусор (КГМ)</w:t>
      </w:r>
      <w:r w:rsidRPr="003A6224">
        <w:rPr>
          <w:rStyle w:val="apple-converted-space"/>
          <w:sz w:val="28"/>
          <w:szCs w:val="28"/>
        </w:rPr>
        <w:t> </w:t>
      </w:r>
      <w:r w:rsidRPr="003A6224">
        <w:rPr>
          <w:sz w:val="28"/>
          <w:szCs w:val="28"/>
        </w:rPr>
        <w:t xml:space="preserve">– отходы потребления и хозяйственной деятельности (бытовая техника, мебель и др.), утратившие свои потребительские </w:t>
      </w:r>
      <w:r w:rsidRPr="003A6224">
        <w:rPr>
          <w:sz w:val="28"/>
          <w:szCs w:val="28"/>
        </w:rPr>
        <w:lastRenderedPageBreak/>
        <w:t>свойства, нестандартные по размерам и требующие привлечения дополнительного транспорта для его удаления;</w:t>
      </w:r>
    </w:p>
    <w:p w:rsidR="003A6224" w:rsidRPr="003A6224" w:rsidRDefault="003A6224" w:rsidP="003A6224">
      <w:pPr>
        <w:ind w:firstLine="709"/>
        <w:jc w:val="both"/>
        <w:rPr>
          <w:sz w:val="28"/>
          <w:szCs w:val="28"/>
        </w:rPr>
      </w:pPr>
      <w:r w:rsidRPr="003A6224">
        <w:rPr>
          <w:b/>
          <w:sz w:val="28"/>
          <w:szCs w:val="28"/>
        </w:rPr>
        <w:t>владелец животного</w:t>
      </w:r>
      <w:r w:rsidRPr="003A6224">
        <w:rPr>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3A6224" w:rsidRPr="003A6224" w:rsidRDefault="003A6224" w:rsidP="003A6224">
      <w:pPr>
        <w:ind w:firstLine="709"/>
        <w:jc w:val="both"/>
        <w:rPr>
          <w:sz w:val="28"/>
          <w:szCs w:val="28"/>
        </w:rPr>
      </w:pPr>
      <w:r w:rsidRPr="003A6224">
        <w:rPr>
          <w:b/>
          <w:sz w:val="28"/>
          <w:szCs w:val="28"/>
        </w:rPr>
        <w:t xml:space="preserve">внешний архитектурный облик сложившейся застройки </w:t>
      </w:r>
      <w:r w:rsidRPr="003A6224">
        <w:rPr>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3A6224" w:rsidRPr="003A6224" w:rsidRDefault="003A6224" w:rsidP="003A6224">
      <w:pPr>
        <w:autoSpaceDE w:val="0"/>
        <w:ind w:firstLine="709"/>
        <w:jc w:val="both"/>
        <w:rPr>
          <w:sz w:val="28"/>
          <w:szCs w:val="28"/>
        </w:rPr>
      </w:pPr>
      <w:r w:rsidRPr="003A6224">
        <w:rPr>
          <w:b/>
          <w:sz w:val="28"/>
          <w:szCs w:val="28"/>
        </w:rPr>
        <w:t>временные объекты</w:t>
      </w:r>
      <w:r w:rsidRPr="003A6224">
        <w:rPr>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3A6224" w:rsidRPr="003A6224" w:rsidRDefault="003A6224" w:rsidP="003A6224">
      <w:pPr>
        <w:autoSpaceDE w:val="0"/>
        <w:autoSpaceDN w:val="0"/>
        <w:adjustRightInd w:val="0"/>
        <w:ind w:firstLine="709"/>
        <w:jc w:val="both"/>
        <w:rPr>
          <w:sz w:val="28"/>
          <w:szCs w:val="28"/>
        </w:rPr>
      </w:pPr>
      <w:r w:rsidRPr="003A6224">
        <w:rPr>
          <w:b/>
          <w:sz w:val="28"/>
          <w:szCs w:val="28"/>
        </w:rPr>
        <w:t xml:space="preserve">вывеска </w:t>
      </w:r>
      <w:r w:rsidRPr="003A6224">
        <w:rPr>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3A6224" w:rsidRPr="003A6224" w:rsidRDefault="003A6224" w:rsidP="003A6224">
      <w:pPr>
        <w:autoSpaceDE w:val="0"/>
        <w:autoSpaceDN w:val="0"/>
        <w:adjustRightInd w:val="0"/>
        <w:ind w:firstLine="709"/>
        <w:jc w:val="both"/>
        <w:rPr>
          <w:sz w:val="28"/>
          <w:szCs w:val="28"/>
        </w:rPr>
      </w:pPr>
      <w:r w:rsidRPr="003A6224">
        <w:rPr>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3A6224" w:rsidRPr="003A6224" w:rsidRDefault="003A6224" w:rsidP="003A6224">
      <w:pPr>
        <w:autoSpaceDE w:val="0"/>
        <w:autoSpaceDN w:val="0"/>
        <w:adjustRightInd w:val="0"/>
        <w:ind w:firstLine="709"/>
        <w:jc w:val="both"/>
        <w:rPr>
          <w:sz w:val="28"/>
          <w:szCs w:val="28"/>
        </w:rPr>
      </w:pPr>
      <w:r w:rsidRPr="003A6224">
        <w:rPr>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3A6224" w:rsidRPr="003A6224" w:rsidRDefault="003A6224" w:rsidP="003A6224">
      <w:pPr>
        <w:autoSpaceDE w:val="0"/>
        <w:autoSpaceDN w:val="0"/>
        <w:adjustRightInd w:val="0"/>
        <w:ind w:firstLine="709"/>
        <w:jc w:val="both"/>
        <w:rPr>
          <w:sz w:val="28"/>
          <w:szCs w:val="28"/>
        </w:rPr>
      </w:pPr>
      <w:r w:rsidRPr="003A6224">
        <w:rPr>
          <w:b/>
          <w:sz w:val="28"/>
          <w:szCs w:val="28"/>
        </w:rPr>
        <w:t xml:space="preserve">указатель </w:t>
      </w:r>
      <w:r w:rsidRPr="003A6224">
        <w:rPr>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3A6224" w:rsidRPr="003A6224" w:rsidRDefault="003A6224" w:rsidP="003A6224">
      <w:pPr>
        <w:ind w:firstLine="709"/>
        <w:jc w:val="both"/>
        <w:rPr>
          <w:sz w:val="28"/>
          <w:szCs w:val="28"/>
        </w:rPr>
      </w:pPr>
      <w:r w:rsidRPr="003A6224">
        <w:rPr>
          <w:b/>
          <w:sz w:val="28"/>
          <w:szCs w:val="28"/>
        </w:rPr>
        <w:t>газон</w:t>
      </w:r>
      <w:r w:rsidRPr="003A6224">
        <w:rPr>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3A6224" w:rsidRPr="003A6224" w:rsidRDefault="003A6224" w:rsidP="003A6224">
      <w:pPr>
        <w:autoSpaceDE w:val="0"/>
        <w:autoSpaceDN w:val="0"/>
        <w:adjustRightInd w:val="0"/>
        <w:ind w:firstLine="709"/>
        <w:jc w:val="both"/>
        <w:rPr>
          <w:sz w:val="28"/>
          <w:szCs w:val="28"/>
        </w:rPr>
      </w:pPr>
      <w:r w:rsidRPr="003A6224">
        <w:rPr>
          <w:b/>
          <w:sz w:val="28"/>
          <w:szCs w:val="28"/>
        </w:rPr>
        <w:t>захламление территории</w:t>
      </w:r>
      <w:r w:rsidRPr="003A6224">
        <w:rPr>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rsidR="003A6224" w:rsidRPr="003A6224" w:rsidRDefault="003A6224" w:rsidP="003A6224">
      <w:pPr>
        <w:autoSpaceDE w:val="0"/>
        <w:autoSpaceDN w:val="0"/>
        <w:adjustRightInd w:val="0"/>
        <w:ind w:firstLine="709"/>
        <w:jc w:val="both"/>
        <w:rPr>
          <w:sz w:val="28"/>
          <w:szCs w:val="28"/>
        </w:rPr>
      </w:pPr>
      <w:r w:rsidRPr="003A6224">
        <w:rPr>
          <w:b/>
          <w:sz w:val="28"/>
          <w:szCs w:val="28"/>
        </w:rPr>
        <w:t>зеленые насаждения</w:t>
      </w:r>
      <w:r w:rsidRPr="003A6224">
        <w:rPr>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3A6224" w:rsidRPr="003A6224" w:rsidRDefault="003A6224" w:rsidP="003A6224">
      <w:pPr>
        <w:pStyle w:val="213"/>
        <w:spacing w:after="0" w:line="240" w:lineRule="auto"/>
        <w:ind w:left="0" w:firstLine="709"/>
        <w:jc w:val="both"/>
        <w:rPr>
          <w:rFonts w:ascii="Times New Roman" w:hAnsi="Times New Roman"/>
          <w:sz w:val="28"/>
          <w:szCs w:val="28"/>
        </w:rPr>
      </w:pPr>
      <w:r w:rsidRPr="003A6224">
        <w:rPr>
          <w:rFonts w:ascii="Times New Roman" w:hAnsi="Times New Roman"/>
          <w:b/>
          <w:sz w:val="28"/>
          <w:szCs w:val="28"/>
        </w:rPr>
        <w:t>земельный участок</w:t>
      </w:r>
      <w:r w:rsidRPr="003A6224">
        <w:rPr>
          <w:rFonts w:ascii="Times New Roman" w:hAnsi="Times New Roman"/>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w:t>
      </w:r>
      <w:r w:rsidRPr="003A6224">
        <w:rPr>
          <w:rFonts w:ascii="Times New Roman" w:hAnsi="Times New Roman"/>
          <w:sz w:val="28"/>
          <w:szCs w:val="28"/>
        </w:rPr>
        <w:lastRenderedPageBreak/>
        <w:t>характеристики, позволяющие определить ее в качестве индивидуально определенной вещи;</w:t>
      </w:r>
    </w:p>
    <w:p w:rsidR="003A6224" w:rsidRPr="003A6224" w:rsidRDefault="003A6224" w:rsidP="003A6224">
      <w:pPr>
        <w:ind w:firstLine="709"/>
        <w:jc w:val="both"/>
        <w:rPr>
          <w:sz w:val="28"/>
          <w:szCs w:val="28"/>
        </w:rPr>
      </w:pPr>
      <w:r w:rsidRPr="003A6224">
        <w:rPr>
          <w:b/>
          <w:sz w:val="28"/>
          <w:szCs w:val="28"/>
        </w:rPr>
        <w:t>земляные работы</w:t>
      </w:r>
      <w:r w:rsidRPr="003A6224">
        <w:rPr>
          <w:sz w:val="28"/>
          <w:szCs w:val="28"/>
        </w:rPr>
        <w:t xml:space="preserve"> – все работы, вызывающие нарушение благоустройства или верхнего слоя земли;  </w:t>
      </w:r>
    </w:p>
    <w:p w:rsidR="003A6224" w:rsidRPr="003A6224" w:rsidRDefault="003A6224" w:rsidP="003A6224">
      <w:pPr>
        <w:ind w:firstLine="709"/>
        <w:jc w:val="both"/>
        <w:rPr>
          <w:sz w:val="28"/>
          <w:szCs w:val="28"/>
        </w:rPr>
      </w:pPr>
      <w:r w:rsidRPr="003A6224">
        <w:rPr>
          <w:b/>
          <w:sz w:val="28"/>
          <w:szCs w:val="28"/>
        </w:rPr>
        <w:t xml:space="preserve">контейнер </w:t>
      </w:r>
      <w:r w:rsidRPr="003A6224">
        <w:rPr>
          <w:sz w:val="28"/>
          <w:szCs w:val="28"/>
        </w:rPr>
        <w:t xml:space="preserve">– стандартная, имеющая крышку емкость для сбора твердых коммунальных отходов объемом 0,7-1,5 куб. м; </w:t>
      </w:r>
    </w:p>
    <w:p w:rsidR="003A6224" w:rsidRPr="003A6224" w:rsidRDefault="003A6224" w:rsidP="003A6224">
      <w:pPr>
        <w:ind w:firstLine="709"/>
        <w:jc w:val="both"/>
        <w:rPr>
          <w:sz w:val="28"/>
          <w:szCs w:val="28"/>
        </w:rPr>
      </w:pPr>
      <w:r w:rsidRPr="003A6224">
        <w:rPr>
          <w:b/>
          <w:sz w:val="28"/>
          <w:szCs w:val="28"/>
        </w:rPr>
        <w:t>кромка проезжей части</w:t>
      </w:r>
      <w:r w:rsidRPr="003A6224">
        <w:rPr>
          <w:sz w:val="28"/>
          <w:szCs w:val="28"/>
        </w:rPr>
        <w:t xml:space="preserve"> – граница, отделяющая проезжую часть на ездовом полотне от полосы безопасности;</w:t>
      </w:r>
    </w:p>
    <w:p w:rsidR="003A6224" w:rsidRPr="003A6224" w:rsidRDefault="003A6224" w:rsidP="003A6224">
      <w:pPr>
        <w:pStyle w:val="213"/>
        <w:spacing w:after="0" w:line="240" w:lineRule="auto"/>
        <w:ind w:left="0" w:firstLine="709"/>
        <w:jc w:val="both"/>
        <w:rPr>
          <w:rFonts w:ascii="Times New Roman" w:hAnsi="Times New Roman"/>
          <w:sz w:val="28"/>
          <w:szCs w:val="28"/>
        </w:rPr>
      </w:pPr>
      <w:r w:rsidRPr="003A6224">
        <w:rPr>
          <w:rFonts w:ascii="Times New Roman" w:hAnsi="Times New Roman"/>
          <w:b/>
          <w:sz w:val="28"/>
          <w:szCs w:val="28"/>
        </w:rPr>
        <w:t>малые архитектурные формы</w:t>
      </w:r>
      <w:r w:rsidRPr="003A6224">
        <w:rPr>
          <w:rFonts w:ascii="Times New Roman" w:hAnsi="Times New Roman"/>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3A6224">
        <w:rPr>
          <w:rFonts w:ascii="Times New Roman" w:hAnsi="Times New Roman"/>
          <w:sz w:val="28"/>
          <w:szCs w:val="28"/>
          <w:lang w:eastAsia="ru-RU"/>
        </w:rPr>
        <w:t>беседки,     цветочницы, отдельно стоящие контейнеры для сбора твердых коммунальных отходов, урны для мусора, ограды, ограждения,   фонари, остановочные пункты и сооружения на остановках общественного транспорта и другое);</w:t>
      </w:r>
    </w:p>
    <w:p w:rsidR="003A6224" w:rsidRPr="003A6224" w:rsidRDefault="003A6224" w:rsidP="003A6224">
      <w:pPr>
        <w:pStyle w:val="HTML"/>
        <w:ind w:firstLine="709"/>
        <w:jc w:val="both"/>
        <w:rPr>
          <w:rFonts w:ascii="Times New Roman" w:hAnsi="Times New Roman" w:cs="Times New Roman"/>
          <w:sz w:val="28"/>
          <w:szCs w:val="28"/>
        </w:rPr>
      </w:pPr>
      <w:r w:rsidRPr="003A6224">
        <w:rPr>
          <w:rFonts w:ascii="Times New Roman" w:hAnsi="Times New Roman" w:cs="Times New Roman"/>
          <w:b/>
          <w:sz w:val="28"/>
          <w:szCs w:val="28"/>
        </w:rPr>
        <w:t>надлежащее техническое состояние рекламной конструкции</w:t>
      </w:r>
      <w:r w:rsidRPr="003A6224">
        <w:rPr>
          <w:rFonts w:ascii="Times New Roman" w:hAnsi="Times New Roman" w:cs="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3A6224" w:rsidRPr="003A6224" w:rsidRDefault="003A6224" w:rsidP="003A6224">
      <w:pPr>
        <w:pStyle w:val="HTML"/>
        <w:ind w:firstLine="709"/>
        <w:jc w:val="both"/>
        <w:rPr>
          <w:rFonts w:ascii="Times New Roman" w:hAnsi="Times New Roman" w:cs="Times New Roman"/>
          <w:sz w:val="28"/>
          <w:szCs w:val="28"/>
        </w:rPr>
      </w:pPr>
      <w:r w:rsidRPr="003A6224">
        <w:rPr>
          <w:rFonts w:ascii="Times New Roman" w:hAnsi="Times New Roman" w:cs="Times New Roman"/>
          <w:b/>
          <w:sz w:val="28"/>
          <w:szCs w:val="28"/>
        </w:rPr>
        <w:t xml:space="preserve">надлежащий внешний вид рекламной конструкции </w:t>
      </w:r>
      <w:r w:rsidRPr="003A6224">
        <w:rPr>
          <w:rFonts w:ascii="Times New Roman" w:hAnsi="Times New Roman" w:cs="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3A6224" w:rsidRPr="003A6224"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rPr>
      </w:pPr>
      <w:r w:rsidRPr="003A6224">
        <w:rPr>
          <w:bCs/>
        </w:rPr>
        <w:t xml:space="preserve">        территория поселения</w:t>
      </w:r>
      <w:r w:rsidRPr="003A6224">
        <w:rPr>
          <w:b/>
          <w:bCs/>
        </w:rPr>
        <w:t xml:space="preserve"> – территория,  границы которой установлены </w:t>
      </w:r>
      <w:hyperlink r:id="rId9" w:history="1">
        <w:r w:rsidRPr="003A6224">
          <w:rPr>
            <w:rStyle w:val="af2"/>
            <w:rFonts w:eastAsiaTheme="majorEastAsia"/>
            <w:b/>
            <w:bCs/>
            <w:color w:val="auto"/>
          </w:rPr>
          <w:t>Законом Липецкой области от 28 апреля 2010г. N 382-ОЗ "Об административно-территориальном устройстве Липецкой области и порядке его изменения</w:t>
        </w:r>
      </w:hyperlink>
      <w:r w:rsidRPr="003A6224">
        <w:rPr>
          <w:b/>
          <w:bCs/>
        </w:rPr>
        <w:t xml:space="preserve">»; </w:t>
      </w:r>
    </w:p>
    <w:p w:rsidR="003A6224" w:rsidRPr="003A6224"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
          <w:bCs/>
        </w:rPr>
      </w:pPr>
      <w:r w:rsidRPr="003A6224">
        <w:tab/>
        <w:t>объекты благоустройства: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 улицы, проезды, дороги,   парки, пляжи, детские, спортивные площадки, площадки для установки мусоросборников, площадки для выгула животных, площадки отдыха, площадки для автомобилей, хозяйственные площадки;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объекты оборудования детских и спортивных площадок;</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зеленые насаждения, цветники;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-мосты, пешеходные тротуары, иные дорожные сооружения и их внешние элементы;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xml:space="preserve"> - устройства наружного освещения и подсветки;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xml:space="preserve"> - береговые сооружения и их внешние элементы;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xml:space="preserve"> -фасады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 окна, входные двери,  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знаки адресации;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lastRenderedPageBreak/>
        <w:t>- заборы, ограды (временные ограждения зоны производства работ), ворота;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xml:space="preserve"> - малые архитектурные формы;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3A6224">
        <w:rPr>
          <w:sz w:val="28"/>
          <w:szCs w:val="28"/>
        </w:rPr>
        <w:t xml:space="preserve">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xml:space="preserve"> - предметы праздничного оформления поселения;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xml:space="preserve"> - инженерные сооружения;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xml:space="preserve"> -отдельно расположенные объекты уличного оборудования, в том числе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панель-кронштейны;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xml:space="preserve">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-рассматриваемые в качестве объектов благоустройства территории   зон инженерной инфраструктуры, зон специального назначения, а также соответствующие санитарно-защитные зоны;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наружная часть   инженерных сооружений;</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b/>
          <w:sz w:val="28"/>
          <w:szCs w:val="28"/>
        </w:rPr>
        <w:t xml:space="preserve"> объекты наружной информации</w:t>
      </w:r>
      <w:r w:rsidRPr="003A6224">
        <w:rPr>
          <w:sz w:val="28"/>
          <w:szCs w:val="28"/>
        </w:rPr>
        <w:t xml:space="preserve"> – указатели улиц и номерные знаки на домах, вывески;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224">
        <w:rPr>
          <w:b/>
          <w:i/>
          <w:sz w:val="28"/>
          <w:szCs w:val="28"/>
        </w:rPr>
        <w:t xml:space="preserve">         </w:t>
      </w:r>
      <w:r w:rsidRPr="003A6224">
        <w:rPr>
          <w:b/>
          <w:sz w:val="28"/>
          <w:szCs w:val="28"/>
        </w:rPr>
        <w:t>отведенная территория</w:t>
      </w:r>
      <w:r w:rsidRPr="003A6224">
        <w:rPr>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224">
        <w:rPr>
          <w:sz w:val="28"/>
          <w:szCs w:val="28"/>
        </w:rPr>
        <w:t xml:space="preserve">       </w:t>
      </w:r>
      <w:r w:rsidRPr="003A6224">
        <w:rPr>
          <w:b/>
          <w:sz w:val="28"/>
          <w:szCs w:val="28"/>
        </w:rPr>
        <w:t>придомовая территория</w:t>
      </w:r>
      <w:r w:rsidRPr="003A6224">
        <w:rPr>
          <w:sz w:val="28"/>
          <w:szCs w:val="28"/>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3A6224" w:rsidRPr="00C8342D" w:rsidRDefault="003A6224" w:rsidP="003A6224">
      <w:pPr>
        <w:pStyle w:val="afc"/>
        <w:tabs>
          <w:tab w:val="left" w:pos="0"/>
        </w:tabs>
        <w:spacing w:before="0"/>
        <w:jc w:val="both"/>
        <w:rPr>
          <w:sz w:val="28"/>
          <w:szCs w:val="28"/>
        </w:rPr>
      </w:pPr>
      <w:r w:rsidRPr="00C8342D">
        <w:rPr>
          <w:b/>
          <w:bCs/>
          <w:sz w:val="28"/>
          <w:szCs w:val="28"/>
        </w:rPr>
        <w:t xml:space="preserve">       </w:t>
      </w:r>
      <w:r w:rsidRPr="00C8342D">
        <w:rPr>
          <w:b/>
          <w:sz w:val="28"/>
          <w:szCs w:val="28"/>
        </w:rPr>
        <w:t>прилегающая территория</w:t>
      </w:r>
      <w:r w:rsidRPr="003A6224">
        <w:rPr>
          <w:b/>
          <w:bCs/>
        </w:rPr>
        <w:t xml:space="preserve"> - </w:t>
      </w:r>
      <w:r w:rsidRPr="00C8342D">
        <w:rPr>
          <w:bCs/>
          <w:sz w:val="28"/>
          <w:szCs w:val="28"/>
        </w:rPr>
        <w:t>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сельского поселения Тихвинский сельсовет пунктом 2.5 настоящих Правил;</w:t>
      </w:r>
    </w:p>
    <w:p w:rsidR="003A6224" w:rsidRPr="003A6224" w:rsidRDefault="003A6224" w:rsidP="003A6224">
      <w:pPr>
        <w:pStyle w:val="2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sidRPr="003A6224">
        <w:rPr>
          <w:rFonts w:ascii="Times New Roman" w:hAnsi="Times New Roman"/>
          <w:b/>
          <w:sz w:val="28"/>
          <w:szCs w:val="28"/>
        </w:rPr>
        <w:t>работы аварийные</w:t>
      </w:r>
      <w:r w:rsidRPr="003A6224">
        <w:rPr>
          <w:rFonts w:ascii="Times New Roman" w:hAnsi="Times New Roman"/>
          <w:sz w:val="28"/>
          <w:szCs w:val="28"/>
        </w:rPr>
        <w:t xml:space="preserve"> – работы, производимые на коммуникациях для устранения последствия аварии и восстановления работоспособности;</w:t>
      </w:r>
    </w:p>
    <w:p w:rsidR="003A6224" w:rsidRPr="003A6224" w:rsidRDefault="003A6224" w:rsidP="003A6224">
      <w:pPr>
        <w:pStyle w:val="2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sidRPr="003A6224">
        <w:rPr>
          <w:rFonts w:ascii="Times New Roman" w:hAnsi="Times New Roman"/>
          <w:b/>
          <w:sz w:val="28"/>
          <w:szCs w:val="28"/>
        </w:rPr>
        <w:t xml:space="preserve">разрешение на осуществление земляных работ </w:t>
      </w:r>
      <w:r w:rsidRPr="003A6224">
        <w:rPr>
          <w:rFonts w:ascii="Times New Roman" w:hAnsi="Times New Roman"/>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3A6224" w:rsidRPr="003A6224" w:rsidRDefault="003A6224" w:rsidP="003A6224">
      <w:pPr>
        <w:pStyle w:val="2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sidRPr="003A6224">
        <w:rPr>
          <w:rFonts w:ascii="Times New Roman" w:hAnsi="Times New Roman"/>
          <w:b/>
          <w:sz w:val="28"/>
          <w:szCs w:val="28"/>
          <w:lang w:eastAsia="ru-RU"/>
        </w:rPr>
        <w:t>свалка отходов</w:t>
      </w:r>
      <w:r w:rsidRPr="003A6224">
        <w:rPr>
          <w:rFonts w:ascii="Times New Roman" w:hAnsi="Times New Roman"/>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w:t>
      </w:r>
      <w:r w:rsidRPr="003A6224">
        <w:rPr>
          <w:rFonts w:ascii="Times New Roman" w:hAnsi="Times New Roman"/>
          <w:sz w:val="28"/>
          <w:szCs w:val="28"/>
          <w:lang w:eastAsia="ru-RU"/>
        </w:rPr>
        <w:lastRenderedPageBreak/>
        <w:t>отходов производства и потребления, строительства, другого мусора, образованного в процессе деятельности юридических или физических лиц;</w:t>
      </w:r>
    </w:p>
    <w:p w:rsidR="003A6224" w:rsidRPr="003A6224"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sidRPr="003A6224">
        <w:rPr>
          <w:b/>
          <w:sz w:val="28"/>
          <w:szCs w:val="28"/>
        </w:rPr>
        <w:t>сеть водопроводная</w:t>
      </w:r>
      <w:r w:rsidRPr="003A6224">
        <w:rPr>
          <w:sz w:val="28"/>
          <w:szCs w:val="28"/>
        </w:rPr>
        <w:t xml:space="preserve"> – система трубопроводов и сооружений на них, предназначенных для водоснабжения;</w:t>
      </w:r>
    </w:p>
    <w:p w:rsidR="003A6224" w:rsidRPr="003A6224"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sidRPr="003A6224">
        <w:rPr>
          <w:b/>
          <w:sz w:val="28"/>
          <w:szCs w:val="28"/>
        </w:rPr>
        <w:t xml:space="preserve"> сеть контактная</w:t>
      </w:r>
      <w:r w:rsidRPr="003A6224">
        <w:rPr>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3A6224" w:rsidRPr="003A6224" w:rsidRDefault="003A6224" w:rsidP="003A6224">
      <w:pPr>
        <w:pStyle w:val="2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sidRPr="003A6224">
        <w:rPr>
          <w:rFonts w:ascii="Times New Roman" w:hAnsi="Times New Roman"/>
          <w:b/>
          <w:sz w:val="28"/>
          <w:szCs w:val="28"/>
        </w:rPr>
        <w:t>содержание объекта</w:t>
      </w:r>
      <w:r w:rsidRPr="003A6224">
        <w:rPr>
          <w:rFonts w:ascii="Times New Roman" w:hAnsi="Times New Roman"/>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224">
        <w:rPr>
          <w:sz w:val="28"/>
          <w:szCs w:val="28"/>
        </w:rPr>
        <w:t xml:space="preserve">        </w:t>
      </w:r>
      <w:r w:rsidRPr="003A6224">
        <w:rPr>
          <w:b/>
          <w:sz w:val="28"/>
          <w:szCs w:val="28"/>
        </w:rPr>
        <w:t>твердые коммунальные отходы (ТКО)</w:t>
      </w:r>
      <w:r w:rsidRPr="003A6224">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b/>
          <w:sz w:val="28"/>
          <w:szCs w:val="28"/>
        </w:rPr>
        <w:t>территория общего пользования</w:t>
      </w:r>
      <w:r w:rsidRPr="003A6224">
        <w:rPr>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b/>
          <w:sz w:val="28"/>
          <w:szCs w:val="28"/>
        </w:rPr>
        <w:t xml:space="preserve">тротуар </w:t>
      </w:r>
      <w:r w:rsidRPr="003A6224">
        <w:rPr>
          <w:sz w:val="28"/>
          <w:szCs w:val="28"/>
        </w:rPr>
        <w:t>– элемент дороги, предназначенный для движения пешеходов и примыкающий к проезжей части или отделенный от нее газоном.</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3A6224" w:rsidRPr="003A6224" w:rsidRDefault="003A6224" w:rsidP="003A6224">
      <w:pPr>
        <w:pStyle w:val="2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b/>
          <w:sz w:val="28"/>
          <w:szCs w:val="28"/>
        </w:rPr>
      </w:pPr>
      <w:r w:rsidRPr="003A6224">
        <w:rPr>
          <w:rFonts w:ascii="Times New Roman" w:hAnsi="Times New Roman"/>
          <w:b/>
          <w:sz w:val="28"/>
          <w:szCs w:val="28"/>
        </w:rPr>
        <w:t>1.3.</w:t>
      </w:r>
      <w:r w:rsidRPr="003A6224">
        <w:rPr>
          <w:rFonts w:ascii="Times New Roman" w:hAnsi="Times New Roman"/>
          <w:sz w:val="28"/>
          <w:szCs w:val="28"/>
        </w:rPr>
        <w:t xml:space="preserve"> </w:t>
      </w:r>
      <w:r w:rsidRPr="003A6224">
        <w:rPr>
          <w:rFonts w:ascii="Times New Roman" w:hAnsi="Times New Roman"/>
          <w:b/>
          <w:sz w:val="28"/>
          <w:szCs w:val="28"/>
        </w:rPr>
        <w:t>Настоящими Правилами определяются требования:</w:t>
      </w:r>
    </w:p>
    <w:p w:rsidR="003A6224" w:rsidRPr="003A6224" w:rsidRDefault="003A6224" w:rsidP="003A6224">
      <w:pPr>
        <w:pStyle w:val="2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8"/>
          <w:szCs w:val="28"/>
        </w:rPr>
      </w:pPr>
      <w:r w:rsidRPr="003A6224">
        <w:rPr>
          <w:rFonts w:ascii="Times New Roman" w:hAnsi="Times New Roman"/>
          <w:sz w:val="28"/>
          <w:szCs w:val="28"/>
        </w:rPr>
        <w:t>к внешнему облику поселения;</w:t>
      </w:r>
    </w:p>
    <w:p w:rsidR="003A6224" w:rsidRPr="003A6224" w:rsidRDefault="003A6224" w:rsidP="003A6224">
      <w:pPr>
        <w:pStyle w:val="2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8"/>
          <w:szCs w:val="28"/>
        </w:rPr>
      </w:pPr>
      <w:r w:rsidRPr="003A6224">
        <w:rPr>
          <w:rFonts w:ascii="Times New Roman" w:hAnsi="Times New Roman"/>
          <w:sz w:val="28"/>
          <w:szCs w:val="28"/>
        </w:rPr>
        <w:t>по содержанию территорий поселения, включая санитарную уборку;</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 xml:space="preserve">по содержанию фасадов, строений, сооружений, временных объектов,                к их архитектурному облику;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по порядку проведения земляных и ремонтно-строительных работ вне строительных площадок;</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по охране и содержанию зеленых насаждений;</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по порядку организации уличной торговли;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по содержанию систем дренажей и ливневой канализации;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по содержанию строительных площадок;</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по содержанию детских и спортивных площадок;</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по порядку содержания транспортных средств;</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по содержанию домашних животных, птиц и пчёл.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8"/>
          <w:szCs w:val="28"/>
        </w:rPr>
      </w:pPr>
      <w:r w:rsidRPr="003A6224">
        <w:rPr>
          <w:b/>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b/>
          <w:sz w:val="28"/>
          <w:szCs w:val="28"/>
        </w:rPr>
        <w:tab/>
        <w:t>физических, юридических лиц и индивидуальных предпринимателей</w:t>
      </w:r>
      <w:r w:rsidRPr="003A6224">
        <w:rPr>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w:t>
      </w:r>
      <w:r w:rsidRPr="003A6224">
        <w:rPr>
          <w:sz w:val="28"/>
          <w:szCs w:val="28"/>
        </w:rPr>
        <w:lastRenderedPageBreak/>
        <w:t>праве, а также прилегающих территорий в объеме, предусмотренном действующим законодательством и настоящими Правилами;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b/>
          <w:sz w:val="28"/>
          <w:szCs w:val="28"/>
        </w:rPr>
        <w:tab/>
        <w:t>физических, юридических лиц и индивидуальных предпринимателей</w:t>
      </w:r>
      <w:r w:rsidRPr="003A6224">
        <w:rPr>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3A6224" w:rsidRPr="003A6224" w:rsidRDefault="003A6224" w:rsidP="003A6224">
      <w:pPr>
        <w:pStyle w:val="2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8"/>
          <w:szCs w:val="28"/>
        </w:rPr>
      </w:pPr>
      <w:r w:rsidRPr="003A6224">
        <w:rPr>
          <w:rFonts w:ascii="Times New Roman" w:hAnsi="Times New Roman"/>
          <w:b/>
          <w:sz w:val="28"/>
          <w:szCs w:val="28"/>
        </w:rPr>
        <w:t xml:space="preserve"> </w:t>
      </w:r>
      <w:r w:rsidRPr="003A6224">
        <w:rPr>
          <w:rFonts w:ascii="Times New Roman" w:hAnsi="Times New Roman"/>
          <w:sz w:val="28"/>
          <w:szCs w:val="28"/>
        </w:rPr>
        <w:tab/>
      </w:r>
      <w:r w:rsidRPr="003A6224">
        <w:rPr>
          <w:rFonts w:ascii="Times New Roman" w:hAnsi="Times New Roman"/>
          <w:b/>
          <w:sz w:val="28"/>
          <w:szCs w:val="28"/>
        </w:rPr>
        <w:t>физических, юридических лиц и индивидуальных предпринимателей</w:t>
      </w:r>
      <w:r w:rsidRPr="003A6224">
        <w:rPr>
          <w:rFonts w:ascii="Times New Roman" w:hAnsi="Times New Roman"/>
          <w:sz w:val="28"/>
          <w:szCs w:val="28"/>
        </w:rPr>
        <w:t xml:space="preserve"> – по содержанию конструктивных элементов инженерных коммуникаций;</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224">
        <w:rPr>
          <w:sz w:val="28"/>
          <w:szCs w:val="28"/>
        </w:rPr>
        <w:tab/>
      </w:r>
      <w:r w:rsidRPr="003A6224">
        <w:rPr>
          <w:b/>
          <w:sz w:val="28"/>
          <w:szCs w:val="28"/>
        </w:rPr>
        <w:t>лиц, ведущих земляные, строительные и ремонтно-строительные работы</w:t>
      </w:r>
      <w:r w:rsidRPr="003A6224">
        <w:rPr>
          <w:sz w:val="28"/>
          <w:szCs w:val="28"/>
        </w:rPr>
        <w:t>, – по организации производства этих работ и восстановлению нарушенного в этой связи благоустройства;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224">
        <w:rPr>
          <w:sz w:val="28"/>
          <w:szCs w:val="28"/>
        </w:rPr>
        <w:tab/>
      </w:r>
      <w:r w:rsidRPr="003A6224">
        <w:rPr>
          <w:b/>
          <w:sz w:val="28"/>
          <w:szCs w:val="28"/>
        </w:rPr>
        <w:t xml:space="preserve">иных физических, юридических лиц и индивидуальных предпринимателей </w:t>
      </w:r>
      <w:r w:rsidRPr="003A6224">
        <w:rPr>
          <w:sz w:val="28"/>
          <w:szCs w:val="28"/>
        </w:rPr>
        <w:t xml:space="preserve">– по сохранению благоустройства территории поселения, недопущению действий, ведущих к его нарушению.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224">
        <w:rPr>
          <w:sz w:val="28"/>
          <w:szCs w:val="28"/>
        </w:rPr>
        <w:tab/>
        <w:t xml:space="preserve"> </w:t>
      </w:r>
      <w:r w:rsidRPr="003A6224">
        <w:rPr>
          <w:b/>
          <w:sz w:val="28"/>
          <w:szCs w:val="28"/>
        </w:rPr>
        <w:t xml:space="preserve">1.5. </w:t>
      </w:r>
      <w:r w:rsidRPr="003A6224">
        <w:rPr>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3A6224" w:rsidRPr="003A6224" w:rsidRDefault="003A6224" w:rsidP="003A622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8"/>
          <w:szCs w:val="28"/>
        </w:rPr>
      </w:pPr>
      <w:r w:rsidRPr="003A6224">
        <w:rPr>
          <w:rFonts w:ascii="Times New Roman" w:hAnsi="Times New Roman" w:cs="Times New Roman"/>
          <w:b/>
          <w:sz w:val="28"/>
          <w:szCs w:val="28"/>
        </w:rPr>
        <w:t>1.6. Формы и механизмы общественного участия в принятии решений и реализации проектов комплексного благоустройства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b/>
          <w:sz w:val="28"/>
          <w:szCs w:val="28"/>
        </w:rPr>
        <w:t>1.6.1.</w:t>
      </w:r>
      <w:r w:rsidRPr="003A6224">
        <w:rPr>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b/>
          <w:sz w:val="28"/>
          <w:szCs w:val="28"/>
        </w:rPr>
        <w:t>1.6.2.</w:t>
      </w:r>
      <w:r w:rsidRPr="003A6224">
        <w:rPr>
          <w:sz w:val="28"/>
          <w:szCs w:val="28"/>
        </w:rPr>
        <w:t xml:space="preserve"> Участие жителей может быть прямым или опосредованным через общественные организации.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b/>
          <w:sz w:val="28"/>
          <w:szCs w:val="28"/>
        </w:rPr>
        <w:t>1.6.3.</w:t>
      </w:r>
      <w:r w:rsidRPr="003A6224">
        <w:rPr>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b/>
          <w:sz w:val="28"/>
          <w:szCs w:val="28"/>
        </w:rPr>
        <w:t>1.6.4.</w:t>
      </w:r>
      <w:r w:rsidRPr="003A6224">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sz w:val="28"/>
          <w:szCs w:val="28"/>
        </w:rPr>
        <w:t>а) совместное определение целей и задач по развитию территории; инвентаризация проблем и потенциалов среды;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sz w:val="28"/>
          <w:szCs w:val="28"/>
        </w:rPr>
        <w:t>б) определение преимущественных видов деятельности функциональных зон поселения;</w:t>
      </w:r>
    </w:p>
    <w:p w:rsidR="003A6224" w:rsidRPr="003A6224" w:rsidRDefault="003A6224" w:rsidP="003A6224">
      <w:pPr>
        <w:tabs>
          <w:tab w:val="left" w:pos="851"/>
        </w:tabs>
        <w:ind w:firstLine="709"/>
        <w:jc w:val="both"/>
        <w:rPr>
          <w:sz w:val="28"/>
          <w:szCs w:val="28"/>
        </w:rPr>
      </w:pPr>
      <w:r w:rsidRPr="003A6224">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sz w:val="28"/>
          <w:szCs w:val="28"/>
        </w:rPr>
        <w:t>г) консультации по предполагаемым типам озеленения, типам освещения и осветительного оборудования;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sz w:val="28"/>
          <w:szCs w:val="28"/>
        </w:rPr>
        <w:t>д) участие в разработке и обсуждении решений;</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b/>
          <w:sz w:val="28"/>
          <w:szCs w:val="28"/>
        </w:rPr>
        <w:lastRenderedPageBreak/>
        <w:t>1.6.5.</w:t>
      </w:r>
      <w:r w:rsidRPr="003A6224">
        <w:rPr>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Pr="003A6224">
        <w:rPr>
          <w:color w:val="000000"/>
          <w:sz w:val="28"/>
          <w:szCs w:val="28"/>
        </w:rPr>
        <w:t xml:space="preserve"> </w:t>
      </w:r>
      <w:r w:rsidRPr="003A6224">
        <w:rPr>
          <w:sz w:val="28"/>
          <w:szCs w:val="28"/>
        </w:rPr>
        <w:t>сельского поселения Тихвинский сельсовет.</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b/>
          <w:sz w:val="28"/>
          <w:szCs w:val="28"/>
        </w:rPr>
        <w:t>1.6.6.</w:t>
      </w:r>
      <w:r w:rsidRPr="003A6224">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sz w:val="28"/>
          <w:szCs w:val="28"/>
        </w:rPr>
        <w:t>а) в создании и предоставлении услуг и сервисов, организации мероприятий  на территориях общего пользования поселения;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sz w:val="28"/>
          <w:szCs w:val="28"/>
        </w:rPr>
        <w:t>б) в производстве или размещении элементов благоустройства;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sz w:val="28"/>
          <w:szCs w:val="28"/>
        </w:rPr>
        <w:t>в) в комплексном благоустройстве отдельных территорий поселения;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sz w:val="28"/>
          <w:szCs w:val="28"/>
        </w:rPr>
        <w:t>д) в иных формах.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A6224">
        <w:rPr>
          <w:b/>
          <w:sz w:val="28"/>
          <w:szCs w:val="28"/>
        </w:rPr>
        <w:t>1.7. Требования к содержанию территории поселения 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A6224">
        <w:rPr>
          <w:b/>
          <w:sz w:val="28"/>
          <w:szCs w:val="28"/>
        </w:rPr>
        <w:t>внешнему облику поселения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3A6224" w:rsidRPr="003A6224"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8"/>
        <w:jc w:val="both"/>
        <w:rPr>
          <w:b/>
          <w:sz w:val="28"/>
          <w:szCs w:val="28"/>
        </w:rPr>
      </w:pPr>
      <w:r w:rsidRPr="003A6224">
        <w:rPr>
          <w:bCs/>
        </w:rPr>
        <w:t>1.7.1</w:t>
      </w:r>
      <w:r w:rsidRPr="003A6224">
        <w:rPr>
          <w:b/>
          <w:bCs/>
        </w:rPr>
        <w:t xml:space="preserve"> Территория поселения должна быть благоустроена в соответствии с требованиями нормативно-правовых актов и настоящих Правил.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b/>
          <w:sz w:val="28"/>
          <w:szCs w:val="28"/>
        </w:rPr>
        <w:t>1.7.2.</w:t>
      </w:r>
      <w:r w:rsidRPr="003A6224">
        <w:rPr>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A6224">
        <w:rPr>
          <w:b/>
          <w:sz w:val="28"/>
          <w:szCs w:val="28"/>
        </w:rPr>
        <w:t xml:space="preserve">1.7.3. </w:t>
      </w:r>
      <w:r w:rsidRPr="003A6224">
        <w:rPr>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b/>
          <w:sz w:val="28"/>
          <w:szCs w:val="28"/>
        </w:rPr>
        <w:t>1.7.4. На территории поселения не допускается:</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sz w:val="28"/>
          <w:szCs w:val="28"/>
        </w:rPr>
      </w:pPr>
      <w:r w:rsidRPr="003A6224">
        <w:rPr>
          <w:b/>
          <w:bCs/>
        </w:rPr>
        <w:lastRenderedPageBreak/>
        <w:t>Захламление территорий отходами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Свалка снега и сколов льда, грунта в неустановленных местах;</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Сжигание без специальных установок промышленных и коммунальных отходов строительного мусора, тары, уличного смета, листвы, травы;</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iCs/>
        </w:rPr>
        <w:t>Повреждение либо уничтожение газонов, деревьев, кустарников, цветников,</w:t>
      </w:r>
      <w:r w:rsidRPr="003A6224">
        <w:rPr>
          <w:b/>
          <w:bCs/>
        </w:rPr>
        <w:t xml:space="preserve"> дорожек и площадок, растительного слоя почвы</w:t>
      </w:r>
      <w:r w:rsidRPr="003A6224">
        <w:rPr>
          <w:b/>
          <w:bCs/>
          <w:iCs/>
        </w:rPr>
        <w:t xml:space="preserve">; </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Мойка, ремонт, техническое обслуживание транспортных средств и механизмов,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Выпас скота и домашней птицы в парках, скверах, во дворах жилых домов и других общественных местах;</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iCs/>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Сброс воды на проезжую часть улиц и дорог, на газоны, тротуары, проезды и площадки;</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iCs/>
        </w:rPr>
        <w:t xml:space="preserve"> Повреждение или загрязнение объектов общественного благоустройства и малых архитектурных форм;</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Размещение контейнеров и бункеров-накопителей для ТКО</w:t>
      </w:r>
      <w:r w:rsidRPr="003A6224">
        <w:rPr>
          <w:b/>
          <w:bCs/>
          <w:i/>
        </w:rPr>
        <w:t xml:space="preserve"> </w:t>
      </w:r>
      <w:r w:rsidRPr="003A6224">
        <w:rPr>
          <w:b/>
          <w:bCs/>
        </w:rPr>
        <w:t>на проезжей части, тротуарах, газонах;</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Установка на дорогах, улицах, на тротуарах и внутридворовых территориях железобетонных блоков, столбов, ограждений и других сооружений, а также складирование дров;</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 xml:space="preserve"> Самовольная установка ограждений, заборов; </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lastRenderedPageBreak/>
        <w:t>Купание в неустановленных местах;</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 xml:space="preserve"> Производство строительных, ремонтных, в том числе земляных, работ требующих выдачи разрешения, без соответствующих разрешений;</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Выдвижение или перемещение на проезжую часть дорог, улиц и проездов снега, счищаемого с   придомовых (прилегающих) территорий, территорий организаций,   учреждений, строительных площадок;</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Переброска, перемещение и складирование загрязненного снега, а также сколов льда на газоны, цветники, территории с зелеными насаждениями;</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Самовольное переоборудование   инженерных сооружений,  ограждений и других объектов;</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Содержание средств наружной информации (указатели и т.д.) в ненадлежащем состоянии (наличие дефектов внешнего вида и т.д.);</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Содержание элементов праздничного оформления в ненадлежащем состоянии (наличие дефектов внешнего вида и т.д.);</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Размещение элементов праздничного оформления, не прошедших согласования в соответствие с п.п. 3.13.4 п. 3.13 раздела 3 настоящих Правил;</w:t>
      </w:r>
    </w:p>
    <w:p w:rsidR="003A6224" w:rsidRPr="003A6224" w:rsidRDefault="003A6224" w:rsidP="003A6224">
      <w:pPr>
        <w:pStyle w:val="afc"/>
        <w:keepNext/>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284" w:firstLine="283"/>
        <w:contextualSpacing/>
        <w:jc w:val="both"/>
        <w:rPr>
          <w:b/>
          <w:bCs/>
        </w:rPr>
      </w:pPr>
      <w:r w:rsidRPr="003A6224">
        <w:rPr>
          <w:b/>
          <w:bCs/>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3A6224" w:rsidRPr="003A6224"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284"/>
        <w:contextualSpacing/>
        <w:jc w:val="both"/>
        <w:rPr>
          <w:b/>
          <w:bCs/>
        </w:rPr>
      </w:pPr>
      <w:r w:rsidRPr="003A6224">
        <w:rPr>
          <w:b/>
          <w:bCs/>
        </w:rPr>
        <w:t xml:space="preserve">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224">
        <w:rPr>
          <w:sz w:val="28"/>
          <w:szCs w:val="28"/>
        </w:rPr>
        <w:tab/>
      </w:r>
      <w:r w:rsidRPr="003A6224">
        <w:rPr>
          <w:b/>
          <w:sz w:val="28"/>
          <w:szCs w:val="28"/>
        </w:rPr>
        <w:t>1.8. Границы прилегающей территории определяются:</w:t>
      </w:r>
    </w:p>
    <w:p w:rsidR="003A6224" w:rsidRPr="00C8342D" w:rsidRDefault="003A6224" w:rsidP="003A6224">
      <w:pPr>
        <w:pStyle w:val="afc"/>
        <w:tabs>
          <w:tab w:val="left" w:pos="0"/>
        </w:tabs>
        <w:spacing w:before="0"/>
        <w:ind w:firstLine="720"/>
        <w:jc w:val="both"/>
        <w:rPr>
          <w:sz w:val="28"/>
          <w:szCs w:val="28"/>
        </w:rPr>
      </w:pPr>
      <w:r w:rsidRPr="00C8342D">
        <w:rPr>
          <w:bCs/>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rsidR="003A6224" w:rsidRPr="00C8342D" w:rsidRDefault="003A6224" w:rsidP="003A6224">
      <w:pPr>
        <w:pStyle w:val="afc"/>
        <w:tabs>
          <w:tab w:val="left" w:pos="0"/>
        </w:tabs>
        <w:spacing w:before="0"/>
        <w:ind w:firstLine="720"/>
        <w:jc w:val="both"/>
        <w:rPr>
          <w:bCs/>
        </w:rPr>
      </w:pPr>
      <w:r w:rsidRPr="00C8342D">
        <w:rPr>
          <w:bCs/>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3A6224" w:rsidRPr="00C8342D" w:rsidRDefault="003A6224" w:rsidP="003A6224">
      <w:pPr>
        <w:pStyle w:val="afc"/>
        <w:tabs>
          <w:tab w:val="left" w:pos="0"/>
        </w:tabs>
        <w:spacing w:before="0"/>
        <w:ind w:firstLine="720"/>
        <w:jc w:val="both"/>
        <w:rPr>
          <w:bCs/>
        </w:rPr>
      </w:pPr>
      <w:r w:rsidRPr="00C8342D">
        <w:rPr>
          <w:bCs/>
        </w:rPr>
        <w:t>в) гаражи, автостоянки, парковки – от 10 до 50 м (в зависимости от вместимости и значимости объекта) от периметра отведенной территории;</w:t>
      </w:r>
    </w:p>
    <w:p w:rsidR="003A6224" w:rsidRPr="00C8342D" w:rsidRDefault="003A6224" w:rsidP="003A6224">
      <w:pPr>
        <w:pStyle w:val="afc"/>
        <w:tabs>
          <w:tab w:val="left" w:pos="0"/>
        </w:tabs>
        <w:spacing w:before="0"/>
        <w:ind w:firstLine="720"/>
        <w:jc w:val="both"/>
        <w:rPr>
          <w:bCs/>
        </w:rPr>
      </w:pPr>
      <w:r w:rsidRPr="00C8342D">
        <w:rPr>
          <w:bCs/>
        </w:rPr>
        <w:t>г) промышленные объекты - не менее 50 м от периметра отведенной территории, подъездные пути к ним - до проезжей части улиц.</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224">
        <w:rPr>
          <w:sz w:val="28"/>
          <w:szCs w:val="28"/>
        </w:rPr>
        <w:t xml:space="preserve">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A6224">
        <w:rPr>
          <w:b/>
          <w:sz w:val="28"/>
          <w:szCs w:val="28"/>
        </w:rPr>
        <w:t>2. БЛАГОУСТРОЙСТВО И СОДЕРЖАНИЕ ТЕРРИТОРИИ ПОСЕЛЕНИЯ</w:t>
      </w:r>
    </w:p>
    <w:p w:rsidR="003A6224" w:rsidRPr="003A6224" w:rsidRDefault="003A6224" w:rsidP="003A6224">
      <w:pPr>
        <w:tabs>
          <w:tab w:val="left" w:pos="720"/>
        </w:tabs>
        <w:autoSpaceDE w:val="0"/>
        <w:autoSpaceDN w:val="0"/>
        <w:adjustRightInd w:val="0"/>
        <w:ind w:firstLine="720"/>
        <w:jc w:val="center"/>
        <w:outlineLvl w:val="1"/>
        <w:rPr>
          <w:b/>
          <w:sz w:val="28"/>
          <w:szCs w:val="28"/>
        </w:rPr>
      </w:pPr>
    </w:p>
    <w:p w:rsidR="003A6224" w:rsidRPr="003A6224" w:rsidRDefault="003A6224" w:rsidP="003A6224">
      <w:pPr>
        <w:tabs>
          <w:tab w:val="left" w:pos="720"/>
        </w:tabs>
        <w:autoSpaceDE w:val="0"/>
        <w:autoSpaceDN w:val="0"/>
        <w:adjustRightInd w:val="0"/>
        <w:ind w:firstLine="720"/>
        <w:jc w:val="both"/>
        <w:outlineLvl w:val="1"/>
        <w:rPr>
          <w:bCs/>
          <w:sz w:val="28"/>
          <w:szCs w:val="28"/>
        </w:rPr>
      </w:pPr>
      <w:r w:rsidRPr="003A6224">
        <w:rPr>
          <w:b/>
          <w:sz w:val="28"/>
          <w:szCs w:val="28"/>
        </w:rPr>
        <w:t>2.1</w:t>
      </w:r>
      <w:r w:rsidRPr="003A6224">
        <w:rPr>
          <w:sz w:val="28"/>
          <w:szCs w:val="28"/>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3A6224">
        <w:rPr>
          <w:bCs/>
          <w:sz w:val="28"/>
          <w:szCs w:val="28"/>
        </w:rPr>
        <w:t xml:space="preserve">работ согласно перечня, указанного в пункте 2.2 настоящих Правил.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bCs/>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bCs/>
          <w:sz w:val="28"/>
          <w:szCs w:val="28"/>
        </w:rPr>
      </w:pPr>
      <w:r w:rsidRPr="003A6224">
        <w:rPr>
          <w:b/>
          <w:bCs/>
          <w:sz w:val="28"/>
          <w:szCs w:val="28"/>
        </w:rPr>
        <w:lastRenderedPageBreak/>
        <w:t>2.2. Работы по благоустройству периодичность их выполнения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b/>
          <w:bCs/>
          <w:sz w:val="28"/>
          <w:szCs w:val="28"/>
        </w:rPr>
      </w:pPr>
      <w:r w:rsidRPr="003A6224">
        <w:rPr>
          <w:bCs/>
          <w:sz w:val="28"/>
          <w:szCs w:val="28"/>
        </w:rPr>
        <w:tab/>
      </w:r>
      <w:r w:rsidRPr="003A6224">
        <w:rPr>
          <w:b/>
          <w:bCs/>
          <w:sz w:val="28"/>
          <w:szCs w:val="28"/>
        </w:rPr>
        <w:t>2.2.1.</w:t>
      </w:r>
      <w:r w:rsidRPr="003A6224">
        <w:rPr>
          <w:bCs/>
          <w:sz w:val="28"/>
          <w:szCs w:val="28"/>
        </w:rPr>
        <w:t xml:space="preserve"> Перечень работ по благоустройству и периодичность их выполнения: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sz w:val="28"/>
          <w:szCs w:val="28"/>
        </w:rPr>
      </w:pPr>
      <w:r w:rsidRPr="003A6224">
        <w:rPr>
          <w:bCs/>
          <w:sz w:val="28"/>
          <w:szCs w:val="28"/>
        </w:rPr>
        <w:t>а) в летний период:</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sz w:val="28"/>
          <w:szCs w:val="28"/>
        </w:rPr>
      </w:pPr>
      <w:r w:rsidRPr="003A6224">
        <w:rPr>
          <w:bCs/>
          <w:sz w:val="28"/>
          <w:szCs w:val="28"/>
        </w:rPr>
        <w:t>уборка территории от мусора и грязи - ежедневно с поддержанием чистоты в течение дня;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sz w:val="28"/>
          <w:szCs w:val="28"/>
        </w:rPr>
      </w:pPr>
      <w:r w:rsidRPr="003A6224">
        <w:rPr>
          <w:bCs/>
          <w:sz w:val="28"/>
          <w:szCs w:val="28"/>
        </w:rPr>
        <w:t>вывоз мусора и смета,   на полигон твердых коммунальных отходов – два раза в неделю;</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sz w:val="28"/>
          <w:szCs w:val="28"/>
        </w:rPr>
      </w:pPr>
      <w:r w:rsidRPr="003A6224">
        <w:rPr>
          <w:bCs/>
          <w:sz w:val="28"/>
          <w:szCs w:val="28"/>
        </w:rPr>
        <w:t>скашивание травы - по мере необходимости (допустимая высота травостоя не более 15 см);</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sz w:val="28"/>
          <w:szCs w:val="28"/>
        </w:rPr>
      </w:pPr>
      <w:r w:rsidRPr="003A6224">
        <w:rPr>
          <w:bCs/>
          <w:sz w:val="28"/>
          <w:szCs w:val="28"/>
        </w:rPr>
        <w:t>ремонт дорожных покрытий, тротуаров, площадок - при образовании выбоин, ям, неровностей;</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sz w:val="28"/>
          <w:szCs w:val="28"/>
        </w:rPr>
      </w:pPr>
      <w:r w:rsidRPr="003A6224">
        <w:rPr>
          <w:bCs/>
          <w:sz w:val="28"/>
          <w:szCs w:val="28"/>
        </w:rPr>
        <w:t xml:space="preserve"> заделка трещин в асфальтобетонных покрытиях - при образовании трещин;</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sz w:val="28"/>
          <w:szCs w:val="28"/>
        </w:rPr>
      </w:pPr>
      <w:r w:rsidRPr="003A6224">
        <w:rPr>
          <w:bCs/>
          <w:sz w:val="28"/>
          <w:szCs w:val="28"/>
        </w:rPr>
        <w:t>ремонт и покраска малых архитектурных форм (далее - МАФ) - в зависимости от их технического состояния;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sz w:val="28"/>
          <w:szCs w:val="28"/>
        </w:rPr>
      </w:pPr>
      <w:r w:rsidRPr="003A6224">
        <w:rPr>
          <w:bCs/>
          <w:sz w:val="28"/>
          <w:szCs w:val="28"/>
        </w:rPr>
        <w:t>уход за зелеными насаждениями (снос аварийных деревьев, вырубка поросли) - в течение периода;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sz w:val="28"/>
          <w:szCs w:val="28"/>
        </w:rPr>
      </w:pPr>
      <w:r w:rsidRPr="003A6224">
        <w:rPr>
          <w:bCs/>
          <w:sz w:val="28"/>
          <w:szCs w:val="28"/>
        </w:rPr>
        <w:t xml:space="preserve"> б) в зимний период:</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sz w:val="28"/>
          <w:szCs w:val="28"/>
        </w:rPr>
      </w:pPr>
      <w:r w:rsidRPr="003A6224">
        <w:rPr>
          <w:bCs/>
          <w:sz w:val="28"/>
          <w:szCs w:val="28"/>
        </w:rPr>
        <w:t xml:space="preserve"> снегоочистка проезжей части дорог   на всю ширину - в течение 6 часов после снегопада;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sz w:val="28"/>
          <w:szCs w:val="28"/>
        </w:rPr>
      </w:pPr>
      <w:r w:rsidRPr="003A6224">
        <w:rPr>
          <w:bCs/>
          <w:sz w:val="28"/>
          <w:szCs w:val="28"/>
        </w:rPr>
        <w:t>уборка и вывоз мусора на полигон твердых коммунальных отходов - по мере необходимости;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shd w:val="clear" w:color="auto" w:fill="FFFFFF"/>
        </w:rPr>
      </w:pPr>
      <w:r w:rsidRPr="003A6224">
        <w:rPr>
          <w:b/>
          <w:sz w:val="28"/>
          <w:szCs w:val="28"/>
          <w:shd w:val="clear" w:color="auto" w:fill="FFFFFF"/>
        </w:rPr>
        <w:t>2.2.2.</w:t>
      </w:r>
      <w:r w:rsidRPr="003A6224">
        <w:rPr>
          <w:sz w:val="28"/>
          <w:szCs w:val="28"/>
          <w:shd w:val="clear" w:color="auto" w:fill="FFFFFF"/>
        </w:rPr>
        <w:t xml:space="preserve"> </w:t>
      </w:r>
      <w:r w:rsidRPr="003A6224">
        <w:rPr>
          <w:bCs/>
          <w:sz w:val="28"/>
          <w:szCs w:val="28"/>
        </w:rPr>
        <w:t>Летний период</w:t>
      </w:r>
      <w:r w:rsidRPr="003A6224">
        <w:rPr>
          <w:sz w:val="28"/>
          <w:szCs w:val="28"/>
          <w:shd w:val="clear" w:color="auto" w:fill="FFFFFF"/>
        </w:rPr>
        <w:t xml:space="preserve"> в поселении устанавливается с 8 апреля по                      15 октября. </w:t>
      </w:r>
      <w:r w:rsidRPr="003A6224">
        <w:rPr>
          <w:bCs/>
          <w:sz w:val="28"/>
          <w:szCs w:val="28"/>
        </w:rPr>
        <w:t>Зимний период</w:t>
      </w:r>
      <w:r w:rsidRPr="003A6224">
        <w:rPr>
          <w:sz w:val="28"/>
          <w:szCs w:val="28"/>
          <w:shd w:val="clear" w:color="auto" w:fill="FFFFFF"/>
        </w:rPr>
        <w:t xml:space="preserve"> в поселении устанавливается с 8 октября по 15 апреля.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shd w:val="clear" w:color="auto" w:fill="FFFFFF"/>
        </w:rPr>
      </w:pPr>
      <w:r w:rsidRPr="003A6224">
        <w:rPr>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sidRPr="003A6224">
        <w:rPr>
          <w:b/>
          <w:sz w:val="28"/>
          <w:szCs w:val="28"/>
          <w:shd w:val="clear" w:color="auto" w:fill="FFFFFF"/>
        </w:rPr>
        <w:t>2.2.3.</w:t>
      </w:r>
      <w:r w:rsidRPr="003A6224">
        <w:rPr>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sidRPr="003A6224">
        <w:rPr>
          <w:b/>
          <w:sz w:val="28"/>
          <w:szCs w:val="28"/>
        </w:rPr>
        <w:t>2.2.4.</w:t>
      </w:r>
      <w:r w:rsidRPr="003A6224">
        <w:rPr>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sidRPr="003A6224">
        <w:rPr>
          <w:b/>
          <w:sz w:val="28"/>
          <w:szCs w:val="28"/>
        </w:rPr>
        <w:t xml:space="preserve">2.2.5. </w:t>
      </w:r>
      <w:r w:rsidRPr="003A6224">
        <w:rPr>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sidRPr="003A6224">
        <w:rPr>
          <w:sz w:val="28"/>
          <w:szCs w:val="28"/>
        </w:rPr>
        <w:t xml:space="preserve"> Акарицидная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м,   кладбища и т.д.) проводится в соответствии с Санитарно-эпидемиологическими правилами СП 3.1.3.2352-08 «Профилактика клещевого энцефалита».</w:t>
      </w:r>
    </w:p>
    <w:p w:rsidR="003A6224" w:rsidRPr="003A6224" w:rsidRDefault="003A6224" w:rsidP="003A622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rPr>
      </w:pPr>
    </w:p>
    <w:p w:rsidR="003A6224" w:rsidRPr="003A6224" w:rsidRDefault="003A6224" w:rsidP="003A622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rPr>
      </w:pPr>
      <w:r w:rsidRPr="003A6224">
        <w:rPr>
          <w:b/>
          <w:szCs w:val="28"/>
        </w:rPr>
        <w:lastRenderedPageBreak/>
        <w:t>2.3. Благоустройство территории общего пользования и порядок пользования такими территориями</w:t>
      </w:r>
    </w:p>
    <w:p w:rsidR="003A6224" w:rsidRPr="003A6224" w:rsidRDefault="003A6224" w:rsidP="003A622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rPr>
      </w:pPr>
    </w:p>
    <w:p w:rsidR="003A6224" w:rsidRPr="003A6224" w:rsidRDefault="003A6224" w:rsidP="00C8342D">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rPr>
      </w:pPr>
      <w:r w:rsidRPr="003A6224">
        <w:rPr>
          <w:b/>
          <w:szCs w:val="28"/>
        </w:rPr>
        <w:t>2.3.1. Организация уборки территории поселения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3A6224">
        <w:rPr>
          <w:b/>
          <w:sz w:val="28"/>
          <w:szCs w:val="28"/>
        </w:rPr>
        <w:t xml:space="preserve"> </w:t>
      </w:r>
      <w:r w:rsidRPr="003A6224">
        <w:rPr>
          <w:sz w:val="28"/>
          <w:szCs w:val="28"/>
        </w:rPr>
        <w:t xml:space="preserve"> В зимний период территории организаций, учреждений, предприятий, придомовые,   территории общего пользования подлежат регулярной уборке от снега.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3A6224">
        <w:rPr>
          <w:sz w:val="28"/>
          <w:szCs w:val="28"/>
        </w:rPr>
        <w:t>Убираемый снег должен вывозиться в места для приема снега.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sidRPr="003A6224">
        <w:rPr>
          <w:sz w:val="28"/>
          <w:szCs w:val="28"/>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сельского поселения.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8"/>
          <w:szCs w:val="28"/>
        </w:rPr>
      </w:pPr>
      <w:r w:rsidRPr="003A6224">
        <w:rPr>
          <w:sz w:val="28"/>
          <w:szCs w:val="28"/>
        </w:rPr>
        <w:t xml:space="preserve">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3A6224">
        <w:rPr>
          <w:b/>
          <w:sz w:val="28"/>
          <w:szCs w:val="28"/>
        </w:rPr>
        <w:t>2.4.   Содержание территорий частного жилищного фонда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b/>
          <w:sz w:val="28"/>
          <w:szCs w:val="28"/>
        </w:rPr>
        <w:t>2.4.1.</w:t>
      </w:r>
      <w:r w:rsidRPr="003A6224">
        <w:rPr>
          <w:sz w:val="28"/>
          <w:szCs w:val="28"/>
        </w:rPr>
        <w:t xml:space="preserve"> Собственники индивидуальных жилых домов за счет собственных средств обязаны: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обеспечивать вывоз отходов по договору со специализированной организацией;</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складировать отходы только в специально отведенных для этого местах (контейнерных площадках);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поддерживать в надлежащем санитарном состоянии прилегающие к домовладению территории, производить на ней покос травы;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не допускать строительство выгребов вне территории домовладения, самовольное подключение к сетям и коммуникациям;</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обеспечивать своевременную очистку выгребов, подъезд к ним ассенизационного транспорта;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не допускать подтопления соседних участков, улиц и проездов;</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3A6224">
        <w:rPr>
          <w:sz w:val="28"/>
          <w:szCs w:val="28"/>
        </w:rPr>
        <w:t>- выполнять другие обязанности, предусмотренные действующим законодательством и настоящими Правилами.</w:t>
      </w:r>
    </w:p>
    <w:p w:rsidR="003A6224" w:rsidRPr="003A6224" w:rsidRDefault="003A6224" w:rsidP="003A6224">
      <w:pPr>
        <w:pStyle w:val="HTML"/>
        <w:ind w:firstLine="708"/>
        <w:jc w:val="both"/>
        <w:rPr>
          <w:rFonts w:ascii="Times New Roman" w:hAnsi="Times New Roman" w:cs="Times New Roman"/>
          <w:sz w:val="28"/>
          <w:szCs w:val="28"/>
        </w:rPr>
      </w:pPr>
      <w:r w:rsidRPr="003A6224">
        <w:rPr>
          <w:rFonts w:ascii="Times New Roman" w:hAnsi="Times New Roman" w:cs="Times New Roman"/>
          <w:sz w:val="28"/>
          <w:szCs w:val="28"/>
        </w:rPr>
        <w:lastRenderedPageBreak/>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3A6224">
        <w:rPr>
          <w:b/>
          <w:sz w:val="28"/>
          <w:szCs w:val="28"/>
        </w:rPr>
        <w:t xml:space="preserve">    2.5. Задачи собственников, владельцев, пользователей, арендаторов</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sidRPr="003A6224">
        <w:rPr>
          <w:b/>
          <w:sz w:val="28"/>
          <w:szCs w:val="28"/>
        </w:rPr>
        <w:t>2.5.1.</w:t>
      </w:r>
      <w:r w:rsidRPr="003A6224">
        <w:rPr>
          <w:sz w:val="28"/>
          <w:szCs w:val="28"/>
        </w:rPr>
        <w:t xml:space="preserve"> Собственники, владельцы, пользователи, арендаторы зданий (помещений), строений и сооружений,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sidRPr="003A6224">
        <w:rPr>
          <w:b/>
          <w:sz w:val="28"/>
          <w:szCs w:val="28"/>
        </w:rPr>
        <w:t>2.5.2.</w:t>
      </w:r>
      <w:r w:rsidRPr="003A6224">
        <w:rPr>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b/>
          <w:i/>
          <w:sz w:val="28"/>
          <w:szCs w:val="28"/>
        </w:rPr>
      </w:pPr>
      <w:r w:rsidRPr="003A6224">
        <w:rPr>
          <w:b/>
          <w:sz w:val="28"/>
          <w:szCs w:val="28"/>
        </w:rPr>
        <w:t xml:space="preserve"> </w:t>
      </w:r>
    </w:p>
    <w:p w:rsidR="003A6224" w:rsidRPr="003A6224" w:rsidRDefault="003A6224" w:rsidP="003A6224">
      <w:pPr>
        <w:pStyle w:val="2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r w:rsidRPr="003A6224">
        <w:rPr>
          <w:rFonts w:ascii="Times New Roman" w:hAnsi="Times New Roman"/>
          <w:b/>
          <w:sz w:val="28"/>
          <w:szCs w:val="28"/>
        </w:rPr>
        <w:t>2.6.   Освещение территорий общего пользования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sidRPr="003A6224">
        <w:rPr>
          <w:b/>
          <w:sz w:val="28"/>
          <w:szCs w:val="28"/>
        </w:rPr>
        <w:t xml:space="preserve">2.6.1. </w:t>
      </w:r>
      <w:r w:rsidRPr="003A6224">
        <w:rPr>
          <w:sz w:val="28"/>
          <w:szCs w:val="28"/>
        </w:rPr>
        <w:t>Освещение территорий общего пользования обеспечивается администрацией поселения.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sidRPr="003A6224">
        <w:rPr>
          <w:b/>
          <w:sz w:val="28"/>
          <w:szCs w:val="28"/>
        </w:rPr>
        <w:t>2.6.2.</w:t>
      </w:r>
      <w:r w:rsidRPr="003A6224">
        <w:rPr>
          <w:sz w:val="28"/>
          <w:szCs w:val="28"/>
        </w:rPr>
        <w:t xml:space="preserve"> Освещение улиц и дорог местного значения должно осуществляться в соответствии с требованиями ГОСТ Р 50597-209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sidRPr="003A6224">
        <w:rPr>
          <w:b/>
          <w:sz w:val="28"/>
          <w:szCs w:val="28"/>
        </w:rPr>
        <w:t>2.6.3.</w:t>
      </w:r>
      <w:r w:rsidRPr="003A6224">
        <w:rPr>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3A6224" w:rsidRPr="003A6224" w:rsidRDefault="003A6224" w:rsidP="003A6224">
      <w:pPr>
        <w:pStyle w:val="HTML"/>
        <w:jc w:val="center"/>
        <w:rPr>
          <w:rFonts w:ascii="Times New Roman" w:hAnsi="Times New Roman" w:cs="Times New Roman"/>
          <w:b/>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1"/>
        <w:rPr>
          <w:b/>
          <w:sz w:val="28"/>
          <w:szCs w:val="28"/>
        </w:rPr>
      </w:pPr>
      <w:r w:rsidRPr="003A6224">
        <w:rPr>
          <w:b/>
          <w:sz w:val="28"/>
          <w:szCs w:val="28"/>
        </w:rPr>
        <w:t>2.7. Обращение с отходами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sidRPr="003A6224">
        <w:rPr>
          <w:b/>
          <w:sz w:val="28"/>
          <w:szCs w:val="28"/>
        </w:rPr>
        <w:t xml:space="preserve">2.7.1.  </w:t>
      </w:r>
      <w:r w:rsidRPr="003A6224">
        <w:rPr>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1"/>
        <w:rPr>
          <w:sz w:val="28"/>
          <w:szCs w:val="28"/>
        </w:rPr>
      </w:pPr>
      <w:r w:rsidRPr="003A6224">
        <w:rPr>
          <w:b/>
          <w:sz w:val="28"/>
          <w:szCs w:val="28"/>
        </w:rPr>
        <w:t>2.7.2.</w:t>
      </w:r>
      <w:r w:rsidRPr="003A6224">
        <w:rPr>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3A6224" w:rsidRPr="003A6224" w:rsidRDefault="003A6224" w:rsidP="003A622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A6224">
        <w:rPr>
          <w:b/>
          <w:bCs/>
          <w:sz w:val="28"/>
          <w:szCs w:val="28"/>
        </w:rPr>
        <w:t xml:space="preserve">           2.8.</w:t>
      </w:r>
      <w:r w:rsidRPr="003A6224">
        <w:rPr>
          <w:b/>
          <w:sz w:val="28"/>
          <w:szCs w:val="28"/>
        </w:rPr>
        <w:t xml:space="preserve"> Требования к передвижению механических транспортных средств на территории поселения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3A6224">
        <w:rPr>
          <w:b/>
          <w:sz w:val="28"/>
          <w:szCs w:val="28"/>
        </w:rPr>
        <w:t>2.8.1.</w:t>
      </w:r>
      <w:r w:rsidRPr="003A6224">
        <w:rPr>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3A6224" w:rsidRPr="003A6224" w:rsidRDefault="003A6224" w:rsidP="003A622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A6224">
        <w:rPr>
          <w:rFonts w:ascii="Times New Roman" w:hAnsi="Times New Roman" w:cs="Times New Roman"/>
          <w:b/>
          <w:sz w:val="28"/>
          <w:szCs w:val="28"/>
        </w:rPr>
        <w:t>2.8.2.</w:t>
      </w:r>
      <w:r w:rsidRPr="003A6224">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3A6224" w:rsidRPr="003A6224" w:rsidRDefault="003A6224" w:rsidP="003A622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A6224">
        <w:rPr>
          <w:rFonts w:ascii="Times New Roman" w:hAnsi="Times New Roman" w:cs="Times New Roman"/>
          <w:b/>
          <w:sz w:val="28"/>
          <w:szCs w:val="28"/>
        </w:rPr>
        <w:lastRenderedPageBreak/>
        <w:t>2.8.3.</w:t>
      </w:r>
      <w:r w:rsidRPr="003A6224">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3A6224" w:rsidRPr="003A6224" w:rsidRDefault="003A6224" w:rsidP="003A622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A6224">
        <w:rPr>
          <w:rFonts w:ascii="Times New Roman" w:hAnsi="Times New Roman" w:cs="Times New Roman"/>
          <w:b/>
          <w:sz w:val="28"/>
          <w:szCs w:val="28"/>
        </w:rPr>
        <w:t>2.8.4.</w:t>
      </w:r>
      <w:r w:rsidRPr="003A6224">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rsidR="003A6224" w:rsidRPr="003A6224" w:rsidRDefault="003A6224" w:rsidP="003A622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A6224">
        <w:rPr>
          <w:rFonts w:ascii="Times New Roman" w:hAnsi="Times New Roman" w:cs="Times New Roman"/>
          <w:b/>
          <w:sz w:val="28"/>
          <w:szCs w:val="28"/>
        </w:rPr>
        <w:t>2.8.5.</w:t>
      </w:r>
      <w:r w:rsidRPr="003A6224">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3A6224" w:rsidRPr="003A6224" w:rsidRDefault="003A6224" w:rsidP="003A622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A6224">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A6224">
        <w:rPr>
          <w:rFonts w:ascii="Times New Roman" w:hAnsi="Times New Roman" w:cs="Times New Roman"/>
          <w:b/>
          <w:sz w:val="28"/>
          <w:szCs w:val="28"/>
        </w:rPr>
        <w:t>.</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0"/>
        <w:rPr>
          <w:sz w:val="28"/>
          <w:szCs w:val="28"/>
        </w:rPr>
      </w:pPr>
      <w:r w:rsidRPr="003A6224">
        <w:rPr>
          <w:b/>
          <w:sz w:val="28"/>
          <w:szCs w:val="28"/>
        </w:rPr>
        <w:t>2.8.6.</w:t>
      </w:r>
      <w:r w:rsidRPr="003A6224">
        <w:rPr>
          <w:sz w:val="28"/>
          <w:szCs w:val="28"/>
        </w:rPr>
        <w:t xml:space="preserve"> Не допускается движение тракторов и других самоходных машин на гусеничном ходу по дорогам с асфальто- и цементобетонным покрытием.</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1"/>
        <w:rPr>
          <w:sz w:val="28"/>
          <w:szCs w:val="28"/>
        </w:rPr>
      </w:pPr>
      <w:r w:rsidRPr="003A6224">
        <w:rPr>
          <w:b/>
          <w:sz w:val="28"/>
          <w:szCs w:val="28"/>
        </w:rPr>
        <w:t>2.8.7.</w:t>
      </w:r>
      <w:r w:rsidRPr="003A6224">
        <w:rPr>
          <w:sz w:val="28"/>
          <w:szCs w:val="28"/>
        </w:rPr>
        <w:t xml:space="preserve"> 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outlineLvl w:val="1"/>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center"/>
        <w:outlineLvl w:val="1"/>
        <w:rPr>
          <w:sz w:val="28"/>
          <w:szCs w:val="28"/>
        </w:rPr>
      </w:pPr>
      <w:r w:rsidRPr="003A6224">
        <w:rPr>
          <w:b/>
          <w:bCs/>
          <w:sz w:val="28"/>
          <w:szCs w:val="28"/>
        </w:rPr>
        <w:t>2.9. Размещение и содержание детских и спортивных площадок  малых архитектурных форм</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sz w:val="28"/>
          <w:szCs w:val="28"/>
        </w:rPr>
      </w:pPr>
      <w:r w:rsidRPr="00C8342D">
        <w:rPr>
          <w:bCs/>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3A6224" w:rsidRPr="003A6224"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
          <w:bCs/>
        </w:rPr>
      </w:pPr>
    </w:p>
    <w:p w:rsidR="003A6224" w:rsidRPr="00C8342D" w:rsidRDefault="003A6224" w:rsidP="00C8342D">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rPr>
          <w:bCs/>
        </w:rPr>
      </w:pPr>
      <w:bookmarkStart w:id="0" w:name="_Toc35598316"/>
      <w:r w:rsidRPr="00C8342D">
        <w:rPr>
          <w:bCs/>
        </w:rPr>
        <w:t>2.9.1. Детские площадки</w:t>
      </w:r>
      <w:bookmarkEnd w:id="0"/>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xml:space="preserve">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(12-8 лет). Детские площадки могут быть организованы в виде отдельных площадок </w:t>
      </w:r>
      <w:r w:rsidRPr="00C8342D">
        <w:rPr>
          <w:bCs/>
        </w:rPr>
        <w:lastRenderedPageBreak/>
        <w:t>для различных возрастных групп или как комплексные игровые площадки с зонированием по возрастным интересам.</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2.9.1.2</w:t>
      </w:r>
      <w:r w:rsidRPr="00C8342D">
        <w:rPr>
          <w:bCs/>
          <w:shd w:val="clear" w:color="auto" w:fill="FFFFFF"/>
        </w:rPr>
        <w:t xml:space="preserve">. </w:t>
      </w:r>
      <w:r w:rsidRPr="00C8342D">
        <w:rPr>
          <w:bCs/>
        </w:rPr>
        <w:t>Расстояние от окон жилых домов и общественных зданий до границ детских площадок преддошкольного,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rsidR="003A6224" w:rsidRPr="003A6224"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
          <w:bCs/>
        </w:rPr>
      </w:pPr>
      <w:r w:rsidRPr="00C8342D">
        <w:rPr>
          <w:bCs/>
        </w:rPr>
        <w:t>2.9.1.3.</w:t>
      </w:r>
      <w:r w:rsidRPr="003A6224">
        <w:rPr>
          <w:b/>
          <w:bCs/>
        </w:rPr>
        <w:t xml:space="preserve"> </w:t>
      </w:r>
      <w:r w:rsidRPr="00C8342D">
        <w:rPr>
          <w:bCs/>
        </w:rPr>
        <w:t>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Pr="003A6224">
        <w:rPr>
          <w:b/>
          <w:bCs/>
        </w:rPr>
        <w:t>.</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2.9.1.6. Детские площадки озеленяются посадками деревьев и кустарника с учетом их инсоляции в течение 5 часов светового дня. На детских площадках для детей преддошкольного,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2.9.1.9.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2.9.1.10.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2.9.1.11.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2.9.1.12.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lastRenderedPageBreak/>
        <w:t>2.9.1.13.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2.9.1.14.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2.9.1.15.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2.9.1.16.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2.9.1.17.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2.9.1.18.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2.9.1.19.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2.9.1.20.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При чрезвычайной ситуации доступы должны обеспечить возможность детям покинуть оборудование.</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xml:space="preserve">2.9.1.21.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2.9.1.22. Песок в песочнице (при её наличии на детской площадке) не должен содержать мусора, экскрементов животных, большого количества насекомых.</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2.9.1.23.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а также скашивание борщевика сосновского  на ранних этапах его развития.</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2.9.1.24.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A6224" w:rsidRPr="003A6224"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
          <w:bCs/>
        </w:rPr>
      </w:pPr>
      <w:r w:rsidRPr="00C8342D">
        <w:rPr>
          <w:bCs/>
        </w:rPr>
        <w:lastRenderedPageBreak/>
        <w:t>2.9.1.25.Средства наружного освещения должны содержаться в исправном состоянии, осветительная арматура и/или опора освещения не должны иметь механических</w:t>
      </w:r>
      <w:r w:rsidRPr="003A6224">
        <w:rPr>
          <w:b/>
          <w:bCs/>
        </w:rPr>
        <w:t xml:space="preserve"> </w:t>
      </w:r>
      <w:r w:rsidRPr="00C8342D">
        <w:rPr>
          <w:bCs/>
        </w:rPr>
        <w:t>повреждений и</w:t>
      </w:r>
      <w:r w:rsidRPr="003A6224">
        <w:rPr>
          <w:b/>
          <w:bCs/>
        </w:rPr>
        <w:t xml:space="preserve"> </w:t>
      </w:r>
      <w:r w:rsidRPr="00C8342D">
        <w:rPr>
          <w:bCs/>
        </w:rPr>
        <w:t>ржавчины, плафоны должны быть чистыми и не иметь трещин и сколов.</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2.9.1.26. На детских, спортивных площадках, площадках для отдыха запрещается:</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курить;</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spacing w:val="2"/>
        </w:rPr>
        <w:t>- складировать снег, смет, листву, порубочные остатки;</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пользоваться детским игровым оборудованием лицам, старше 8 лет и весом более 70кг;</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приносить и распивать пиво и другие спиртные напитки;</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выгуливать домашних животных;</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использовать  игровое оборудование не по назначению, наносить ущерб оборудованию;</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парковать автотранспорт;</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разжигать костры, пользоваться пиротехническими и прочими взрывчатыми веществами;</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загрязнять территорию зеленых насаждений мусором;</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ломать и портить деревья, кустарники, газон;</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ломать и переставлять скамейки и урны;</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xml:space="preserve">- проводить любые виды работ без согласования с администрацией. </w:t>
      </w:r>
    </w:p>
    <w:p w:rsidR="003A6224" w:rsidRPr="003A6224"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
          <w:bCs/>
        </w:rPr>
      </w:pPr>
    </w:p>
    <w:p w:rsidR="003A6224" w:rsidRPr="003A6224" w:rsidRDefault="003A6224" w:rsidP="003A622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val="0"/>
          <w:sz w:val="28"/>
          <w:szCs w:val="28"/>
        </w:rPr>
      </w:pPr>
      <w:bookmarkStart w:id="1" w:name="_Toc35598317"/>
      <w:r w:rsidRPr="003A6224">
        <w:rPr>
          <w:sz w:val="28"/>
          <w:szCs w:val="28"/>
        </w:rPr>
        <w:t>2.9.2. Спортивные площадки</w:t>
      </w:r>
      <w:bookmarkEnd w:id="1"/>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sz w:val="28"/>
          <w:szCs w:val="28"/>
        </w:rPr>
      </w:pPr>
      <w:r w:rsidRPr="00C8342D">
        <w:rPr>
          <w:bCs/>
        </w:rPr>
        <w:t>2.9.2.1.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 xml:space="preserve">2.9.2.4. Спортивные площадки оборудуются сетчатым ограждением высотой 2,5-3 м, а в местах примыкания спортивных площадок друг к другу – высотой не менее 1,2 м. </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2.9.2.5.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t>2.9.2.6.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r w:rsidRPr="00C8342D">
        <w:rPr>
          <w:bCs/>
        </w:rPr>
        <w:lastRenderedPageBreak/>
        <w:t>2.9.2.7.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both"/>
        <w:rPr>
          <w:bCs/>
        </w:rPr>
      </w:pPr>
    </w:p>
    <w:p w:rsidR="003A6224" w:rsidRPr="00C8342D"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jc w:val="center"/>
        <w:rPr>
          <w:bCs/>
        </w:rPr>
      </w:pPr>
      <w:bookmarkStart w:id="2" w:name="_Toc35598318"/>
      <w:r w:rsidRPr="00C8342D">
        <w:rPr>
          <w:bCs/>
        </w:rPr>
        <w:t xml:space="preserve">2.9.3. </w:t>
      </w:r>
      <w:bookmarkEnd w:id="2"/>
      <w:r w:rsidRPr="00C8342D">
        <w:rPr>
          <w:bCs/>
        </w:rPr>
        <w:t xml:space="preserve">   Малые архитектурные формы и объекты общественного благоустройства</w:t>
      </w:r>
    </w:p>
    <w:p w:rsidR="003A6224" w:rsidRPr="00C8342D" w:rsidRDefault="003A6224" w:rsidP="003A622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708"/>
        <w:jc w:val="both"/>
        <w:rPr>
          <w:szCs w:val="28"/>
        </w:rPr>
      </w:pPr>
      <w:r w:rsidRPr="00C8342D">
        <w:rPr>
          <w:szCs w:val="28"/>
        </w:rPr>
        <w:t xml:space="preserve">2.9.3.1. Малые архитектурные формы (далее – МАФ) и объекты общественного благоустройства (далее – ООБ) могут быть как функциональными, так и декоративными. </w:t>
      </w:r>
    </w:p>
    <w:p w:rsidR="003A6224" w:rsidRPr="00C8342D" w:rsidRDefault="003A6224" w:rsidP="003A622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firstLine="708"/>
        <w:jc w:val="both"/>
        <w:rPr>
          <w:szCs w:val="28"/>
        </w:rPr>
      </w:pPr>
      <w:r w:rsidRPr="00C8342D">
        <w:rPr>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 xml:space="preserve">2.9.3.2.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2.9.3.3. Для постоянного содержания цветочных ваз и урн в хорошем внешнем и санитарно-гигиеническом состоянии необходимо:</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а) своевременно убирать все сломанные или ремонтировать частично поврежденные урны и вазы;</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б) протирать внешние стенки влажной тряпкой с удалением подтеков и грязи;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в) собирать и удалять мусор, отцветшие соцветия и цветы, засохшие листья.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2.9.3.4. В летнее время проводится постоянный осмотр всех МАФ, их своевременный ремонт или замена, неоднократный обмыв с применением моющих средств.</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2.9.3.5.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3A6224" w:rsidRPr="00C8342D" w:rsidRDefault="003A6224" w:rsidP="003A6224">
      <w:pPr>
        <w:pStyle w:val="2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8"/>
          <w:szCs w:val="28"/>
        </w:rPr>
      </w:pPr>
      <w:r w:rsidRPr="00C8342D">
        <w:rPr>
          <w:rFonts w:ascii="Times New Roman" w:hAnsi="Times New Roman"/>
          <w:sz w:val="28"/>
          <w:szCs w:val="28"/>
        </w:rPr>
        <w:t>2.9.3.6. Декоративные парковые скульптуры, монументальные скульптуры, беседки,  быть в исправном и чистом состоянии.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8342D">
        <w:rPr>
          <w:sz w:val="28"/>
          <w:szCs w:val="28"/>
        </w:rPr>
        <w:t xml:space="preserve">          2.9</w:t>
      </w:r>
      <w:r w:rsidRPr="00C8342D">
        <w:rPr>
          <w:bCs/>
          <w:sz w:val="28"/>
          <w:szCs w:val="28"/>
        </w:rPr>
        <w:t>.</w:t>
      </w:r>
      <w:r w:rsidRPr="00C8342D">
        <w:rPr>
          <w:sz w:val="28"/>
          <w:szCs w:val="28"/>
        </w:rPr>
        <w:t xml:space="preserve">3.7. </w:t>
      </w:r>
      <w:r w:rsidRPr="00C8342D">
        <w:rPr>
          <w:rStyle w:val="apple-converted-space"/>
          <w:sz w:val="28"/>
          <w:szCs w:val="28"/>
          <w:shd w:val="clear" w:color="auto" w:fill="FFFFFF"/>
        </w:rPr>
        <w:t xml:space="preserve"> В целях обеспечения сохранности объектов культурного наследия </w:t>
      </w:r>
      <w:r w:rsidRPr="00C8342D">
        <w:rPr>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C8342D">
        <w:rPr>
          <w:sz w:val="28"/>
          <w:szCs w:val="28"/>
        </w:rPr>
        <w:tab/>
      </w:r>
    </w:p>
    <w:p w:rsidR="003A6224" w:rsidRPr="00C8342D" w:rsidRDefault="003A6224" w:rsidP="003A6224">
      <w:pPr>
        <w:pStyle w:val="2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8"/>
          <w:szCs w:val="28"/>
        </w:rPr>
      </w:pPr>
      <w:r w:rsidRPr="00C8342D">
        <w:rPr>
          <w:rFonts w:ascii="Times New Roman" w:hAnsi="Times New Roman"/>
          <w:sz w:val="28"/>
          <w:szCs w:val="28"/>
        </w:rPr>
        <w:t>2.9.3.8.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3A6224" w:rsidRPr="00C8342D" w:rsidRDefault="003A6224" w:rsidP="003A6224">
      <w:pPr>
        <w:pStyle w:val="2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8"/>
          <w:szCs w:val="28"/>
        </w:rPr>
      </w:pPr>
      <w:r w:rsidRPr="00C8342D">
        <w:rPr>
          <w:rFonts w:ascii="Times New Roman" w:hAnsi="Times New Roman"/>
          <w:sz w:val="28"/>
          <w:szCs w:val="28"/>
        </w:rPr>
        <w:t xml:space="preserve">2.9.3.9.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3A6224">
        <w:rPr>
          <w:b/>
          <w:bCs/>
          <w:sz w:val="28"/>
          <w:szCs w:val="28"/>
        </w:rPr>
        <w:t xml:space="preserve">3. ОХРАНА И СОДЕРЖАНИЕ ЗЕЛЕНЫХ НАСАЖДЕНИЙ  </w:t>
      </w:r>
    </w:p>
    <w:p w:rsidR="003A6224" w:rsidRPr="003A6224"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sz w:val="28"/>
          <w:szCs w:val="28"/>
        </w:rPr>
      </w:pPr>
    </w:p>
    <w:p w:rsidR="003A6224" w:rsidRPr="003A6224"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sz w:val="28"/>
          <w:szCs w:val="28"/>
        </w:rPr>
      </w:pPr>
      <w:r w:rsidRPr="003A6224">
        <w:rPr>
          <w:b/>
          <w:sz w:val="28"/>
          <w:szCs w:val="28"/>
        </w:rPr>
        <w:t>3.1. Общие положения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A6224">
        <w:rPr>
          <w:sz w:val="28"/>
          <w:szCs w:val="28"/>
        </w:rPr>
        <w:tab/>
      </w:r>
      <w:r w:rsidRPr="00C8342D">
        <w:rPr>
          <w:bCs/>
          <w:sz w:val="28"/>
          <w:szCs w:val="28"/>
        </w:rPr>
        <w:t>3</w:t>
      </w:r>
      <w:r w:rsidRPr="00C8342D">
        <w:rPr>
          <w:sz w:val="28"/>
          <w:szCs w:val="28"/>
        </w:rPr>
        <w:t>.1.1. Охрану зеленых насаждений на территории поселения осуществляет администрация поселения.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8342D">
        <w:rPr>
          <w:sz w:val="28"/>
          <w:szCs w:val="28"/>
        </w:rPr>
        <w:tab/>
      </w:r>
      <w:r w:rsidRPr="00C8342D">
        <w:rPr>
          <w:bCs/>
          <w:sz w:val="28"/>
          <w:szCs w:val="28"/>
        </w:rPr>
        <w:t>3</w:t>
      </w:r>
      <w:r w:rsidRPr="00C8342D">
        <w:rPr>
          <w:sz w:val="28"/>
          <w:szCs w:val="28"/>
        </w:rPr>
        <w:t>.1.2. 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3.1.3.</w:t>
      </w:r>
      <w:r w:rsidRPr="00C8342D">
        <w:rPr>
          <w:sz w:val="28"/>
          <w:szCs w:val="28"/>
          <w:lang w:val="en-US"/>
        </w:rPr>
        <w:t> </w:t>
      </w:r>
      <w:r w:rsidRPr="00C8342D">
        <w:rPr>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 xml:space="preserve">обеспечивать сохранность зеленых насаждений; </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обеспечивать квалифицированный уход за насаждениями, не допускать складирования строительных отходов, материалов, КГМ;</w:t>
      </w:r>
    </w:p>
    <w:p w:rsidR="003A6224" w:rsidRPr="00C8342D" w:rsidRDefault="003A6224" w:rsidP="003A6224">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C8342D">
        <w:rPr>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поселения  на проведение работ по обрезке зеленых насаждений не требуется; </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в летнее время и в сухую погоду поливать газоны, цветники, деревья и кустарники;</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не допускать вытаптывания газонов и складирования на них материалов, песка, мусора, снега, сколов льда и прочее.</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3.1.4. На озелененных территориях не допускается:</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 xml:space="preserve">складировать любые материалы; </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устраивать свалки мусора, снега и льда, за исключением чистого снега, полученного от расчистки садово-парковых дорожек;</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 xml:space="preserve"> осуществлять проезд и стоянку автомашин и других видов транспорта;</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рвать цветы и ломать ветви деревьев и кустарников.</w:t>
      </w:r>
    </w:p>
    <w:p w:rsidR="003A6224" w:rsidRPr="00C8342D"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sz w:val="28"/>
          <w:szCs w:val="28"/>
        </w:rPr>
      </w:pPr>
      <w:r w:rsidRPr="00C8342D">
        <w:rPr>
          <w:sz w:val="28"/>
          <w:szCs w:val="28"/>
        </w:rPr>
        <w:t xml:space="preserve">3.1.5. Посадка деревьев и кустарников, а также их пересадка на территории </w:t>
      </w:r>
      <w:r w:rsidRPr="00C8342D">
        <w:rPr>
          <w:sz w:val="28"/>
          <w:szCs w:val="28"/>
        </w:rPr>
        <w:lastRenderedPageBreak/>
        <w:t xml:space="preserve">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C8342D">
        <w:rPr>
          <w:sz w:val="28"/>
          <w:szCs w:val="28"/>
          <w:lang w:val="en-US"/>
        </w:rPr>
        <w:t>III</w:t>
      </w:r>
      <w:r w:rsidRPr="00C8342D">
        <w:rPr>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3A6224" w:rsidRPr="00C8342D" w:rsidRDefault="003A6224" w:rsidP="003A6224">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C8342D">
        <w:rPr>
          <w:sz w:val="28"/>
          <w:szCs w:val="28"/>
        </w:rPr>
        <w:t>3.1.6. Место высадки зеленых насаждений, их виды и породы, количество единиц и площадь озеленения определяются проектами.</w:t>
      </w:r>
    </w:p>
    <w:p w:rsidR="003A6224" w:rsidRPr="00C8342D" w:rsidRDefault="003A6224" w:rsidP="003A6224">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C8342D">
        <w:rPr>
          <w:sz w:val="28"/>
          <w:szCs w:val="28"/>
        </w:rPr>
        <w:t>3.1.7.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3A6224" w:rsidRPr="003A6224" w:rsidRDefault="003A6224" w:rsidP="003A6224">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3A6224">
        <w:rPr>
          <w:b/>
          <w:sz w:val="28"/>
          <w:szCs w:val="28"/>
        </w:rPr>
        <w:t xml:space="preserve"> 4. ПРОИЗВОДСТВО ЗЕМЛЯНЫХ РАБОТ</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8"/>
          <w:szCs w:val="28"/>
          <w:u w:val="single"/>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3A6224">
        <w:rPr>
          <w:b/>
          <w:sz w:val="28"/>
          <w:szCs w:val="28"/>
        </w:rPr>
        <w:t>4.1. Порядок выдачи разрешений на осуществление земляных работ</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xml:space="preserve">4.1.1. Порядок предоставления разрешений на осуществление земляных работ на территории поселения осуществляется администрацией </w:t>
      </w:r>
      <w:r w:rsidRPr="00C8342D">
        <w:rPr>
          <w:color w:val="000000"/>
          <w:sz w:val="28"/>
          <w:szCs w:val="28"/>
        </w:rPr>
        <w:t xml:space="preserve"> </w:t>
      </w:r>
      <w:r w:rsidRPr="00C8342D">
        <w:rPr>
          <w:sz w:val="28"/>
          <w:szCs w:val="28"/>
        </w:rPr>
        <w:t>сельского поселения  в соответствии с административным регламентом, утвержденным постановлением администрации сельского поселения  (далее – административный регламент).</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3A6224">
        <w:rPr>
          <w:b/>
          <w:sz w:val="28"/>
          <w:szCs w:val="28"/>
        </w:rPr>
        <w:t xml:space="preserve">4.2. Обеспечение безопасности движения на месте проведения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3A6224">
        <w:rPr>
          <w:b/>
          <w:sz w:val="28"/>
          <w:szCs w:val="28"/>
        </w:rPr>
        <w:t>земляных работ</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4.2.3.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4.2.4.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4.2.5. Проведение земляных работ на территории поселения разрешается только при выполнении производителем работ следующих условий:</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 xml:space="preserve">а) до начала работ место производства оборудуется сигнальными ограждениями, а участки производства работ, где происходит движение людей и транспорта, - </w:t>
      </w:r>
      <w:r w:rsidRPr="00C8342D">
        <w:rPr>
          <w:sz w:val="28"/>
          <w:szCs w:val="28"/>
        </w:rPr>
        <w:lastRenderedPageBreak/>
        <w:t>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б) обеспечиваются беспрепятственные и безопасные проход пешеходов и проезд транспорта;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г) вывоз лишнего грунта с места проведения земляных работ производится на полигон ТКО;</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8342D">
        <w:rPr>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4.2.6.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4.2.7.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4.2.8.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4.2.9. По окончании работ лицо, ответственное за их производство, восстанавливает существующую схему организации движения.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sidRPr="003A6224">
        <w:rPr>
          <w:b/>
          <w:sz w:val="28"/>
          <w:szCs w:val="28"/>
        </w:rPr>
        <w:t>4.3. Порядок производства земляных работ</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4.3.1. Все земляные работы на улицах,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xml:space="preserve">4.3.2. В случае повреждения смежных или пересекаемых линий коммуникаций последние должны быть немедленно восстановлены за счет средств лица, </w:t>
      </w:r>
      <w:r w:rsidRPr="00C8342D">
        <w:rPr>
          <w:sz w:val="28"/>
          <w:szCs w:val="28"/>
        </w:rPr>
        <w:lastRenderedPageBreak/>
        <w:t>допустившего повреждения. При отказе в восстановлении виновные несут ответственность в соответствии с действующим законодательством.</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обеспечить водоотвод из траншей и котлованов в соответствии с требованиями строительных норм и правил;</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4.3.6. Лицу, производящему земляные работы, необходимо содержать место проведения земляных работ в надлежащем.</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4.3.8. При производстве земляных работ на территории поселения не допускается: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осуществление земляных работ без соответствующего разрешения, а также по просроченному разрешению;</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складирование грунта на проезжую часть улиц, дорог, на тротуарах и газонах;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вырубка зеленых насаждений и обнажение корневой системы;</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всякое перемещение существующих подземных коммуникаций, не предусмотренное утвержденным проектом;</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засорение прилегающих улиц и ливневой канализации;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вынос грунта транспортными средствами;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lastRenderedPageBreak/>
        <w:t>- проведение земляных работ без вывозки грунта в местах, где работа в отвал запрещена;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 перегон по улицам поселения транспорта и машин на гусеничном ходу.</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4.3.12. После окончания работ и восстановления места проведения работ производитель работ:</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представляет должностному лицу документ, подтверждающий вывоз отходов в установленное место (при необходимости);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сдает восстановленный участок должностному лицу по акту.</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При отсутствии акта работы считаются неоконченными.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2"/>
        <w:rPr>
          <w:b/>
          <w:sz w:val="28"/>
          <w:szCs w:val="28"/>
        </w:rPr>
      </w:pPr>
      <w:r w:rsidRPr="003A6224">
        <w:rPr>
          <w:b/>
          <w:sz w:val="28"/>
          <w:szCs w:val="28"/>
        </w:rPr>
        <w:t>4.4. Ответственность при производстве земляных работ</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outlineLvl w:val="2"/>
        <w:rPr>
          <w:b/>
          <w:sz w:val="28"/>
          <w:szCs w:val="28"/>
        </w:rPr>
      </w:pP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4.4.1.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Липецкой  области «Об административных правонарушениях в Липецкой области».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4.4.2.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outlineLvl w:val="2"/>
        <w:rPr>
          <w:sz w:val="28"/>
          <w:szCs w:val="28"/>
        </w:rPr>
      </w:pPr>
      <w:r w:rsidRPr="00C8342D">
        <w:rPr>
          <w:sz w:val="28"/>
          <w:szCs w:val="28"/>
        </w:rPr>
        <w:t>4.4.3.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3A6224" w:rsidRPr="00C8342D" w:rsidRDefault="003A6224" w:rsidP="003A6224">
      <w:pPr>
        <w:tabs>
          <w:tab w:val="left" w:pos="-1843"/>
          <w:tab w:val="left" w:pos="-1701"/>
          <w:tab w:val="left" w:pos="-1560"/>
          <w:tab w:val="left" w:pos="10992"/>
          <w:tab w:val="left" w:pos="11057"/>
          <w:tab w:val="left" w:pos="11199"/>
          <w:tab w:val="left" w:pos="11908"/>
          <w:tab w:val="left" w:pos="12824"/>
          <w:tab w:val="left" w:pos="13740"/>
          <w:tab w:val="left" w:pos="14656"/>
        </w:tabs>
        <w:ind w:firstLine="708"/>
        <w:jc w:val="both"/>
        <w:rPr>
          <w:iCs/>
          <w:sz w:val="28"/>
          <w:szCs w:val="28"/>
        </w:rPr>
      </w:pPr>
    </w:p>
    <w:p w:rsidR="003A6224" w:rsidRPr="003A6224" w:rsidRDefault="003A6224" w:rsidP="003A622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3A6224">
        <w:rPr>
          <w:b/>
          <w:sz w:val="28"/>
          <w:szCs w:val="28"/>
        </w:rPr>
        <w:t>5. ПОРЯДОК ОРГАНИЗАЦИИ  УЛИЧНОЙ ТОРГОВЛИ</w:t>
      </w:r>
    </w:p>
    <w:p w:rsidR="003A6224" w:rsidRPr="003A6224" w:rsidRDefault="003A6224" w:rsidP="003A622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342D">
        <w:rPr>
          <w:sz w:val="28"/>
          <w:szCs w:val="28"/>
        </w:rPr>
        <w:t>5.1.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земле, деревьях, ограждениях,   деталях зданий и сооружений, малых архитектурных формах, фасадах, на проезжей части улиц, разделительных полосах.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 xml:space="preserve">5.2. На территории поселения не допускается организация уличной торговли, в том числе размещение палаток,   торговли с рук, автомашин и иных объектов торговли </w:t>
      </w:r>
      <w:r w:rsidRPr="00C8342D">
        <w:rPr>
          <w:sz w:val="28"/>
          <w:szCs w:val="28"/>
        </w:rPr>
        <w:lastRenderedPageBreak/>
        <w:t xml:space="preserve">и сферы услуг (бытового обслуживания и общественного питания) за исключением территорий рынков и отведенных администрацией </w:t>
      </w:r>
      <w:r w:rsidRPr="00C8342D">
        <w:rPr>
          <w:color w:val="000000"/>
          <w:sz w:val="28"/>
          <w:szCs w:val="28"/>
        </w:rPr>
        <w:t xml:space="preserve"> </w:t>
      </w:r>
      <w:r w:rsidRPr="00C8342D">
        <w:rPr>
          <w:sz w:val="28"/>
          <w:szCs w:val="28"/>
        </w:rPr>
        <w:t>сельского поселения  мест.</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Pr="00C8342D">
        <w:rPr>
          <w:color w:val="000000"/>
          <w:sz w:val="28"/>
          <w:szCs w:val="28"/>
        </w:rPr>
        <w:t xml:space="preserve"> с</w:t>
      </w:r>
      <w:r w:rsidRPr="00C8342D">
        <w:rPr>
          <w:sz w:val="28"/>
          <w:szCs w:val="28"/>
        </w:rPr>
        <w:t>ельского поселения.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 xml:space="preserve"> Не допускается: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8342D">
        <w:rPr>
          <w:sz w:val="28"/>
          <w:szCs w:val="28"/>
        </w:rPr>
        <w:t>- оставлять на улицах,  и других местах после окончания торговли передвижные лотки, тележки, тару, контейнеры и другое оборудование;</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8342D">
        <w:rPr>
          <w:sz w:val="28"/>
          <w:szCs w:val="28"/>
        </w:rPr>
        <w:t>- складировать тару, товары на проезжей части улиц  и других местах, не отведенных для этой цели.</w:t>
      </w:r>
    </w:p>
    <w:p w:rsidR="003A6224" w:rsidRPr="003A6224" w:rsidRDefault="003A6224" w:rsidP="003A622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p>
    <w:p w:rsidR="003A6224" w:rsidRPr="003A6224" w:rsidRDefault="003A6224" w:rsidP="003A622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3A6224">
        <w:rPr>
          <w:b/>
          <w:sz w:val="28"/>
          <w:szCs w:val="28"/>
        </w:rPr>
        <w:t>6.  СОДЕРЖАНИЕ ДОМАШНИХ ЖИВОТНЫХ, ПТИЦ И ПЧЕЛ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sz w:val="28"/>
          <w:szCs w:val="28"/>
        </w:rPr>
      </w:pPr>
      <w:r w:rsidRPr="003A6224">
        <w:rPr>
          <w:b/>
          <w:sz w:val="28"/>
          <w:szCs w:val="28"/>
        </w:rPr>
        <w:t>6.1 Общие положения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Настоящие Правила распространяются на всех собственников (владельцев) домашних животных, птицы и пчел на территории  сельского поселения Тихвинский сельсовет Добринского муниципального  района Липецкой области, включая  предприятия, учреждения и организации независимо от их ведомственной подчиненности.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В целях настоящих Правил применяются следующие основные понятия: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w:t>
      </w:r>
      <w:r w:rsidRPr="003A6224">
        <w:rPr>
          <w:b/>
          <w:bCs/>
          <w:sz w:val="28"/>
          <w:szCs w:val="28"/>
        </w:rPr>
        <w:t>домашнее животное</w:t>
      </w:r>
      <w:r w:rsidRPr="003A6224">
        <w:rPr>
          <w:sz w:val="28"/>
          <w:szCs w:val="28"/>
        </w:rPr>
        <w:t xml:space="preserve"> – любой одомашненный представитель животного мира.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w:t>
      </w:r>
      <w:r w:rsidRPr="003A6224">
        <w:rPr>
          <w:b/>
          <w:bCs/>
          <w:sz w:val="28"/>
          <w:szCs w:val="28"/>
        </w:rPr>
        <w:t>собственник домашних животных</w:t>
      </w:r>
      <w:r w:rsidRPr="003A6224">
        <w:rPr>
          <w:sz w:val="28"/>
          <w:szCs w:val="28"/>
        </w:rPr>
        <w:t xml:space="preserve">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w:t>
      </w:r>
      <w:r w:rsidRPr="003A6224">
        <w:rPr>
          <w:b/>
          <w:bCs/>
          <w:sz w:val="28"/>
          <w:szCs w:val="28"/>
        </w:rPr>
        <w:t>безнадзорное  животное</w:t>
      </w:r>
      <w:r w:rsidRPr="003A6224">
        <w:rPr>
          <w:sz w:val="28"/>
          <w:szCs w:val="28"/>
        </w:rPr>
        <w:t xml:space="preserve">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w:t>
      </w:r>
      <w:r w:rsidRPr="003A6224">
        <w:rPr>
          <w:b/>
          <w:bCs/>
          <w:sz w:val="28"/>
          <w:szCs w:val="28"/>
        </w:rPr>
        <w:t>ответственное обращение с животными</w:t>
      </w:r>
      <w:r w:rsidRPr="003A6224">
        <w:rPr>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w:t>
      </w:r>
      <w:r w:rsidRPr="003A6224">
        <w:rPr>
          <w:b/>
          <w:bCs/>
          <w:sz w:val="28"/>
          <w:szCs w:val="28"/>
        </w:rPr>
        <w:t>жестокое обращение с животными</w:t>
      </w:r>
      <w:r w:rsidRPr="003A6224">
        <w:rPr>
          <w:sz w:val="28"/>
          <w:szCs w:val="28"/>
        </w:rPr>
        <w:t xml:space="preserve"> - действия (бездействия), причиняющие животному страдания, увечья, травму либо влекущие болезнь, истощение либо гибель животного;</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w:t>
      </w:r>
      <w:r w:rsidRPr="003A6224">
        <w:rPr>
          <w:b/>
          <w:bCs/>
          <w:sz w:val="28"/>
          <w:szCs w:val="28"/>
        </w:rPr>
        <w:t>регистрация животных</w:t>
      </w:r>
      <w:r w:rsidRPr="003A6224">
        <w:rPr>
          <w:sz w:val="28"/>
          <w:szCs w:val="28"/>
        </w:rPr>
        <w:t xml:space="preserve"> - внесение в единую базу данных (реестр) зарегистрированных животных Липецкой области информации о животном, унифицированного индивидуального номера животного, а также сведений о его собственнике;</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lastRenderedPageBreak/>
        <w:t xml:space="preserve">- </w:t>
      </w:r>
      <w:r w:rsidRPr="003A6224">
        <w:rPr>
          <w:b/>
          <w:bCs/>
          <w:sz w:val="28"/>
          <w:szCs w:val="28"/>
        </w:rPr>
        <w:t>вакцинация животных</w:t>
      </w:r>
      <w:r w:rsidRPr="003A6224">
        <w:rPr>
          <w:sz w:val="28"/>
          <w:szCs w:val="28"/>
        </w:rPr>
        <w:t xml:space="preserve">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w:t>
      </w:r>
      <w:r w:rsidRPr="003A6224">
        <w:rPr>
          <w:b/>
          <w:bCs/>
          <w:sz w:val="28"/>
          <w:szCs w:val="28"/>
        </w:rPr>
        <w:t>биологические отходы</w:t>
      </w:r>
      <w:r w:rsidRPr="003A6224">
        <w:rPr>
          <w:sz w:val="28"/>
          <w:szCs w:val="28"/>
        </w:rPr>
        <w:t xml:space="preserve">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w:t>
      </w:r>
      <w:r w:rsidRPr="003A6224">
        <w:rPr>
          <w:b/>
          <w:bCs/>
          <w:sz w:val="28"/>
          <w:szCs w:val="28"/>
        </w:rPr>
        <w:t>приют</w:t>
      </w:r>
      <w:r w:rsidRPr="003A6224">
        <w:rPr>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w:t>
      </w:r>
      <w:r w:rsidRPr="003A6224">
        <w:rPr>
          <w:b/>
          <w:bCs/>
          <w:sz w:val="28"/>
          <w:szCs w:val="28"/>
        </w:rPr>
        <w:t>пчелиная семья</w:t>
      </w:r>
      <w:r w:rsidRPr="003A6224">
        <w:rPr>
          <w:sz w:val="28"/>
          <w:szCs w:val="28"/>
        </w:rPr>
        <w:t xml:space="preserve"> – сообщество, состоящее из пчел;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w:t>
      </w:r>
      <w:r w:rsidRPr="003A6224">
        <w:rPr>
          <w:b/>
          <w:bCs/>
          <w:sz w:val="28"/>
          <w:szCs w:val="28"/>
        </w:rPr>
        <w:t>улей</w:t>
      </w:r>
      <w:r w:rsidRPr="003A6224">
        <w:rPr>
          <w:sz w:val="28"/>
          <w:szCs w:val="28"/>
        </w:rPr>
        <w:t xml:space="preserve"> – жилище пчелы, обустроенное человеком;</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w:t>
      </w:r>
      <w:r w:rsidRPr="003A6224">
        <w:rPr>
          <w:b/>
          <w:bCs/>
          <w:sz w:val="28"/>
          <w:szCs w:val="28"/>
        </w:rPr>
        <w:t>пасека</w:t>
      </w:r>
      <w:r w:rsidRPr="003A6224">
        <w:rPr>
          <w:sz w:val="28"/>
          <w:szCs w:val="28"/>
        </w:rPr>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sz w:val="28"/>
          <w:szCs w:val="28"/>
        </w:rPr>
      </w:pPr>
      <w:r w:rsidRPr="003A6224">
        <w:rPr>
          <w:b/>
          <w:sz w:val="28"/>
          <w:szCs w:val="28"/>
        </w:rPr>
        <w:t>6.2</w:t>
      </w:r>
      <w:r w:rsidRPr="003A6224">
        <w:rPr>
          <w:sz w:val="28"/>
          <w:szCs w:val="28"/>
        </w:rPr>
        <w:t xml:space="preserve">. </w:t>
      </w:r>
      <w:r w:rsidRPr="003A6224">
        <w:rPr>
          <w:b/>
          <w:sz w:val="28"/>
          <w:szCs w:val="28"/>
        </w:rPr>
        <w:t>Правила содержания крупного и мелкого рогатого скота, лошадей, свиней и прочих животных  на территории поселения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sz w:val="28"/>
          <w:szCs w:val="28"/>
        </w:rPr>
      </w:pPr>
      <w:r w:rsidRPr="003A6224">
        <w:rPr>
          <w:b/>
          <w:sz w:val="28"/>
          <w:szCs w:val="28"/>
        </w:rPr>
        <w:t>6.2.1. Содержание домашних животных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6.2.1.1. 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r w:rsidRPr="00C8342D">
        <w:rPr>
          <w:sz w:val="28"/>
          <w:szCs w:val="28"/>
        </w:rPr>
        <w:t xml:space="preserve">        6.2.1.2. Животные, принадлежащие гражданам,   подлежат обязательной   вакцинации в государственных ветеринарных учреждениях по месту жительства граждан.  </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Ответственность за своевременную вакцинацию несут владельцы животных.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6.2.1.3.Выпас сельскохозяйственных животных должен осуществляться на специально отведенных администрацией     сельского поселения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6.2.1.4..Пути прогонов стад животных по улицам населенных пунктов поселения согласовывается с администрацией   сельского поселения.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sz w:val="28"/>
          <w:szCs w:val="28"/>
        </w:rPr>
      </w:pPr>
      <w:r w:rsidRPr="003A6224">
        <w:rPr>
          <w:b/>
          <w:sz w:val="28"/>
          <w:szCs w:val="28"/>
        </w:rPr>
        <w:t>6.2.2. Обязанности владельцев животных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Владелец животного обязан:</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lastRenderedPageBreak/>
        <w:t>6.2.2.1.Содержать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6.2.2.3. Выполнять указания ветеринарных специалистов о мерах борьбы с заболеваниями животных.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 xml:space="preserve">6.2.2.4. Соблюдать зоогигиенические и ветеринарно-санитарные требования при размещении, строительстве, вводе в эксплуатацию объектов, </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связанных с содержанием животных, переработкой, хранением и реализацией продуктов животноводства.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6.2.2.5. Не осуществлять действия, влекущие за собой нарушение прав других граждан на благоприятную среду обитания.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6.2.2.6.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6.2.2.7.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6.2.2.8. Не допускать, без разрешения ветеринарной службы, убоя животных на мясо для дальнейшего использования, либо реализации.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6.2.2.9. Содержать животных на выпасах на прочной привязи.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6.2.2.10. При продаже и транспортировке животных за пределы населенного пункта оформлять ветеринарное свидетельство установленного образца.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6.2.2.11.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6.2.2.12. Владелец обязан осуществлять движение с животным от места содержания до пастбища кратчайшим путем;</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6.2.2.13. Складирование грубых кормов производить в соответствии с требованиями норм противопожарной безопасности.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6.2.2.16.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6.2.2.7.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6.2.2.8. Навоз или компост подлежит утилизации методом внесения в почву.</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lastRenderedPageBreak/>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Липецкой области. </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r w:rsidRPr="00C8342D">
        <w:rPr>
          <w:sz w:val="28"/>
          <w:szCs w:val="28"/>
        </w:rPr>
        <w:t xml:space="preserve">        6.2.2.9.Использование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 xml:space="preserve">6.2.2.10.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 Запрещается: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6.2.3.1.   Допускать появление животных в общественных местах,   парках,   детских площадках, вблизи пешеходных дорожек;</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6.2.3.3. Содержать в ненадлежащем ветеринарно-санитарном состоянии пастбища, водоемы и места скопления животных ;</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6.2.3.4.Содержать в неудовлетворительном ветеринарно-санитарном состоянии помещения для животных;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6.2.3.5. Купать животных в водоемах и местах массового пребывания и купания людей;</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6.2.3.6.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6.2.3.7. 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6.2.3.8. Без согласования с ветеринарной службой:</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 продажа больных животных;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 продажа заподозренных в заболевании животных;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-реализация молока, молочной  и мясной продукции от вышеперечисленных животных;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6.2.3.9. Выпас животных у дорог и автомагистралей, где почва и  растительность загрязнены нефтепродуктами, свинцом и канцерогенными углеводородами;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6.2.3.10. Прогон скота вблизи детского сада, лечебного учреждения, школы;</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6.2.3.11. Выпускать в общее стадо быков старше 2-х лет;</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6.2.3.12. Выпас скота лицам в состоянии опьянения и детям младше 8 лет;</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6.2.3.13. Оставлять животное без присмотра и без привязи в пределах населенного пункта.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6.2.3.14. Сброс биологических отходов в водоемы, реки, болота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lastRenderedPageBreak/>
        <w:t>6.2.3.15.  Категорически запрещается: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 сброс биологических отходов (трупов) в бытовые мусорные контейнеры и вывоз их на свалки и полигоны для захоронения;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-уничтожение биологических отходов (трупов) путем захоронения в землю</w:t>
      </w:r>
      <w:r w:rsidRPr="003A6224">
        <w:rPr>
          <w:sz w:val="28"/>
          <w:szCs w:val="28"/>
        </w:rPr>
        <w:t>.</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sz w:val="28"/>
          <w:szCs w:val="28"/>
        </w:rPr>
      </w:pPr>
      <w:r w:rsidRPr="003A6224">
        <w:rPr>
          <w:b/>
          <w:sz w:val="28"/>
          <w:szCs w:val="28"/>
        </w:rPr>
        <w:t>6.2.4. Правила содержания домашней птицы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sz w:val="28"/>
          <w:szCs w:val="28"/>
        </w:rPr>
      </w:pPr>
      <w:r w:rsidRPr="003A6224">
        <w:rPr>
          <w:b/>
          <w:sz w:val="28"/>
          <w:szCs w:val="28"/>
        </w:rPr>
        <w:t>6.2.4.1. Содержание домашней птицы:</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6.2.4.2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6.2.4.3 Разрешается перевозить птиц в клетках наземным транспортом при  соблюдении условий, исключающих беспокойство пассажиров.</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6.2.4.4 Птица, находящаяся на улицах населенных пунктов вне территории домовладений, подлежит отлову.</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6.2.5 Обязанности владельцев домашней птицы:</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6.2.5.1. Владелец птиц обязан содержать их в соответствии с зоотехническими нормами и ветеринарно-санитарными требованиями;</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6.2.5.2.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6.2.5.3.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 xml:space="preserve">6.2.5.4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6.2.5.5.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6.2.5.6.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6.2.5.7.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r w:rsidRPr="00C8342D">
        <w:rPr>
          <w:sz w:val="28"/>
          <w:szCs w:val="28"/>
        </w:rPr>
        <w:lastRenderedPageBreak/>
        <w:t xml:space="preserve">          6.2.5.8. Навоз или компост подлежит утилизации методом внесения в почву.</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Липецкой области. </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 xml:space="preserve">    6.2.5.9.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6.2.6 Запрещается: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6.2.6.1. Выпускать домашнюю птицу на улицы, территории палисадников,   детских площадок, придомовую территорию  жилого фонда;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6.2.6.2.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сельского поселения.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6.2.6.4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6.2.6.5 Сброс биологических отходов в водоемы, реки, болота.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6.2.6.6  Категорически запрещается: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 сброс биологических отходов (трупов) в бытовые мусорные контейнеры и вывоз их на свалки и полигоны для захоронения;</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-уничтожение биологических отходов (трупов) путем захоронения в землю.</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sz w:val="28"/>
          <w:szCs w:val="28"/>
        </w:rPr>
      </w:pPr>
      <w:r w:rsidRPr="003A6224">
        <w:rPr>
          <w:b/>
          <w:sz w:val="28"/>
          <w:szCs w:val="28"/>
        </w:rPr>
        <w:t>6.2.7.  Правила содержания пчел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b/>
          <w:sz w:val="28"/>
          <w:szCs w:val="28"/>
        </w:rPr>
        <w:t>6.2.7.1. Содержание пчел</w:t>
      </w:r>
      <w:r w:rsidRPr="003A6224">
        <w:rPr>
          <w:sz w:val="28"/>
          <w:szCs w:val="28"/>
        </w:rPr>
        <w:t>:</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6.2.7.2.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6.2.7.3.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C8342D">
        <w:rPr>
          <w:sz w:val="28"/>
          <w:szCs w:val="28"/>
        </w:rPr>
        <w:t xml:space="preserve">6.2.7.4.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w:t>
      </w:r>
      <w:r w:rsidRPr="00C8342D">
        <w:rPr>
          <w:sz w:val="28"/>
          <w:szCs w:val="28"/>
        </w:rPr>
        <w:lastRenderedPageBreak/>
        <w:t>отдыха, объектов культурно-бытового назначения, мест массового скопления людей, мест скотопрогонов и водопоя животных.</w:t>
      </w:r>
    </w:p>
    <w:p w:rsidR="003A6224" w:rsidRPr="00C8342D"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sz w:val="28"/>
          <w:szCs w:val="28"/>
        </w:rPr>
      </w:pPr>
      <w:r w:rsidRPr="003A6224">
        <w:rPr>
          <w:b/>
          <w:sz w:val="28"/>
          <w:szCs w:val="28"/>
        </w:rPr>
        <w:t>6.2.8. Обязанности владельцев пчел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sz w:val="28"/>
          <w:szCs w:val="28"/>
        </w:rPr>
      </w:pPr>
      <w:r w:rsidRPr="003A6224">
        <w:rPr>
          <w:b/>
          <w:sz w:val="28"/>
          <w:szCs w:val="28"/>
        </w:rPr>
        <w:t>6.2.8.1.Владелец пчел обязан:</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8"/>
          <w:szCs w:val="28"/>
        </w:rPr>
      </w:pPr>
      <w:r w:rsidRPr="003A6224">
        <w:rPr>
          <w:sz w:val="28"/>
          <w:szCs w:val="28"/>
        </w:rPr>
        <w:t xml:space="preserve">       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б) При разведении пчел в населенном пункте использовать только миролюбивые породы пчел.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в) Иметь навыки оказания первой доврачебной помощи на пасеке аптечку со средствами для оказания помощи пострадавшим от ужаления пчелами.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г) Соблюдать меры по охране пасек от заноса болезней пчел.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д) Своевременно осуществлять мероприятия по дезинфекции и дератизации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е) Соблюдать ветеринарно-санитарные нормы по содержанию и кормлению пчел.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з) Соблюдать требования безопасности при транспортировке пчел.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и) Соблюдать требования безопасности при технологических процессах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к) Соблюдать требования пожарной безопасности.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sz w:val="28"/>
          <w:szCs w:val="28"/>
        </w:rPr>
      </w:pPr>
      <w:r w:rsidRPr="003A6224">
        <w:rPr>
          <w:b/>
          <w:sz w:val="28"/>
          <w:szCs w:val="28"/>
        </w:rPr>
        <w:t>6.2.8.2 Запрещается: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а) Содержание пчел злобливых пород (среднерусской) и их помесей в населенных пунктах.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в) Разведение пчел по методу роевой свободы.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г) При разведении пчел на территории населенных пунктов размещение леток в сторону соседних земельных участков.</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д) Вход на пасеку посторонних лиц.</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е) Реализация пчелосемей, маток с пасек  без ветеринарного свидетельства.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sz w:val="28"/>
          <w:szCs w:val="28"/>
        </w:rPr>
      </w:pPr>
      <w:r w:rsidRPr="003A6224">
        <w:rPr>
          <w:b/>
          <w:sz w:val="28"/>
          <w:szCs w:val="28"/>
        </w:rPr>
        <w:t>6.2.8  Правила содержания собак и кошек</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b/>
          <w:sz w:val="28"/>
          <w:szCs w:val="28"/>
        </w:rPr>
        <w:t>6.2.8.1. Содержание собак и кошек</w:t>
      </w:r>
      <w:r w:rsidRPr="003A6224">
        <w:rPr>
          <w:sz w:val="28"/>
          <w:szCs w:val="28"/>
        </w:rPr>
        <w:t>:</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а) Разрешается содержание собак, кошек в отдельных квартирах, в жилых домах;   Не ограничивается количество животных у владельцев, проживающих в частных домовладениях, с соблюдением правил санитарии и гигиены.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б) Собаки, кошки принадлежащие гражданам,   независимо от породы подлежат обязательной  </w:t>
      </w:r>
      <w:r w:rsidRPr="003A6224">
        <w:rPr>
          <w:color w:val="22272F"/>
          <w:sz w:val="28"/>
          <w:szCs w:val="28"/>
          <w:shd w:val="clear" w:color="auto" w:fill="FFFFFF"/>
        </w:rPr>
        <w:t xml:space="preserve"> вакцинации   против бешенства </w:t>
      </w:r>
      <w:r w:rsidRPr="003A6224">
        <w:rPr>
          <w:sz w:val="28"/>
          <w:szCs w:val="28"/>
        </w:rPr>
        <w:t xml:space="preserve">в учреждениях ветеринарной службы.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Ответственность за своевременную вакцинацию   несут владельцы домашних животных.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b/>
          <w:sz w:val="28"/>
          <w:szCs w:val="28"/>
        </w:rPr>
        <w:lastRenderedPageBreak/>
        <w:t>6.2.8.2. Обязанности владельцев собак и кошек</w:t>
      </w:r>
      <w:r w:rsidRPr="003A6224">
        <w:rPr>
          <w:sz w:val="28"/>
          <w:szCs w:val="28"/>
        </w:rPr>
        <w:t>:</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в) Запрещается содержание собак и кошек в местах общего пользования                     (детские и спортивные площадки, дорожки),   в том числе кормление этих животных в указанных местах.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д) Принимать необходимые меры, обеспечивающие безопасность окружающих людей и животных.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ж) Принимать меры к обеспечению тишины в жилых помещениях;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з) При заболевании собак и кошек необходимо обращаться к ветеринарному врачу.</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3A6224" w:rsidRPr="003A6224" w:rsidRDefault="003A6224" w:rsidP="003A6224">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textAlignment w:val="baseline"/>
        <w:rPr>
          <w:b w:val="0"/>
          <w:color w:val="000000" w:themeColor="text1"/>
          <w:sz w:val="28"/>
          <w:szCs w:val="28"/>
        </w:rPr>
      </w:pPr>
      <w:r w:rsidRPr="003A6224">
        <w:rPr>
          <w:b w:val="0"/>
          <w:bCs w:val="0"/>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w:t>
      </w:r>
      <w:r w:rsidRPr="003A6224">
        <w:rPr>
          <w:b w:val="0"/>
          <w:bCs w:val="0"/>
          <w:color w:val="444444"/>
          <w:sz w:val="28"/>
          <w:szCs w:val="28"/>
        </w:rPr>
        <w:t xml:space="preserve">от              </w:t>
      </w:r>
      <w:r w:rsidRPr="003A6224">
        <w:rPr>
          <w:b w:val="0"/>
          <w:bCs w:val="0"/>
          <w:color w:val="000000" w:themeColor="text1"/>
          <w:sz w:val="28"/>
          <w:szCs w:val="28"/>
        </w:rPr>
        <w:t>15 декабря 2015 года N 481-ОЗ «О наделении органов местного самоуправления муниципальных образований Липецкой области отдельными государственными полномочиями Липецкой области в сфере обращения с безнадзорными животными на территории Липецкой области».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lastRenderedPageBreak/>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sz w:val="28"/>
          <w:szCs w:val="28"/>
        </w:rPr>
      </w:pPr>
      <w:r w:rsidRPr="003A6224">
        <w:rPr>
          <w:b/>
          <w:sz w:val="28"/>
          <w:szCs w:val="28"/>
        </w:rPr>
        <w:t>6.2.8.3. Выгул собак и кошек:</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При выгуле собак  и кошек владельцы животных должны соблюдать следующие требования: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в) При отсутствии специальной площадки выгуливание собак допускается на пустырях и в других местах, определяемых администрацией  сельского поселения с установкой соответствующей вывески.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г) Выгул собак проводится с 7 до 23 часов. При выгуле собак в другое время их владельцы должны принять меры к обеспечению тишины.</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з) Собаки, кошки, находящиеся в общественных местах без сопровождающих лиц,   признаются безнадзорными и подлежат задержанию (отлову).</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л) Выводить собак и кошек на прогулку из домов (квартир) владельцы обязаны от дома (квартиры) до места выгула животного.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b/>
          <w:sz w:val="28"/>
          <w:szCs w:val="28"/>
        </w:rPr>
        <w:t>6.2.8.4. Запрещается</w:t>
      </w:r>
      <w:r w:rsidRPr="003A6224">
        <w:rPr>
          <w:sz w:val="28"/>
          <w:szCs w:val="28"/>
        </w:rPr>
        <w:t>:</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а) Посещать с домашними животными помещения, занимаемые магазинами, медицинскими и образовательными организациями, организациями культуры, а также </w:t>
      </w:r>
      <w:r w:rsidRPr="003A6224">
        <w:rPr>
          <w:sz w:val="28"/>
          <w:szCs w:val="28"/>
        </w:rPr>
        <w:lastRenderedPageBreak/>
        <w:t>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б) Выгуливать собак лицам в нетрезвом состоянии;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в) Выгуливать собак различных пород, кроме указанных в подпункт б) пункта 9.2.8.3. настоящих Правил, детям младше 14 лет;</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г) Загрязнять экскрементами собак и кошек улицы, дворы,   другие места общего пользования;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д) Купать собак и кошек в водоемах массового купания людей;</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е) Разведение кошек и собак с целью использования шкуры и мяса животного;</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ж) Проведение собачьих боев;</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з) Любое применение действий, в том числе, жестокое обращение с животным, повлекших гибель или увечье животного;</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и) Выпускать собак и кошек для самостоятельного выгуливания без сопровождения хозяина;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л) Сброс биологических отходов в водоемы, реки, болота;</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Категорически запрещается: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sz w:val="28"/>
          <w:szCs w:val="28"/>
        </w:rPr>
      </w:pPr>
      <w:r w:rsidRPr="003A6224">
        <w:rPr>
          <w:b/>
          <w:sz w:val="28"/>
          <w:szCs w:val="28"/>
        </w:rPr>
        <w:t>6.2.9 Права владельцев животных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Любое животное является собственностью владельца и охраняется законом;</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sz w:val="28"/>
          <w:szCs w:val="28"/>
        </w:rPr>
      </w:pPr>
      <w:r w:rsidRPr="003A6224">
        <w:rPr>
          <w:b/>
          <w:sz w:val="28"/>
          <w:szCs w:val="28"/>
        </w:rPr>
        <w:t>6.2.10    Отлов безнадзорных животных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а) Отлов безнадзорных животных осуществляется в соответствии со следующими законодательными актами: </w:t>
      </w:r>
    </w:p>
    <w:p w:rsidR="003A6224" w:rsidRPr="00B20E39"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rPr>
      </w:pPr>
      <w:r w:rsidRPr="00B20E39">
        <w:rPr>
          <w:sz w:val="28"/>
          <w:szCs w:val="28"/>
        </w:rPr>
        <w:t xml:space="preserve">            </w:t>
      </w:r>
      <w:r w:rsidRPr="00B20E39">
        <w:rPr>
          <w:bCs/>
          <w:sz w:val="28"/>
          <w:szCs w:val="28"/>
        </w:rPr>
        <w:t xml:space="preserve">- Приказом Управления  ветеринарии Липецкой области от 30 апреля 2020 года N 43 «Об утверждении Порядка осуществления деятельности по обращению с животными без владельцев на территории Липецкой области»; </w:t>
      </w:r>
    </w:p>
    <w:p w:rsidR="003A6224" w:rsidRPr="00B20E39" w:rsidRDefault="003A6224" w:rsidP="003A6224">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bCs/>
          <w:color w:val="000000" w:themeColor="text1"/>
          <w:sz w:val="28"/>
          <w:szCs w:val="28"/>
        </w:rPr>
      </w:pPr>
      <w:r w:rsidRPr="00B20E39">
        <w:rPr>
          <w:bCs/>
          <w:sz w:val="28"/>
          <w:szCs w:val="28"/>
        </w:rPr>
        <w:t xml:space="preserve">      </w:t>
      </w:r>
      <w:r w:rsidRPr="00B20E39">
        <w:rPr>
          <w:bCs/>
          <w:color w:val="000000" w:themeColor="text1"/>
          <w:sz w:val="28"/>
          <w:szCs w:val="28"/>
        </w:rPr>
        <w:t>-областным законом Липецкой области от 15 декабря 2015 года N 481-ОЗ                                    «О наделении органов местного самоуправления муниципальных образований Липецкой области отдельными государственными полномочиями в сфере обращения с безнадзорными животными  на территории Липецкой области»;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 xml:space="preserve">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b/>
          <w:sz w:val="28"/>
          <w:szCs w:val="28"/>
        </w:rPr>
      </w:pPr>
      <w:r w:rsidRPr="003A6224">
        <w:rPr>
          <w:b/>
          <w:sz w:val="28"/>
          <w:szCs w:val="28"/>
        </w:rPr>
        <w:t>6.2.11. Ответственность за нарушение Правил содержания домашних  животных, птицы и пчел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1"/>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а) Контроль за соблюдением Правил содержания домашних  животных, птицы и пчел на территории  поселение осуществляется специалистами администрации   сельского поселения.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г) Изменения и дополнения в настоящие Правила вносятся решением Совета депутатов   сельского поселения Тихвинский сельсовет Добринского муниципального района Липецкой области.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b/>
          <w:sz w:val="28"/>
          <w:szCs w:val="28"/>
        </w:rPr>
      </w:pPr>
      <w:r w:rsidRPr="003A6224">
        <w:rPr>
          <w:b/>
          <w:sz w:val="28"/>
          <w:szCs w:val="28"/>
        </w:rPr>
        <w:t>6.2.12.1. Владельцы домашних животных и птиц:</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б) производят выгул домашних животных в порядке, установленном настоящими Правилами;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в)принимают меры к обеспечению тишины и покоя в ночное время в жилых помещениях;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д) не допускают выбрасывания трупов домашних животных и птиц;</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sz w:val="28"/>
          <w:szCs w:val="28"/>
        </w:rPr>
        <w:t>е) осуществляют уборку экскрементов самостоятельно.</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b/>
          <w:sz w:val="28"/>
          <w:szCs w:val="28"/>
        </w:rPr>
        <w:t>6.2.12.3</w:t>
      </w:r>
      <w:r w:rsidRPr="003A6224">
        <w:rPr>
          <w:sz w:val="28"/>
          <w:szCs w:val="28"/>
        </w:rPr>
        <w:t>.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b/>
          <w:sz w:val="28"/>
          <w:szCs w:val="28"/>
        </w:rPr>
        <w:t>6.2.12.4.</w:t>
      </w:r>
      <w:r w:rsidRPr="003A6224">
        <w:rPr>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b/>
          <w:sz w:val="28"/>
          <w:szCs w:val="28"/>
        </w:rPr>
        <w:t>6.2.12.5.</w:t>
      </w:r>
      <w:r w:rsidRPr="003A6224">
        <w:rPr>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outlineLvl w:val="1"/>
        <w:rPr>
          <w:sz w:val="28"/>
          <w:szCs w:val="28"/>
        </w:rPr>
      </w:pPr>
      <w:r w:rsidRPr="003A6224">
        <w:rPr>
          <w:b/>
          <w:sz w:val="28"/>
          <w:szCs w:val="28"/>
        </w:rPr>
        <w:t>6.2.12.8</w:t>
      </w:r>
      <w:r w:rsidRPr="003A6224">
        <w:rPr>
          <w:sz w:val="28"/>
          <w:szCs w:val="28"/>
        </w:rPr>
        <w:t>.Отлов безнадзорных животных осуществляет специализированная организация.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A6224">
        <w:rPr>
          <w:b/>
          <w:sz w:val="28"/>
          <w:szCs w:val="28"/>
        </w:rPr>
        <w:t>7. ЗАКЛЮЧИТЕЛЬНЫЕ ПОЛОЖЕНИЯ</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A6224">
        <w:rPr>
          <w:b/>
          <w:sz w:val="28"/>
          <w:szCs w:val="28"/>
        </w:rPr>
        <w:t>7.1</w:t>
      </w:r>
      <w:r w:rsidR="00B20E39">
        <w:rPr>
          <w:b/>
          <w:sz w:val="28"/>
          <w:szCs w:val="28"/>
        </w:rPr>
        <w:t>.</w:t>
      </w:r>
      <w:r w:rsidRPr="003A6224">
        <w:rPr>
          <w:b/>
          <w:sz w:val="28"/>
          <w:szCs w:val="28"/>
        </w:rPr>
        <w:t xml:space="preserve"> Контроль за исполнением Правил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bookmarkStart w:id="3" w:name="sub_161"/>
      <w:r w:rsidRPr="003A6224">
        <w:rPr>
          <w:b/>
          <w:sz w:val="28"/>
          <w:szCs w:val="28"/>
        </w:rPr>
        <w:t>7.1.1.</w:t>
      </w:r>
      <w:r w:rsidRPr="003A6224">
        <w:rPr>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bookmarkStart w:id="4" w:name="sub_162"/>
      <w:bookmarkEnd w:id="3"/>
      <w:r w:rsidRPr="003A6224">
        <w:rPr>
          <w:b/>
          <w:sz w:val="28"/>
          <w:szCs w:val="28"/>
        </w:rPr>
        <w:lastRenderedPageBreak/>
        <w:t>7.1.2.</w:t>
      </w:r>
      <w:r w:rsidRPr="003A6224">
        <w:rPr>
          <w:sz w:val="28"/>
          <w:szCs w:val="28"/>
        </w:rPr>
        <w:t xml:space="preserve"> В случае выявления фактов нарушений настоящих Правил должностные лица администрации </w:t>
      </w:r>
      <w:r w:rsidRPr="003A6224">
        <w:rPr>
          <w:color w:val="000000"/>
          <w:sz w:val="28"/>
          <w:szCs w:val="28"/>
        </w:rPr>
        <w:t xml:space="preserve"> </w:t>
      </w:r>
      <w:r w:rsidRPr="003A6224">
        <w:rPr>
          <w:sz w:val="28"/>
          <w:szCs w:val="28"/>
        </w:rPr>
        <w:t xml:space="preserve"> сельского поселения  вправе:</w:t>
      </w:r>
    </w:p>
    <w:bookmarkEnd w:id="4"/>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 выдать письменное предписание об устранении нарушений;</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-составить протокол об административном правонарушении в порядке, установленном действующим законодательством;</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b/>
          <w:sz w:val="28"/>
          <w:szCs w:val="28"/>
        </w:rPr>
        <w:t>7.1.3.</w:t>
      </w:r>
      <w:r w:rsidRPr="003A6224">
        <w:rPr>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 xml:space="preserve">-  вышестоящему должностному лицу администрации </w:t>
      </w:r>
      <w:r w:rsidRPr="003A6224">
        <w:rPr>
          <w:color w:val="000000"/>
          <w:sz w:val="28"/>
          <w:szCs w:val="28"/>
        </w:rPr>
        <w:t xml:space="preserve"> </w:t>
      </w:r>
      <w:r w:rsidRPr="003A6224">
        <w:rPr>
          <w:sz w:val="28"/>
          <w:szCs w:val="28"/>
        </w:rPr>
        <w:t>сельского поселения  в досудебном порядке;</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sz w:val="28"/>
          <w:szCs w:val="28"/>
        </w:rPr>
        <w:t>- в суд в порядке, предусмотренном законодательством Российской Федерации.</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b/>
          <w:sz w:val="28"/>
          <w:szCs w:val="28"/>
        </w:rPr>
        <w:t xml:space="preserve">7.1.4. </w:t>
      </w:r>
      <w:r w:rsidRPr="003A6224">
        <w:rPr>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3A6224" w:rsidRPr="003A6224" w:rsidRDefault="003A6224" w:rsidP="003A62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3A6224">
        <w:rPr>
          <w:b/>
          <w:sz w:val="28"/>
          <w:szCs w:val="28"/>
        </w:rPr>
        <w:t>7.1.5.</w:t>
      </w:r>
      <w:r w:rsidRPr="003A6224">
        <w:rPr>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3A6224" w:rsidRPr="003A6224" w:rsidRDefault="003A6224" w:rsidP="003A6224">
      <w:pPr>
        <w:pStyle w:val="310"/>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8"/>
          <w:szCs w:val="28"/>
        </w:rPr>
      </w:pPr>
    </w:p>
    <w:p w:rsidR="003A6224" w:rsidRPr="003A6224" w:rsidRDefault="003A6224" w:rsidP="003A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textAlignment w:val="baseline"/>
        <w:rPr>
          <w:sz w:val="28"/>
          <w:szCs w:val="28"/>
        </w:rPr>
      </w:pPr>
    </w:p>
    <w:p w:rsidR="003A6224" w:rsidRPr="003A6224" w:rsidRDefault="003A6224" w:rsidP="00B44430">
      <w:pPr>
        <w:pStyle w:val="ConsPlusNormal"/>
        <w:ind w:firstLine="540"/>
        <w:jc w:val="both"/>
        <w:rPr>
          <w:rFonts w:ascii="Times New Roman" w:hAnsi="Times New Roman" w:cs="Times New Roman"/>
          <w:sz w:val="24"/>
          <w:szCs w:val="24"/>
        </w:rPr>
      </w:pPr>
    </w:p>
    <w:p w:rsidR="003A6224" w:rsidRPr="003A6224" w:rsidRDefault="003A6224" w:rsidP="00B44430">
      <w:pPr>
        <w:pStyle w:val="ConsPlusNormal"/>
        <w:ind w:firstLine="540"/>
        <w:jc w:val="both"/>
        <w:rPr>
          <w:rFonts w:ascii="Times New Roman" w:hAnsi="Times New Roman" w:cs="Times New Roman"/>
          <w:sz w:val="24"/>
          <w:szCs w:val="24"/>
        </w:rPr>
      </w:pPr>
    </w:p>
    <w:p w:rsidR="003A6224" w:rsidRPr="003A6224" w:rsidRDefault="003A6224" w:rsidP="00B44430">
      <w:pPr>
        <w:pStyle w:val="ConsPlusNormal"/>
        <w:ind w:firstLine="540"/>
        <w:jc w:val="both"/>
        <w:rPr>
          <w:rFonts w:ascii="Times New Roman" w:hAnsi="Times New Roman" w:cs="Times New Roman"/>
          <w:sz w:val="24"/>
          <w:szCs w:val="24"/>
        </w:rPr>
      </w:pPr>
    </w:p>
    <w:p w:rsidR="003A6224" w:rsidRPr="003A6224" w:rsidRDefault="003A6224" w:rsidP="00B44430">
      <w:pPr>
        <w:pStyle w:val="ConsPlusNormal"/>
        <w:ind w:firstLine="540"/>
        <w:jc w:val="both"/>
        <w:rPr>
          <w:rFonts w:ascii="Times New Roman" w:hAnsi="Times New Roman" w:cs="Times New Roman"/>
          <w:sz w:val="24"/>
          <w:szCs w:val="24"/>
        </w:rPr>
      </w:pPr>
    </w:p>
    <w:p w:rsidR="003A6224" w:rsidRPr="003A6224" w:rsidRDefault="003A6224" w:rsidP="00B44430">
      <w:pPr>
        <w:pStyle w:val="ConsPlusNormal"/>
        <w:ind w:firstLine="540"/>
        <w:jc w:val="both"/>
        <w:rPr>
          <w:rFonts w:ascii="Times New Roman" w:hAnsi="Times New Roman" w:cs="Times New Roman"/>
          <w:sz w:val="24"/>
          <w:szCs w:val="24"/>
        </w:rPr>
      </w:pPr>
    </w:p>
    <w:p w:rsidR="00B44430" w:rsidRPr="003A6224" w:rsidRDefault="00B44430" w:rsidP="00B44430">
      <w:pPr>
        <w:pStyle w:val="af7"/>
        <w:rPr>
          <w:rFonts w:ascii="Times New Roman" w:hAnsi="Times New Roman" w:cs="Times New Roman"/>
          <w:b/>
        </w:rPr>
      </w:pPr>
    </w:p>
    <w:p w:rsidR="00B44430" w:rsidRPr="003A6224" w:rsidRDefault="00B44430" w:rsidP="00F77FCA">
      <w:pPr>
        <w:rPr>
          <w:sz w:val="28"/>
          <w:szCs w:val="28"/>
        </w:rPr>
      </w:pPr>
    </w:p>
    <w:p w:rsidR="00F77FCA" w:rsidRPr="003A6224" w:rsidRDefault="00F77FCA" w:rsidP="00F77FCA">
      <w:pPr>
        <w:rPr>
          <w:sz w:val="28"/>
          <w:szCs w:val="28"/>
        </w:rPr>
      </w:pPr>
    </w:p>
    <w:p w:rsidR="00F77FCA" w:rsidRPr="003A6224" w:rsidRDefault="00F77FCA" w:rsidP="00F77FCA">
      <w:pPr>
        <w:rPr>
          <w:sz w:val="28"/>
          <w:szCs w:val="28"/>
        </w:rPr>
      </w:pPr>
    </w:p>
    <w:p w:rsidR="00F77FCA" w:rsidRPr="003A6224" w:rsidRDefault="00F77FCA" w:rsidP="00F77FCA">
      <w:pPr>
        <w:rPr>
          <w:sz w:val="28"/>
          <w:szCs w:val="28"/>
        </w:rPr>
      </w:pPr>
    </w:p>
    <w:p w:rsidR="00F77FCA" w:rsidRPr="003A6224" w:rsidRDefault="00F77FCA" w:rsidP="00F77FCA">
      <w:pPr>
        <w:rPr>
          <w:sz w:val="28"/>
          <w:szCs w:val="28"/>
        </w:rPr>
      </w:pPr>
    </w:p>
    <w:p w:rsidR="00F77FCA" w:rsidRPr="003A6224" w:rsidRDefault="00F77FCA" w:rsidP="00F77FCA">
      <w:pPr>
        <w:rPr>
          <w:sz w:val="28"/>
          <w:szCs w:val="28"/>
        </w:rPr>
      </w:pPr>
    </w:p>
    <w:p w:rsidR="00F77FCA" w:rsidRPr="003A6224" w:rsidRDefault="00F77FCA" w:rsidP="00F77FCA">
      <w:pPr>
        <w:ind w:firstLine="851"/>
        <w:jc w:val="both"/>
        <w:rPr>
          <w:sz w:val="28"/>
          <w:szCs w:val="28"/>
        </w:rPr>
      </w:pPr>
    </w:p>
    <w:p w:rsidR="00F77FCA" w:rsidRPr="003A6224" w:rsidRDefault="00F77FCA" w:rsidP="00F77FCA">
      <w:pPr>
        <w:jc w:val="both"/>
        <w:rPr>
          <w:sz w:val="28"/>
          <w:szCs w:val="28"/>
        </w:rPr>
      </w:pPr>
    </w:p>
    <w:p w:rsidR="00F77FCA" w:rsidRPr="003A6224" w:rsidRDefault="00F77FCA" w:rsidP="00F77FCA">
      <w:pPr>
        <w:jc w:val="both"/>
        <w:rPr>
          <w:sz w:val="28"/>
          <w:szCs w:val="28"/>
        </w:rPr>
      </w:pPr>
    </w:p>
    <w:p w:rsidR="00F77FCA" w:rsidRPr="003A6224" w:rsidRDefault="00F77FCA" w:rsidP="00F77FCA">
      <w:pPr>
        <w:jc w:val="both"/>
        <w:rPr>
          <w:sz w:val="28"/>
          <w:szCs w:val="28"/>
        </w:rPr>
      </w:pPr>
    </w:p>
    <w:p w:rsidR="00BA2F1F" w:rsidRPr="003A6224" w:rsidRDefault="00BA2F1F" w:rsidP="00993DAA">
      <w:pPr>
        <w:jc w:val="right"/>
        <w:rPr>
          <w:sz w:val="28"/>
          <w:szCs w:val="28"/>
        </w:rPr>
      </w:pPr>
    </w:p>
    <w:sectPr w:rsidR="00BA2F1F" w:rsidRPr="003A6224" w:rsidSect="00733FA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5A" w:rsidRDefault="004D4E5A" w:rsidP="00E345C3">
      <w:r>
        <w:separator/>
      </w:r>
    </w:p>
  </w:endnote>
  <w:endnote w:type="continuationSeparator" w:id="0">
    <w:p w:rsidR="004D4E5A" w:rsidRDefault="004D4E5A" w:rsidP="00E3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ISOCPEUR">
    <w:altName w:val="Arial"/>
    <w:charset w:val="CC"/>
    <w:family w:val="swiss"/>
    <w:pitch w:val="variable"/>
    <w:sig w:usb0="00000001" w:usb1="00000000" w:usb2="00000000" w:usb3="00000000" w:csb0="0000009F" w:csb1="00000000"/>
  </w:font>
  <w:font w:name="Century Schoolbook">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FrankRuehl">
    <w:altName w:val="Arial"/>
    <w:charset w:val="B1"/>
    <w:family w:val="swiss"/>
    <w:pitch w:val="variable"/>
    <w:sig w:usb0="00000800" w:usb1="00000000" w:usb2="00000000" w:usb3="00000000" w:csb0="00000020"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5A" w:rsidRDefault="004D4E5A" w:rsidP="00E345C3">
      <w:r>
        <w:separator/>
      </w:r>
    </w:p>
  </w:footnote>
  <w:footnote w:type="continuationSeparator" w:id="0">
    <w:p w:rsidR="004D4E5A" w:rsidRDefault="004D4E5A" w:rsidP="00E34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Num3"/>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Num5"/>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3">
    <w:nsid w:val="00000009"/>
    <w:multiLevelType w:val="multilevel"/>
    <w:tmpl w:val="D36A2024"/>
    <w:name w:val="WWNum8"/>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4">
    <w:nsid w:val="031B5719"/>
    <w:multiLevelType w:val="multilevel"/>
    <w:tmpl w:val="2F5EA47E"/>
    <w:name w:val="WWNum12"/>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08247975"/>
    <w:multiLevelType w:val="multilevel"/>
    <w:tmpl w:val="830E5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4">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3467703"/>
    <w:multiLevelType w:val="multilevel"/>
    <w:tmpl w:val="17BE3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299C02D9"/>
    <w:multiLevelType w:val="multilevel"/>
    <w:tmpl w:val="C70CA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3132045C"/>
    <w:multiLevelType w:val="multilevel"/>
    <w:tmpl w:val="F280DEFE"/>
    <w:lvl w:ilvl="0">
      <w:start w:val="1"/>
      <w:numFmt w:val="decimal"/>
      <w:lvlText w:val="%1."/>
      <w:lvlJc w:val="left"/>
      <w:pPr>
        <w:tabs>
          <w:tab w:val="num" w:pos="570"/>
        </w:tabs>
        <w:ind w:left="570" w:hanging="570"/>
      </w:pPr>
      <w:rPr>
        <w:rFonts w:cs="Times New Roman"/>
      </w:rPr>
    </w:lvl>
    <w:lvl w:ilvl="1">
      <w:start w:val="2"/>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25">
    <w:nsid w:val="351536C5"/>
    <w:multiLevelType w:val="multilevel"/>
    <w:tmpl w:val="A0A0A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C20B08"/>
    <w:multiLevelType w:val="hybridMultilevel"/>
    <w:tmpl w:val="7F542228"/>
    <w:lvl w:ilvl="0" w:tplc="2A681BAE">
      <w:start w:val="1"/>
      <w:numFmt w:val="decimal"/>
      <w:lvlText w:val="%1."/>
      <w:lvlJc w:val="left"/>
      <w:pPr>
        <w:ind w:left="720" w:hanging="360"/>
      </w:pPr>
      <w:rPr>
        <w:rFonts w:hint="default"/>
      </w:rPr>
    </w:lvl>
    <w:lvl w:ilvl="1" w:tplc="25243D02" w:tentative="1">
      <w:start w:val="1"/>
      <w:numFmt w:val="lowerLetter"/>
      <w:lvlText w:val="%2."/>
      <w:lvlJc w:val="left"/>
      <w:pPr>
        <w:ind w:left="1440" w:hanging="360"/>
      </w:pPr>
    </w:lvl>
    <w:lvl w:ilvl="2" w:tplc="BE704AAC" w:tentative="1">
      <w:start w:val="1"/>
      <w:numFmt w:val="lowerRoman"/>
      <w:lvlText w:val="%3."/>
      <w:lvlJc w:val="right"/>
      <w:pPr>
        <w:ind w:left="2160" w:hanging="180"/>
      </w:pPr>
    </w:lvl>
    <w:lvl w:ilvl="3" w:tplc="1A9C3C50" w:tentative="1">
      <w:start w:val="1"/>
      <w:numFmt w:val="decimal"/>
      <w:lvlText w:val="%4."/>
      <w:lvlJc w:val="left"/>
      <w:pPr>
        <w:ind w:left="2880" w:hanging="360"/>
      </w:pPr>
    </w:lvl>
    <w:lvl w:ilvl="4" w:tplc="2604B83A" w:tentative="1">
      <w:start w:val="1"/>
      <w:numFmt w:val="lowerLetter"/>
      <w:lvlText w:val="%5."/>
      <w:lvlJc w:val="left"/>
      <w:pPr>
        <w:ind w:left="3600" w:hanging="360"/>
      </w:pPr>
    </w:lvl>
    <w:lvl w:ilvl="5" w:tplc="2012B95A" w:tentative="1">
      <w:start w:val="1"/>
      <w:numFmt w:val="lowerRoman"/>
      <w:lvlText w:val="%6."/>
      <w:lvlJc w:val="right"/>
      <w:pPr>
        <w:ind w:left="4320" w:hanging="180"/>
      </w:pPr>
    </w:lvl>
    <w:lvl w:ilvl="6" w:tplc="510E1580" w:tentative="1">
      <w:start w:val="1"/>
      <w:numFmt w:val="decimal"/>
      <w:lvlText w:val="%7."/>
      <w:lvlJc w:val="left"/>
      <w:pPr>
        <w:ind w:left="5040" w:hanging="360"/>
      </w:pPr>
    </w:lvl>
    <w:lvl w:ilvl="7" w:tplc="23D0470E" w:tentative="1">
      <w:start w:val="1"/>
      <w:numFmt w:val="lowerLetter"/>
      <w:lvlText w:val="%8."/>
      <w:lvlJc w:val="left"/>
      <w:pPr>
        <w:ind w:left="5760" w:hanging="360"/>
      </w:pPr>
    </w:lvl>
    <w:lvl w:ilvl="8" w:tplc="6876F162" w:tentative="1">
      <w:start w:val="1"/>
      <w:numFmt w:val="lowerRoman"/>
      <w:lvlText w:val="%9."/>
      <w:lvlJc w:val="right"/>
      <w:pPr>
        <w:ind w:left="6480" w:hanging="180"/>
      </w:pPr>
    </w:lvl>
  </w:abstractNum>
  <w:abstractNum w:abstractNumId="27">
    <w:nsid w:val="3AD9549A"/>
    <w:multiLevelType w:val="hybridMultilevel"/>
    <w:tmpl w:val="C97658B8"/>
    <w:lvl w:ilvl="0" w:tplc="E8D86114">
      <w:start w:val="1"/>
      <w:numFmt w:val="bullet"/>
      <w:lvlText w:val=""/>
      <w:lvlJc w:val="left"/>
      <w:pPr>
        <w:ind w:left="1428" w:hanging="360"/>
      </w:pPr>
      <w:rPr>
        <w:rFonts w:ascii="Symbol" w:hAnsi="Symbol" w:hint="default"/>
      </w:rPr>
    </w:lvl>
    <w:lvl w:ilvl="1" w:tplc="BE66FBC4">
      <w:start w:val="1"/>
      <w:numFmt w:val="decimal"/>
      <w:lvlText w:val="%2."/>
      <w:lvlJc w:val="left"/>
      <w:pPr>
        <w:tabs>
          <w:tab w:val="num" w:pos="1440"/>
        </w:tabs>
        <w:ind w:left="1440" w:hanging="360"/>
      </w:pPr>
    </w:lvl>
    <w:lvl w:ilvl="2" w:tplc="28AA6B34">
      <w:start w:val="1"/>
      <w:numFmt w:val="decimal"/>
      <w:lvlText w:val="%3."/>
      <w:lvlJc w:val="left"/>
      <w:pPr>
        <w:tabs>
          <w:tab w:val="num" w:pos="2160"/>
        </w:tabs>
        <w:ind w:left="2160" w:hanging="360"/>
      </w:pPr>
    </w:lvl>
    <w:lvl w:ilvl="3" w:tplc="1F1274B8">
      <w:start w:val="1"/>
      <w:numFmt w:val="decimal"/>
      <w:lvlText w:val="%4."/>
      <w:lvlJc w:val="left"/>
      <w:pPr>
        <w:tabs>
          <w:tab w:val="num" w:pos="2880"/>
        </w:tabs>
        <w:ind w:left="2880" w:hanging="360"/>
      </w:pPr>
    </w:lvl>
    <w:lvl w:ilvl="4" w:tplc="3294CE02">
      <w:start w:val="1"/>
      <w:numFmt w:val="decimal"/>
      <w:lvlText w:val="%5."/>
      <w:lvlJc w:val="left"/>
      <w:pPr>
        <w:tabs>
          <w:tab w:val="num" w:pos="3600"/>
        </w:tabs>
        <w:ind w:left="3600" w:hanging="360"/>
      </w:pPr>
    </w:lvl>
    <w:lvl w:ilvl="5" w:tplc="DEF88696">
      <w:start w:val="1"/>
      <w:numFmt w:val="decimal"/>
      <w:lvlText w:val="%6."/>
      <w:lvlJc w:val="left"/>
      <w:pPr>
        <w:tabs>
          <w:tab w:val="num" w:pos="4320"/>
        </w:tabs>
        <w:ind w:left="4320" w:hanging="360"/>
      </w:pPr>
    </w:lvl>
    <w:lvl w:ilvl="6" w:tplc="D26E5BFA">
      <w:start w:val="1"/>
      <w:numFmt w:val="decimal"/>
      <w:lvlText w:val="%7."/>
      <w:lvlJc w:val="left"/>
      <w:pPr>
        <w:tabs>
          <w:tab w:val="num" w:pos="5040"/>
        </w:tabs>
        <w:ind w:left="5040" w:hanging="360"/>
      </w:pPr>
    </w:lvl>
    <w:lvl w:ilvl="7" w:tplc="FEDCE24C">
      <w:start w:val="1"/>
      <w:numFmt w:val="decimal"/>
      <w:lvlText w:val="%8."/>
      <w:lvlJc w:val="left"/>
      <w:pPr>
        <w:tabs>
          <w:tab w:val="num" w:pos="5760"/>
        </w:tabs>
        <w:ind w:left="5760" w:hanging="360"/>
      </w:pPr>
    </w:lvl>
    <w:lvl w:ilvl="8" w:tplc="17C441E8">
      <w:start w:val="1"/>
      <w:numFmt w:val="decimal"/>
      <w:lvlText w:val="%9."/>
      <w:lvlJc w:val="left"/>
      <w:pPr>
        <w:tabs>
          <w:tab w:val="num" w:pos="6480"/>
        </w:tabs>
        <w:ind w:left="6480" w:hanging="360"/>
      </w:pPr>
    </w:lvl>
  </w:abstractNum>
  <w:abstractNum w:abstractNumId="28">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42D80C06"/>
    <w:multiLevelType w:val="hybridMultilevel"/>
    <w:tmpl w:val="67B4C7E6"/>
    <w:lvl w:ilvl="0" w:tplc="6DD607A0">
      <w:start w:val="1"/>
      <w:numFmt w:val="decimal"/>
      <w:lvlText w:val="%1."/>
      <w:lvlJc w:val="left"/>
      <w:pPr>
        <w:ind w:left="1080" w:hanging="360"/>
      </w:pPr>
      <w:rPr>
        <w:rFonts w:hint="default"/>
      </w:rPr>
    </w:lvl>
    <w:lvl w:ilvl="1" w:tplc="FFF86AD0" w:tentative="1">
      <w:start w:val="1"/>
      <w:numFmt w:val="lowerLetter"/>
      <w:lvlText w:val="%2."/>
      <w:lvlJc w:val="left"/>
      <w:pPr>
        <w:ind w:left="1800" w:hanging="360"/>
      </w:pPr>
    </w:lvl>
    <w:lvl w:ilvl="2" w:tplc="09F44552" w:tentative="1">
      <w:start w:val="1"/>
      <w:numFmt w:val="lowerRoman"/>
      <w:lvlText w:val="%3."/>
      <w:lvlJc w:val="right"/>
      <w:pPr>
        <w:ind w:left="2520" w:hanging="180"/>
      </w:pPr>
    </w:lvl>
    <w:lvl w:ilvl="3" w:tplc="EE0E3C98" w:tentative="1">
      <w:start w:val="1"/>
      <w:numFmt w:val="decimal"/>
      <w:lvlText w:val="%4."/>
      <w:lvlJc w:val="left"/>
      <w:pPr>
        <w:ind w:left="3240" w:hanging="360"/>
      </w:pPr>
    </w:lvl>
    <w:lvl w:ilvl="4" w:tplc="240A09C4" w:tentative="1">
      <w:start w:val="1"/>
      <w:numFmt w:val="lowerLetter"/>
      <w:lvlText w:val="%5."/>
      <w:lvlJc w:val="left"/>
      <w:pPr>
        <w:ind w:left="3960" w:hanging="360"/>
      </w:pPr>
    </w:lvl>
    <w:lvl w:ilvl="5" w:tplc="FA1E0E5E" w:tentative="1">
      <w:start w:val="1"/>
      <w:numFmt w:val="lowerRoman"/>
      <w:lvlText w:val="%6."/>
      <w:lvlJc w:val="right"/>
      <w:pPr>
        <w:ind w:left="4680" w:hanging="180"/>
      </w:pPr>
    </w:lvl>
    <w:lvl w:ilvl="6" w:tplc="8D92AB9E" w:tentative="1">
      <w:start w:val="1"/>
      <w:numFmt w:val="decimal"/>
      <w:lvlText w:val="%7."/>
      <w:lvlJc w:val="left"/>
      <w:pPr>
        <w:ind w:left="5400" w:hanging="360"/>
      </w:pPr>
    </w:lvl>
    <w:lvl w:ilvl="7" w:tplc="48625964" w:tentative="1">
      <w:start w:val="1"/>
      <w:numFmt w:val="lowerLetter"/>
      <w:lvlText w:val="%8."/>
      <w:lvlJc w:val="left"/>
      <w:pPr>
        <w:ind w:left="6120" w:hanging="360"/>
      </w:pPr>
    </w:lvl>
    <w:lvl w:ilvl="8" w:tplc="B7EA31B0" w:tentative="1">
      <w:start w:val="1"/>
      <w:numFmt w:val="lowerRoman"/>
      <w:lvlText w:val="%9."/>
      <w:lvlJc w:val="right"/>
      <w:pPr>
        <w:ind w:left="6840" w:hanging="180"/>
      </w:pPr>
    </w:lvl>
  </w:abstractNum>
  <w:abstractNum w:abstractNumId="30">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32">
    <w:nsid w:val="49643F15"/>
    <w:multiLevelType w:val="hybridMultilevel"/>
    <w:tmpl w:val="51220E92"/>
    <w:styleLink w:val="1ai"/>
    <w:lvl w:ilvl="0" w:tplc="1D360586">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5BBD1DD6"/>
    <w:multiLevelType w:val="multilevel"/>
    <w:tmpl w:val="88B2B5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nsid w:val="76FF685A"/>
    <w:multiLevelType w:val="multilevel"/>
    <w:tmpl w:val="BD40F820"/>
    <w:lvl w:ilvl="0">
      <w:start w:val="1"/>
      <w:numFmt w:val="decimal"/>
      <w:lvlText w:val="%1"/>
      <w:lvlJc w:val="left"/>
      <w:pPr>
        <w:ind w:left="1774" w:hanging="1065"/>
      </w:pPr>
      <w:rPr>
        <w:rFonts w:ascii="Times New Roman" w:eastAsia="Times New Roman" w:hAnsi="Times New Roman" w:cs="Times New Roman"/>
        <w:color w:val="auto"/>
      </w:rPr>
    </w:lvl>
    <w:lvl w:ilvl="1">
      <w:start w:val="1"/>
      <w:numFmt w:val="decimal"/>
      <w:isLgl/>
      <w:lvlText w:val="%1.%2."/>
      <w:lvlJc w:val="left"/>
      <w:pPr>
        <w:ind w:left="2494" w:hanging="720"/>
      </w:pPr>
      <w:rPr>
        <w:rFonts w:hint="default"/>
      </w:rPr>
    </w:lvl>
    <w:lvl w:ilvl="2">
      <w:start w:val="1"/>
      <w:numFmt w:val="decimal"/>
      <w:isLgl/>
      <w:lvlText w:val="%1.%2.%3."/>
      <w:lvlJc w:val="left"/>
      <w:pPr>
        <w:ind w:left="3559" w:hanging="720"/>
      </w:pPr>
      <w:rPr>
        <w:rFonts w:hint="default"/>
      </w:rPr>
    </w:lvl>
    <w:lvl w:ilvl="3">
      <w:start w:val="1"/>
      <w:numFmt w:val="decimal"/>
      <w:isLgl/>
      <w:lvlText w:val="%1.%2.%3.%4."/>
      <w:lvlJc w:val="left"/>
      <w:pPr>
        <w:ind w:left="4984" w:hanging="1080"/>
      </w:pPr>
      <w:rPr>
        <w:rFonts w:hint="default"/>
      </w:rPr>
    </w:lvl>
    <w:lvl w:ilvl="4">
      <w:start w:val="1"/>
      <w:numFmt w:val="decimal"/>
      <w:isLgl/>
      <w:lvlText w:val="%1.%2.%3.%4.%5."/>
      <w:lvlJc w:val="left"/>
      <w:pPr>
        <w:ind w:left="6049" w:hanging="1080"/>
      </w:pPr>
      <w:rPr>
        <w:rFonts w:hint="default"/>
      </w:rPr>
    </w:lvl>
    <w:lvl w:ilvl="5">
      <w:start w:val="1"/>
      <w:numFmt w:val="decimal"/>
      <w:isLgl/>
      <w:lvlText w:val="%1.%2.%3.%4.%5.%6."/>
      <w:lvlJc w:val="left"/>
      <w:pPr>
        <w:ind w:left="7474" w:hanging="1440"/>
      </w:pPr>
      <w:rPr>
        <w:rFonts w:hint="default"/>
      </w:rPr>
    </w:lvl>
    <w:lvl w:ilvl="6">
      <w:start w:val="1"/>
      <w:numFmt w:val="decimal"/>
      <w:isLgl/>
      <w:lvlText w:val="%1.%2.%3.%4.%5.%6.%7."/>
      <w:lvlJc w:val="left"/>
      <w:pPr>
        <w:ind w:left="8899" w:hanging="1800"/>
      </w:pPr>
      <w:rPr>
        <w:rFonts w:hint="default"/>
      </w:rPr>
    </w:lvl>
    <w:lvl w:ilvl="7">
      <w:start w:val="1"/>
      <w:numFmt w:val="decimal"/>
      <w:isLgl/>
      <w:lvlText w:val="%1.%2.%3.%4.%5.%6.%7.%8."/>
      <w:lvlJc w:val="left"/>
      <w:pPr>
        <w:ind w:left="9964" w:hanging="1800"/>
      </w:pPr>
      <w:rPr>
        <w:rFonts w:hint="default"/>
      </w:rPr>
    </w:lvl>
    <w:lvl w:ilvl="8">
      <w:start w:val="1"/>
      <w:numFmt w:val="decimal"/>
      <w:isLgl/>
      <w:lvlText w:val="%1.%2.%3.%4.%5.%6.%7.%8.%9."/>
      <w:lvlJc w:val="left"/>
      <w:pPr>
        <w:ind w:left="11389" w:hanging="2160"/>
      </w:pPr>
      <w:rPr>
        <w:rFonts w:hint="default"/>
      </w:rPr>
    </w:lvl>
  </w:abstractNum>
  <w:abstractNum w:abstractNumId="50">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51">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8"/>
  </w:num>
  <w:num w:numId="2">
    <w:abstractNumId w:val="22"/>
  </w:num>
  <w:num w:numId="3">
    <w:abstractNumId w:val="30"/>
  </w:num>
  <w:num w:numId="4">
    <w:abstractNumId w:val="39"/>
  </w:num>
  <w:num w:numId="5">
    <w:abstractNumId w:val="40"/>
  </w:num>
  <w:num w:numId="6">
    <w:abstractNumId w:val="4"/>
  </w:num>
  <w:num w:numId="7">
    <w:abstractNumId w:val="42"/>
  </w:num>
  <w:num w:numId="8">
    <w:abstractNumId w:val="31"/>
  </w:num>
  <w:num w:numId="9">
    <w:abstractNumId w:val="51"/>
  </w:num>
  <w:num w:numId="10">
    <w:abstractNumId w:val="13"/>
  </w:num>
  <w:num w:numId="11">
    <w:abstractNumId w:val="50"/>
  </w:num>
  <w:num w:numId="12">
    <w:abstractNumId w:val="10"/>
  </w:num>
  <w:num w:numId="13">
    <w:abstractNumId w:val="41"/>
  </w:num>
  <w:num w:numId="14">
    <w:abstractNumId w:val="47"/>
  </w:num>
  <w:num w:numId="15">
    <w:abstractNumId w:val="34"/>
  </w:num>
  <w:num w:numId="16">
    <w:abstractNumId w:val="12"/>
  </w:num>
  <w:num w:numId="17">
    <w:abstractNumId w:val="17"/>
  </w:num>
  <w:num w:numId="18">
    <w:abstractNumId w:val="18"/>
  </w:num>
  <w:num w:numId="19">
    <w:abstractNumId w:val="5"/>
  </w:num>
  <w:num w:numId="20">
    <w:abstractNumId w:val="44"/>
  </w:num>
  <w:num w:numId="21">
    <w:abstractNumId w:val="45"/>
  </w:num>
  <w:num w:numId="22">
    <w:abstractNumId w:val="21"/>
  </w:num>
  <w:num w:numId="23">
    <w:abstractNumId w:val="20"/>
  </w:num>
  <w:num w:numId="24">
    <w:abstractNumId w:val="28"/>
  </w:num>
  <w:num w:numId="25">
    <w:abstractNumId w:val="37"/>
  </w:num>
  <w:num w:numId="26">
    <w:abstractNumId w:val="8"/>
  </w:num>
  <w:num w:numId="27">
    <w:abstractNumId w:val="16"/>
  </w:num>
  <w:num w:numId="28">
    <w:abstractNumId w:val="6"/>
  </w:num>
  <w:num w:numId="29">
    <w:abstractNumId w:val="7"/>
  </w:num>
  <w:num w:numId="30">
    <w:abstractNumId w:val="36"/>
  </w:num>
  <w:num w:numId="31">
    <w:abstractNumId w:val="11"/>
  </w:num>
  <w:num w:numId="32">
    <w:abstractNumId w:val="35"/>
  </w:num>
  <w:num w:numId="33">
    <w:abstractNumId w:val="23"/>
  </w:num>
  <w:num w:numId="34">
    <w:abstractNumId w:val="14"/>
  </w:num>
  <w:num w:numId="35">
    <w:abstractNumId w:val="46"/>
  </w:num>
  <w:num w:numId="36">
    <w:abstractNumId w:val="33"/>
  </w:num>
  <w:num w:numId="37">
    <w:abstractNumId w:val="32"/>
  </w:num>
  <w:num w:numId="38">
    <w:abstractNumId w:val="43"/>
  </w:num>
  <w:num w:numId="39">
    <w:abstractNumId w:val="26"/>
  </w:num>
  <w:num w:numId="40">
    <w:abstractNumId w:val="29"/>
  </w:num>
  <w:num w:numId="41">
    <w:abstractNumId w:val="38"/>
  </w:num>
  <w:num w:numId="42">
    <w:abstractNumId w:val="25"/>
  </w:num>
  <w:num w:numId="43">
    <w:abstractNumId w:val="19"/>
  </w:num>
  <w:num w:numId="44">
    <w:abstractNumId w:val="15"/>
  </w:num>
  <w:num w:numId="45">
    <w:abstractNumId w:val="9"/>
  </w:num>
  <w:num w:numId="46">
    <w:abstractNumId w:val="49"/>
  </w:num>
  <w:num w:numId="47">
    <w:abstractNumId w:val="24"/>
  </w:num>
  <w:num w:numId="48">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4FDD"/>
    <w:rsid w:val="00002F47"/>
    <w:rsid w:val="000039B4"/>
    <w:rsid w:val="00007DB3"/>
    <w:rsid w:val="000127C7"/>
    <w:rsid w:val="00012F11"/>
    <w:rsid w:val="00022B8D"/>
    <w:rsid w:val="00057D48"/>
    <w:rsid w:val="00060427"/>
    <w:rsid w:val="00061914"/>
    <w:rsid w:val="00065323"/>
    <w:rsid w:val="00065DC1"/>
    <w:rsid w:val="00066469"/>
    <w:rsid w:val="000713C1"/>
    <w:rsid w:val="00071E12"/>
    <w:rsid w:val="000723AE"/>
    <w:rsid w:val="00080229"/>
    <w:rsid w:val="00092580"/>
    <w:rsid w:val="00096D47"/>
    <w:rsid w:val="00097F58"/>
    <w:rsid w:val="000A5B71"/>
    <w:rsid w:val="000A69E2"/>
    <w:rsid w:val="000A6F95"/>
    <w:rsid w:val="000C0F79"/>
    <w:rsid w:val="000C435C"/>
    <w:rsid w:val="000C7929"/>
    <w:rsid w:val="000D32B0"/>
    <w:rsid w:val="000D33E2"/>
    <w:rsid w:val="000D41E0"/>
    <w:rsid w:val="000E02FD"/>
    <w:rsid w:val="000E5248"/>
    <w:rsid w:val="000F1498"/>
    <w:rsid w:val="000F301F"/>
    <w:rsid w:val="000F399E"/>
    <w:rsid w:val="000F5B7B"/>
    <w:rsid w:val="000F5BAC"/>
    <w:rsid w:val="000F69FF"/>
    <w:rsid w:val="00111878"/>
    <w:rsid w:val="00114CB5"/>
    <w:rsid w:val="00121D49"/>
    <w:rsid w:val="00124785"/>
    <w:rsid w:val="00125DA9"/>
    <w:rsid w:val="001305A0"/>
    <w:rsid w:val="00134203"/>
    <w:rsid w:val="00135CE7"/>
    <w:rsid w:val="00143D3E"/>
    <w:rsid w:val="001444A3"/>
    <w:rsid w:val="001447C1"/>
    <w:rsid w:val="001464DB"/>
    <w:rsid w:val="001628B4"/>
    <w:rsid w:val="00163226"/>
    <w:rsid w:val="00163C5E"/>
    <w:rsid w:val="00167DE4"/>
    <w:rsid w:val="00172688"/>
    <w:rsid w:val="001774A9"/>
    <w:rsid w:val="00180557"/>
    <w:rsid w:val="00180602"/>
    <w:rsid w:val="00185262"/>
    <w:rsid w:val="001906D5"/>
    <w:rsid w:val="001946F7"/>
    <w:rsid w:val="001A074F"/>
    <w:rsid w:val="001A0A2A"/>
    <w:rsid w:val="001A34AF"/>
    <w:rsid w:val="001A42F4"/>
    <w:rsid w:val="001B17B7"/>
    <w:rsid w:val="001B3658"/>
    <w:rsid w:val="001C0506"/>
    <w:rsid w:val="001C09B8"/>
    <w:rsid w:val="001C1C33"/>
    <w:rsid w:val="001C6258"/>
    <w:rsid w:val="001C7747"/>
    <w:rsid w:val="001D6DD7"/>
    <w:rsid w:val="001E0543"/>
    <w:rsid w:val="001E28ED"/>
    <w:rsid w:val="001E5260"/>
    <w:rsid w:val="001E76F4"/>
    <w:rsid w:val="001F2D52"/>
    <w:rsid w:val="002010AE"/>
    <w:rsid w:val="00204BCC"/>
    <w:rsid w:val="00211A8F"/>
    <w:rsid w:val="002140D8"/>
    <w:rsid w:val="00214142"/>
    <w:rsid w:val="002245EE"/>
    <w:rsid w:val="00225C63"/>
    <w:rsid w:val="00232228"/>
    <w:rsid w:val="0023361E"/>
    <w:rsid w:val="00235809"/>
    <w:rsid w:val="00240294"/>
    <w:rsid w:val="00244794"/>
    <w:rsid w:val="002456D0"/>
    <w:rsid w:val="0025465F"/>
    <w:rsid w:val="002569E3"/>
    <w:rsid w:val="00260C98"/>
    <w:rsid w:val="0026298D"/>
    <w:rsid w:val="00262B20"/>
    <w:rsid w:val="00264232"/>
    <w:rsid w:val="002649C4"/>
    <w:rsid w:val="002723F5"/>
    <w:rsid w:val="00272DEE"/>
    <w:rsid w:val="0027523C"/>
    <w:rsid w:val="00291891"/>
    <w:rsid w:val="002A60F8"/>
    <w:rsid w:val="002B795E"/>
    <w:rsid w:val="002C003C"/>
    <w:rsid w:val="002C6250"/>
    <w:rsid w:val="002D3169"/>
    <w:rsid w:val="002D67EA"/>
    <w:rsid w:val="002E14E7"/>
    <w:rsid w:val="002E3D17"/>
    <w:rsid w:val="002F0191"/>
    <w:rsid w:val="002F1224"/>
    <w:rsid w:val="002F3FAC"/>
    <w:rsid w:val="002F7478"/>
    <w:rsid w:val="0031544B"/>
    <w:rsid w:val="003168DD"/>
    <w:rsid w:val="00320267"/>
    <w:rsid w:val="003208BD"/>
    <w:rsid w:val="003249C4"/>
    <w:rsid w:val="00327587"/>
    <w:rsid w:val="00336E6C"/>
    <w:rsid w:val="0034405C"/>
    <w:rsid w:val="0034561A"/>
    <w:rsid w:val="00353374"/>
    <w:rsid w:val="00356554"/>
    <w:rsid w:val="00357826"/>
    <w:rsid w:val="0036248C"/>
    <w:rsid w:val="0037581B"/>
    <w:rsid w:val="003858FB"/>
    <w:rsid w:val="00392E8A"/>
    <w:rsid w:val="003936C9"/>
    <w:rsid w:val="00395D74"/>
    <w:rsid w:val="003A6052"/>
    <w:rsid w:val="003A6224"/>
    <w:rsid w:val="003B2D5C"/>
    <w:rsid w:val="003B3D56"/>
    <w:rsid w:val="003B47A6"/>
    <w:rsid w:val="003C00CF"/>
    <w:rsid w:val="003C200A"/>
    <w:rsid w:val="003C22F0"/>
    <w:rsid w:val="003C7ED0"/>
    <w:rsid w:val="003D08DB"/>
    <w:rsid w:val="003D166E"/>
    <w:rsid w:val="003D275B"/>
    <w:rsid w:val="003D5BBD"/>
    <w:rsid w:val="003E19AF"/>
    <w:rsid w:val="003E431E"/>
    <w:rsid w:val="003F17D8"/>
    <w:rsid w:val="003F6126"/>
    <w:rsid w:val="00401A71"/>
    <w:rsid w:val="00402236"/>
    <w:rsid w:val="00411AA5"/>
    <w:rsid w:val="00415B04"/>
    <w:rsid w:val="00415D1F"/>
    <w:rsid w:val="00420777"/>
    <w:rsid w:val="004208E0"/>
    <w:rsid w:val="0042217E"/>
    <w:rsid w:val="0042270F"/>
    <w:rsid w:val="00425631"/>
    <w:rsid w:val="00426E7D"/>
    <w:rsid w:val="0043167B"/>
    <w:rsid w:val="0043350A"/>
    <w:rsid w:val="004353A7"/>
    <w:rsid w:val="00445B75"/>
    <w:rsid w:val="00446D7F"/>
    <w:rsid w:val="00450A50"/>
    <w:rsid w:val="004530DA"/>
    <w:rsid w:val="00460F9F"/>
    <w:rsid w:val="00463BCE"/>
    <w:rsid w:val="00466703"/>
    <w:rsid w:val="00467D31"/>
    <w:rsid w:val="004713E1"/>
    <w:rsid w:val="00477235"/>
    <w:rsid w:val="004807E2"/>
    <w:rsid w:val="00483955"/>
    <w:rsid w:val="004865AC"/>
    <w:rsid w:val="0049096D"/>
    <w:rsid w:val="00492DD6"/>
    <w:rsid w:val="0049462D"/>
    <w:rsid w:val="004959FB"/>
    <w:rsid w:val="0049697F"/>
    <w:rsid w:val="004A22B1"/>
    <w:rsid w:val="004A481F"/>
    <w:rsid w:val="004A55F8"/>
    <w:rsid w:val="004B76D5"/>
    <w:rsid w:val="004B7D57"/>
    <w:rsid w:val="004D28A9"/>
    <w:rsid w:val="004D4E5A"/>
    <w:rsid w:val="004D6CB5"/>
    <w:rsid w:val="004E52F3"/>
    <w:rsid w:val="004E6D53"/>
    <w:rsid w:val="004F5C40"/>
    <w:rsid w:val="00502F67"/>
    <w:rsid w:val="0050372F"/>
    <w:rsid w:val="00503D67"/>
    <w:rsid w:val="00504E3C"/>
    <w:rsid w:val="00510536"/>
    <w:rsid w:val="00520CB6"/>
    <w:rsid w:val="00521EEA"/>
    <w:rsid w:val="005223B1"/>
    <w:rsid w:val="00523C81"/>
    <w:rsid w:val="00527BE4"/>
    <w:rsid w:val="00532AA7"/>
    <w:rsid w:val="005338EC"/>
    <w:rsid w:val="00541D42"/>
    <w:rsid w:val="00543058"/>
    <w:rsid w:val="005459EC"/>
    <w:rsid w:val="005510FE"/>
    <w:rsid w:val="00551A4F"/>
    <w:rsid w:val="00553F0A"/>
    <w:rsid w:val="005542C4"/>
    <w:rsid w:val="00556B67"/>
    <w:rsid w:val="00561291"/>
    <w:rsid w:val="0057580E"/>
    <w:rsid w:val="005763C4"/>
    <w:rsid w:val="00577DC1"/>
    <w:rsid w:val="0059304B"/>
    <w:rsid w:val="0059500C"/>
    <w:rsid w:val="0059649D"/>
    <w:rsid w:val="005A2300"/>
    <w:rsid w:val="005A2344"/>
    <w:rsid w:val="005A4EBF"/>
    <w:rsid w:val="005A4FDD"/>
    <w:rsid w:val="005A6BA2"/>
    <w:rsid w:val="005C23D0"/>
    <w:rsid w:val="005C422A"/>
    <w:rsid w:val="005C5041"/>
    <w:rsid w:val="005D5769"/>
    <w:rsid w:val="005D6336"/>
    <w:rsid w:val="005D7077"/>
    <w:rsid w:val="005F1AEC"/>
    <w:rsid w:val="005F2713"/>
    <w:rsid w:val="005F468C"/>
    <w:rsid w:val="00601F03"/>
    <w:rsid w:val="00606579"/>
    <w:rsid w:val="00606E7D"/>
    <w:rsid w:val="00610BA1"/>
    <w:rsid w:val="00611BB5"/>
    <w:rsid w:val="006131B6"/>
    <w:rsid w:val="00615AEC"/>
    <w:rsid w:val="00620463"/>
    <w:rsid w:val="00620766"/>
    <w:rsid w:val="00642CC5"/>
    <w:rsid w:val="006443C9"/>
    <w:rsid w:val="0064473F"/>
    <w:rsid w:val="00651B05"/>
    <w:rsid w:val="00657D37"/>
    <w:rsid w:val="006613AF"/>
    <w:rsid w:val="00671950"/>
    <w:rsid w:val="0067198E"/>
    <w:rsid w:val="006743BE"/>
    <w:rsid w:val="00681752"/>
    <w:rsid w:val="0068738F"/>
    <w:rsid w:val="00690E38"/>
    <w:rsid w:val="00697AD6"/>
    <w:rsid w:val="006A1A0B"/>
    <w:rsid w:val="006A1EFA"/>
    <w:rsid w:val="006A5A12"/>
    <w:rsid w:val="006A6EB3"/>
    <w:rsid w:val="006B624E"/>
    <w:rsid w:val="006C3196"/>
    <w:rsid w:val="006C5108"/>
    <w:rsid w:val="006D443E"/>
    <w:rsid w:val="006D474D"/>
    <w:rsid w:val="006D527F"/>
    <w:rsid w:val="006D736D"/>
    <w:rsid w:val="006E035F"/>
    <w:rsid w:val="006E1DFA"/>
    <w:rsid w:val="006E2E66"/>
    <w:rsid w:val="006E4DF9"/>
    <w:rsid w:val="006E74E6"/>
    <w:rsid w:val="006F052D"/>
    <w:rsid w:val="006F0D1B"/>
    <w:rsid w:val="006F6A51"/>
    <w:rsid w:val="006F7863"/>
    <w:rsid w:val="00705460"/>
    <w:rsid w:val="0070764E"/>
    <w:rsid w:val="0071265F"/>
    <w:rsid w:val="007166A2"/>
    <w:rsid w:val="00720384"/>
    <w:rsid w:val="007241B2"/>
    <w:rsid w:val="00733FAB"/>
    <w:rsid w:val="00735575"/>
    <w:rsid w:val="00736B7E"/>
    <w:rsid w:val="00741572"/>
    <w:rsid w:val="0074490A"/>
    <w:rsid w:val="00757999"/>
    <w:rsid w:val="007607CF"/>
    <w:rsid w:val="00761957"/>
    <w:rsid w:val="00762765"/>
    <w:rsid w:val="00763D31"/>
    <w:rsid w:val="00764DAA"/>
    <w:rsid w:val="00766EB9"/>
    <w:rsid w:val="00772D51"/>
    <w:rsid w:val="00776FEA"/>
    <w:rsid w:val="00780FE9"/>
    <w:rsid w:val="00781BFD"/>
    <w:rsid w:val="00785C1D"/>
    <w:rsid w:val="00787800"/>
    <w:rsid w:val="00790437"/>
    <w:rsid w:val="00791D4F"/>
    <w:rsid w:val="007927AD"/>
    <w:rsid w:val="00795785"/>
    <w:rsid w:val="007A2CF4"/>
    <w:rsid w:val="007A7576"/>
    <w:rsid w:val="007B345C"/>
    <w:rsid w:val="007B4B1E"/>
    <w:rsid w:val="007B4CE2"/>
    <w:rsid w:val="007B5462"/>
    <w:rsid w:val="007B5821"/>
    <w:rsid w:val="007B60D5"/>
    <w:rsid w:val="007C34E3"/>
    <w:rsid w:val="007C3A9F"/>
    <w:rsid w:val="007C3CE6"/>
    <w:rsid w:val="007C5DAA"/>
    <w:rsid w:val="007D3026"/>
    <w:rsid w:val="007D43FF"/>
    <w:rsid w:val="007D5D06"/>
    <w:rsid w:val="007E0A13"/>
    <w:rsid w:val="007E0BAA"/>
    <w:rsid w:val="007F5223"/>
    <w:rsid w:val="00803A70"/>
    <w:rsid w:val="00805EF9"/>
    <w:rsid w:val="00812C00"/>
    <w:rsid w:val="008202D6"/>
    <w:rsid w:val="00823729"/>
    <w:rsid w:val="00832BF2"/>
    <w:rsid w:val="00833987"/>
    <w:rsid w:val="00836C48"/>
    <w:rsid w:val="00840657"/>
    <w:rsid w:val="00854AF9"/>
    <w:rsid w:val="008600D0"/>
    <w:rsid w:val="008637C6"/>
    <w:rsid w:val="00866B2F"/>
    <w:rsid w:val="008720E1"/>
    <w:rsid w:val="00873C21"/>
    <w:rsid w:val="00891A0F"/>
    <w:rsid w:val="008A2AD6"/>
    <w:rsid w:val="008B2A7C"/>
    <w:rsid w:val="008B758F"/>
    <w:rsid w:val="008C26F8"/>
    <w:rsid w:val="008D18FA"/>
    <w:rsid w:val="008D2347"/>
    <w:rsid w:val="008D4C54"/>
    <w:rsid w:val="008E5A6A"/>
    <w:rsid w:val="008E7590"/>
    <w:rsid w:val="008F0640"/>
    <w:rsid w:val="008F45EA"/>
    <w:rsid w:val="0090440A"/>
    <w:rsid w:val="009050A5"/>
    <w:rsid w:val="009066C8"/>
    <w:rsid w:val="0091795C"/>
    <w:rsid w:val="00917A02"/>
    <w:rsid w:val="00921CC6"/>
    <w:rsid w:val="00923AEB"/>
    <w:rsid w:val="00923B6A"/>
    <w:rsid w:val="0093252C"/>
    <w:rsid w:val="00933A55"/>
    <w:rsid w:val="009340A9"/>
    <w:rsid w:val="00935771"/>
    <w:rsid w:val="00941BFB"/>
    <w:rsid w:val="00962592"/>
    <w:rsid w:val="00971F56"/>
    <w:rsid w:val="00981B37"/>
    <w:rsid w:val="00982290"/>
    <w:rsid w:val="009831D9"/>
    <w:rsid w:val="00987B5E"/>
    <w:rsid w:val="00990823"/>
    <w:rsid w:val="00992A12"/>
    <w:rsid w:val="00992C3C"/>
    <w:rsid w:val="00993DAA"/>
    <w:rsid w:val="009A009E"/>
    <w:rsid w:val="009A5DBC"/>
    <w:rsid w:val="009C00CC"/>
    <w:rsid w:val="009C3916"/>
    <w:rsid w:val="009C4890"/>
    <w:rsid w:val="009D01B2"/>
    <w:rsid w:val="009D03E0"/>
    <w:rsid w:val="009D094B"/>
    <w:rsid w:val="009D22B5"/>
    <w:rsid w:val="009E1D45"/>
    <w:rsid w:val="009E56FE"/>
    <w:rsid w:val="009F46C2"/>
    <w:rsid w:val="009F758F"/>
    <w:rsid w:val="00A02C02"/>
    <w:rsid w:val="00A040AF"/>
    <w:rsid w:val="00A22938"/>
    <w:rsid w:val="00A32184"/>
    <w:rsid w:val="00A32520"/>
    <w:rsid w:val="00A35BA9"/>
    <w:rsid w:val="00A3618A"/>
    <w:rsid w:val="00A37FB9"/>
    <w:rsid w:val="00A40368"/>
    <w:rsid w:val="00A40B1E"/>
    <w:rsid w:val="00A47790"/>
    <w:rsid w:val="00A5517E"/>
    <w:rsid w:val="00A64AB2"/>
    <w:rsid w:val="00A70BB5"/>
    <w:rsid w:val="00A71582"/>
    <w:rsid w:val="00A72E2A"/>
    <w:rsid w:val="00A7659E"/>
    <w:rsid w:val="00A80D34"/>
    <w:rsid w:val="00A81B0B"/>
    <w:rsid w:val="00A84B40"/>
    <w:rsid w:val="00A86B74"/>
    <w:rsid w:val="00A9590C"/>
    <w:rsid w:val="00A95B77"/>
    <w:rsid w:val="00AA21D5"/>
    <w:rsid w:val="00AA282A"/>
    <w:rsid w:val="00AB144E"/>
    <w:rsid w:val="00AB350F"/>
    <w:rsid w:val="00AB5E9C"/>
    <w:rsid w:val="00AB690F"/>
    <w:rsid w:val="00AC4B84"/>
    <w:rsid w:val="00AC65C6"/>
    <w:rsid w:val="00AC6AC7"/>
    <w:rsid w:val="00AD33F7"/>
    <w:rsid w:val="00AD5DD2"/>
    <w:rsid w:val="00AE1FAF"/>
    <w:rsid w:val="00AE279F"/>
    <w:rsid w:val="00AE2BB2"/>
    <w:rsid w:val="00AF0C1D"/>
    <w:rsid w:val="00AF3044"/>
    <w:rsid w:val="00AF6159"/>
    <w:rsid w:val="00B03065"/>
    <w:rsid w:val="00B0316F"/>
    <w:rsid w:val="00B04E79"/>
    <w:rsid w:val="00B06F8D"/>
    <w:rsid w:val="00B07B3E"/>
    <w:rsid w:val="00B13987"/>
    <w:rsid w:val="00B20E39"/>
    <w:rsid w:val="00B22C2E"/>
    <w:rsid w:val="00B23146"/>
    <w:rsid w:val="00B26804"/>
    <w:rsid w:val="00B317AC"/>
    <w:rsid w:val="00B3517B"/>
    <w:rsid w:val="00B36940"/>
    <w:rsid w:val="00B37D9D"/>
    <w:rsid w:val="00B44430"/>
    <w:rsid w:val="00B446DD"/>
    <w:rsid w:val="00B50004"/>
    <w:rsid w:val="00B63592"/>
    <w:rsid w:val="00B80020"/>
    <w:rsid w:val="00B800C8"/>
    <w:rsid w:val="00B82285"/>
    <w:rsid w:val="00BA2F1F"/>
    <w:rsid w:val="00BA5A25"/>
    <w:rsid w:val="00BA5B39"/>
    <w:rsid w:val="00BB35A2"/>
    <w:rsid w:val="00BB53AE"/>
    <w:rsid w:val="00BB5D03"/>
    <w:rsid w:val="00BB68FE"/>
    <w:rsid w:val="00BB6B48"/>
    <w:rsid w:val="00BC092A"/>
    <w:rsid w:val="00BC351A"/>
    <w:rsid w:val="00BC5F3E"/>
    <w:rsid w:val="00BC7758"/>
    <w:rsid w:val="00BD2C2C"/>
    <w:rsid w:val="00BD5EF0"/>
    <w:rsid w:val="00BE15A5"/>
    <w:rsid w:val="00BE7731"/>
    <w:rsid w:val="00C0020A"/>
    <w:rsid w:val="00C00E05"/>
    <w:rsid w:val="00C02989"/>
    <w:rsid w:val="00C02B79"/>
    <w:rsid w:val="00C04A2B"/>
    <w:rsid w:val="00C055E5"/>
    <w:rsid w:val="00C0705E"/>
    <w:rsid w:val="00C1194A"/>
    <w:rsid w:val="00C16233"/>
    <w:rsid w:val="00C17358"/>
    <w:rsid w:val="00C245EC"/>
    <w:rsid w:val="00C32174"/>
    <w:rsid w:val="00C32E7D"/>
    <w:rsid w:val="00C41EDB"/>
    <w:rsid w:val="00C43F34"/>
    <w:rsid w:val="00C446E0"/>
    <w:rsid w:val="00C46248"/>
    <w:rsid w:val="00C548AE"/>
    <w:rsid w:val="00C558BA"/>
    <w:rsid w:val="00C607F1"/>
    <w:rsid w:val="00C612CF"/>
    <w:rsid w:val="00C64F50"/>
    <w:rsid w:val="00C65415"/>
    <w:rsid w:val="00C67F01"/>
    <w:rsid w:val="00C75957"/>
    <w:rsid w:val="00C764B2"/>
    <w:rsid w:val="00C8342D"/>
    <w:rsid w:val="00CA10AC"/>
    <w:rsid w:val="00CA46DC"/>
    <w:rsid w:val="00CA57AB"/>
    <w:rsid w:val="00CB1648"/>
    <w:rsid w:val="00CB231B"/>
    <w:rsid w:val="00CB5675"/>
    <w:rsid w:val="00CB5E40"/>
    <w:rsid w:val="00CB70D8"/>
    <w:rsid w:val="00CC0065"/>
    <w:rsid w:val="00CD3CDE"/>
    <w:rsid w:val="00CD5E2A"/>
    <w:rsid w:val="00CE61E8"/>
    <w:rsid w:val="00CF0903"/>
    <w:rsid w:val="00CF43B1"/>
    <w:rsid w:val="00CF7D7D"/>
    <w:rsid w:val="00D0232E"/>
    <w:rsid w:val="00D02F86"/>
    <w:rsid w:val="00D308C5"/>
    <w:rsid w:val="00D30B07"/>
    <w:rsid w:val="00D30CCD"/>
    <w:rsid w:val="00D32012"/>
    <w:rsid w:val="00D36876"/>
    <w:rsid w:val="00D41DC0"/>
    <w:rsid w:val="00D45676"/>
    <w:rsid w:val="00D51435"/>
    <w:rsid w:val="00D5657A"/>
    <w:rsid w:val="00D5674B"/>
    <w:rsid w:val="00D60B48"/>
    <w:rsid w:val="00D61C0B"/>
    <w:rsid w:val="00D6538D"/>
    <w:rsid w:val="00D70138"/>
    <w:rsid w:val="00D71031"/>
    <w:rsid w:val="00D710DB"/>
    <w:rsid w:val="00D711E5"/>
    <w:rsid w:val="00D72AEF"/>
    <w:rsid w:val="00D820A3"/>
    <w:rsid w:val="00D8695B"/>
    <w:rsid w:val="00D871A4"/>
    <w:rsid w:val="00D87573"/>
    <w:rsid w:val="00D912CD"/>
    <w:rsid w:val="00D92EC8"/>
    <w:rsid w:val="00DA0CCB"/>
    <w:rsid w:val="00DA271F"/>
    <w:rsid w:val="00DA33B6"/>
    <w:rsid w:val="00DA7E33"/>
    <w:rsid w:val="00DB3878"/>
    <w:rsid w:val="00DC23EB"/>
    <w:rsid w:val="00DC3896"/>
    <w:rsid w:val="00DC46B2"/>
    <w:rsid w:val="00DC641B"/>
    <w:rsid w:val="00DF17F3"/>
    <w:rsid w:val="00DF2C26"/>
    <w:rsid w:val="00DF375E"/>
    <w:rsid w:val="00DF468D"/>
    <w:rsid w:val="00E04B6D"/>
    <w:rsid w:val="00E05753"/>
    <w:rsid w:val="00E079EC"/>
    <w:rsid w:val="00E114A2"/>
    <w:rsid w:val="00E12488"/>
    <w:rsid w:val="00E1375F"/>
    <w:rsid w:val="00E15DF0"/>
    <w:rsid w:val="00E20269"/>
    <w:rsid w:val="00E345C3"/>
    <w:rsid w:val="00E34C09"/>
    <w:rsid w:val="00E355D9"/>
    <w:rsid w:val="00E374CA"/>
    <w:rsid w:val="00E41811"/>
    <w:rsid w:val="00E41E31"/>
    <w:rsid w:val="00E46A7D"/>
    <w:rsid w:val="00E54D94"/>
    <w:rsid w:val="00E644FF"/>
    <w:rsid w:val="00E71341"/>
    <w:rsid w:val="00E72B4F"/>
    <w:rsid w:val="00E752C2"/>
    <w:rsid w:val="00E83705"/>
    <w:rsid w:val="00E863BE"/>
    <w:rsid w:val="00E91649"/>
    <w:rsid w:val="00EA1245"/>
    <w:rsid w:val="00EA64F0"/>
    <w:rsid w:val="00EA6AFC"/>
    <w:rsid w:val="00EA774E"/>
    <w:rsid w:val="00EB41C5"/>
    <w:rsid w:val="00EC7F64"/>
    <w:rsid w:val="00EE4172"/>
    <w:rsid w:val="00EE6378"/>
    <w:rsid w:val="00EF2B50"/>
    <w:rsid w:val="00EF68C1"/>
    <w:rsid w:val="00EF6C4C"/>
    <w:rsid w:val="00F11056"/>
    <w:rsid w:val="00F11E3C"/>
    <w:rsid w:val="00F20700"/>
    <w:rsid w:val="00F21B6B"/>
    <w:rsid w:val="00F25160"/>
    <w:rsid w:val="00F27357"/>
    <w:rsid w:val="00F33658"/>
    <w:rsid w:val="00F354C4"/>
    <w:rsid w:val="00F37275"/>
    <w:rsid w:val="00F40D55"/>
    <w:rsid w:val="00F54AD5"/>
    <w:rsid w:val="00F571E2"/>
    <w:rsid w:val="00F65120"/>
    <w:rsid w:val="00F6531D"/>
    <w:rsid w:val="00F67EFD"/>
    <w:rsid w:val="00F73E5C"/>
    <w:rsid w:val="00F76208"/>
    <w:rsid w:val="00F77AB3"/>
    <w:rsid w:val="00F77FCA"/>
    <w:rsid w:val="00F90D10"/>
    <w:rsid w:val="00F9108D"/>
    <w:rsid w:val="00F9137F"/>
    <w:rsid w:val="00F93E00"/>
    <w:rsid w:val="00FA1D4F"/>
    <w:rsid w:val="00FA2236"/>
    <w:rsid w:val="00FB168D"/>
    <w:rsid w:val="00FC1018"/>
    <w:rsid w:val="00FC1BCD"/>
    <w:rsid w:val="00FC36F9"/>
    <w:rsid w:val="00FD0196"/>
    <w:rsid w:val="00FE0D04"/>
    <w:rsid w:val="00FE53FF"/>
    <w:rsid w:val="00FE6793"/>
    <w:rsid w:val="00FE6CEA"/>
    <w:rsid w:val="00FF340B"/>
    <w:rsid w:val="00FF5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nhideWhenUsed="0" w:qFormat="1"/>
    <w:lsdException w:name="Signature" w:uiPriority="0"/>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
    <w:basedOn w:val="a"/>
    <w:next w:val="a"/>
    <w:link w:val="11"/>
    <w:uiPriority w:val="99"/>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aliases w:val="!Главы документа"/>
    <w:basedOn w:val="a"/>
    <w:next w:val="a"/>
    <w:link w:val="30"/>
    <w:uiPriority w:val="99"/>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1"/>
    <w:basedOn w:val="a0"/>
    <w:link w:val="10"/>
    <w:uiPriority w:val="99"/>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aliases w:val="!Главы документа Знак1"/>
    <w:basedOn w:val="a0"/>
    <w:link w:val="3"/>
    <w:uiPriority w:val="99"/>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ы/Статьи документа Знак1"/>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99"/>
    <w:rsid w:val="005A4FDD"/>
    <w:rPr>
      <w:sz w:val="32"/>
    </w:rPr>
  </w:style>
  <w:style w:type="paragraph" w:styleId="a4">
    <w:name w:val="Subtitle"/>
    <w:basedOn w:val="a"/>
    <w:link w:val="a3"/>
    <w:uiPriority w:val="99"/>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99"/>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iPriority w:val="99"/>
    <w:unhideWhenUsed/>
    <w:rsid w:val="005A4FDD"/>
    <w:rPr>
      <w:rFonts w:ascii="Tahoma" w:hAnsi="Tahoma" w:cs="Tahoma"/>
      <w:sz w:val="16"/>
      <w:szCs w:val="16"/>
    </w:rPr>
  </w:style>
  <w:style w:type="character" w:customStyle="1" w:styleId="a6">
    <w:name w:val="Текст выноски Знак"/>
    <w:basedOn w:val="a0"/>
    <w:link w:val="a5"/>
    <w:uiPriority w:val="99"/>
    <w:rsid w:val="005A4FDD"/>
    <w:rPr>
      <w:rFonts w:ascii="Tahoma" w:eastAsia="Times New Roman" w:hAnsi="Tahoma" w:cs="Tahoma"/>
      <w:sz w:val="16"/>
      <w:szCs w:val="16"/>
      <w:lang w:eastAsia="ru-RU"/>
    </w:rPr>
  </w:style>
  <w:style w:type="paragraph" w:styleId="a7">
    <w:name w:val="Body Text"/>
    <w:aliases w:val="Основной текст Знак Знак Знак Знак Знак Знак Знак Знак Знак Знак Знак"/>
    <w:basedOn w:val="a"/>
    <w:link w:val="a8"/>
    <w:uiPriority w:val="99"/>
    <w:unhideWhenUsed/>
    <w:rsid w:val="005A4FDD"/>
    <w:pPr>
      <w:jc w:val="both"/>
    </w:p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uiPriority w:val="99"/>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iPriority w:val="99"/>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uiPriority w:val="99"/>
    <w:rsid w:val="005A4FD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A4FDD"/>
    <w:pPr>
      <w:tabs>
        <w:tab w:val="center" w:pos="4677"/>
        <w:tab w:val="right" w:pos="9355"/>
      </w:tabs>
    </w:pPr>
  </w:style>
  <w:style w:type="character" w:customStyle="1" w:styleId="ac">
    <w:name w:val="Нижний колонтитул Знак"/>
    <w:basedOn w:val="a0"/>
    <w:link w:val="ab"/>
    <w:uiPriority w:val="99"/>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uiPriority w:val="99"/>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uiPriority w:val="99"/>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uiPriority w:val="99"/>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uiPriority w:val="99"/>
    <w:rsid w:val="005A4FDD"/>
    <w:rPr>
      <w:color w:val="0000FF"/>
      <w:u w:val="single"/>
    </w:rPr>
  </w:style>
  <w:style w:type="paragraph" w:styleId="af3">
    <w:name w:val="Title"/>
    <w:basedOn w:val="a"/>
    <w:link w:val="af4"/>
    <w:uiPriority w:val="99"/>
    <w:qFormat/>
    <w:rsid w:val="005A4FDD"/>
    <w:pPr>
      <w:jc w:val="center"/>
    </w:pPr>
    <w:rPr>
      <w:b/>
      <w:sz w:val="52"/>
      <w:szCs w:val="20"/>
    </w:rPr>
  </w:style>
  <w:style w:type="character" w:customStyle="1" w:styleId="af4">
    <w:name w:val="Название Знак"/>
    <w:basedOn w:val="a0"/>
    <w:link w:val="af3"/>
    <w:uiPriority w:val="99"/>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1"/>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uiPriority w:val="99"/>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rsid w:val="005A4FDD"/>
    <w:rPr>
      <w:b/>
      <w:bCs/>
      <w:color w:val="008000"/>
    </w:rPr>
  </w:style>
  <w:style w:type="paragraph" w:styleId="afc">
    <w:name w:val="Normal (Web)"/>
    <w:aliases w:val="Обычный (веб) Знак1,Знак2 Знак1,Знак2 Знак1 Знак,Знак2 Знак"/>
    <w:basedOn w:val="a"/>
    <w:link w:val="afd"/>
    <w:uiPriority w:val="99"/>
    <w:qFormat/>
    <w:rsid w:val="005A4FDD"/>
    <w:pPr>
      <w:spacing w:before="150" w:after="225"/>
    </w:pPr>
  </w:style>
  <w:style w:type="paragraph" w:customStyle="1" w:styleId="afe">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f">
    <w:name w:val="Table Grid"/>
    <w:basedOn w:val="a1"/>
    <w:uiPriority w:val="99"/>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uiPriority w:val="99"/>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1">
    <w:name w:val="Знак"/>
    <w:basedOn w:val="a"/>
    <w:uiPriority w:val="99"/>
    <w:rsid w:val="005A4FDD"/>
    <w:pPr>
      <w:spacing w:line="240" w:lineRule="exact"/>
      <w:jc w:val="both"/>
    </w:pPr>
    <w:rPr>
      <w:rFonts w:ascii="Arial" w:hAnsi="Arial" w:cs="Arial"/>
      <w:lang w:val="en-US"/>
    </w:rPr>
  </w:style>
  <w:style w:type="paragraph" w:customStyle="1" w:styleId="ConsNormal">
    <w:name w:val="ConsNormal"/>
    <w:uiPriority w:val="99"/>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2">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3">
    <w:name w:val="Plain Text"/>
    <w:basedOn w:val="a"/>
    <w:link w:val="aff4"/>
    <w:uiPriority w:val="99"/>
    <w:rsid w:val="005A4FDD"/>
    <w:rPr>
      <w:rFonts w:ascii="Courier New" w:hAnsi="Courier New" w:cs="Courier New"/>
      <w:sz w:val="20"/>
      <w:szCs w:val="20"/>
    </w:rPr>
  </w:style>
  <w:style w:type="character" w:customStyle="1" w:styleId="aff4">
    <w:name w:val="Текст Знак"/>
    <w:basedOn w:val="a0"/>
    <w:link w:val="aff3"/>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5">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6"/>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6">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7">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8">
    <w:name w:val="annotation text"/>
    <w:basedOn w:val="a"/>
    <w:link w:val="aff9"/>
    <w:uiPriority w:val="99"/>
    <w:rsid w:val="005A4FDD"/>
    <w:rPr>
      <w:rFonts w:ascii="Arial" w:hAnsi="Arial" w:cs="Arial"/>
      <w:sz w:val="20"/>
      <w:szCs w:val="20"/>
    </w:rPr>
  </w:style>
  <w:style w:type="character" w:customStyle="1" w:styleId="aff9">
    <w:name w:val="Текст примечания Знак"/>
    <w:basedOn w:val="a0"/>
    <w:link w:val="aff8"/>
    <w:uiPriority w:val="99"/>
    <w:rsid w:val="005A4FDD"/>
    <w:rPr>
      <w:rFonts w:ascii="Arial" w:eastAsia="Times New Roman" w:hAnsi="Arial" w:cs="Arial"/>
      <w:sz w:val="20"/>
      <w:szCs w:val="20"/>
      <w:lang w:eastAsia="ru-RU"/>
    </w:rPr>
  </w:style>
  <w:style w:type="paragraph" w:customStyle="1" w:styleId="affa">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b">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c">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d">
    <w:name w:val="List Paragraph"/>
    <w:basedOn w:val="a"/>
    <w:uiPriority w:val="34"/>
    <w:qFormat/>
    <w:rsid w:val="005A4FDD"/>
    <w:pPr>
      <w:ind w:left="720" w:firstLine="709"/>
      <w:jc w:val="both"/>
    </w:pPr>
    <w:rPr>
      <w:rFonts w:eastAsia="Calibri"/>
      <w:sz w:val="22"/>
      <w:szCs w:val="22"/>
    </w:rPr>
  </w:style>
  <w:style w:type="paragraph" w:styleId="affe">
    <w:name w:val="Document Map"/>
    <w:basedOn w:val="a"/>
    <w:link w:val="afff"/>
    <w:uiPriority w:val="99"/>
    <w:rsid w:val="005A4FDD"/>
    <w:pPr>
      <w:widowControl w:val="0"/>
      <w:ind w:firstLine="220"/>
      <w:jc w:val="both"/>
    </w:pPr>
    <w:rPr>
      <w:rFonts w:ascii="Tahoma" w:hAnsi="Tahoma" w:cs="Tahoma"/>
      <w:b/>
      <w:bCs/>
      <w:sz w:val="16"/>
      <w:szCs w:val="16"/>
    </w:rPr>
  </w:style>
  <w:style w:type="character" w:customStyle="1" w:styleId="afff">
    <w:name w:val="Схема документа Знак"/>
    <w:basedOn w:val="a0"/>
    <w:link w:val="affe"/>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0">
    <w:name w:val="annotation reference"/>
    <w:basedOn w:val="a0"/>
    <w:uiPriority w:val="99"/>
    <w:rsid w:val="005A4FDD"/>
    <w:rPr>
      <w:rFonts w:cs="Times New Roman"/>
      <w:sz w:val="16"/>
    </w:rPr>
  </w:style>
  <w:style w:type="paragraph" w:styleId="afff1">
    <w:name w:val="annotation subject"/>
    <w:basedOn w:val="aff8"/>
    <w:next w:val="aff8"/>
    <w:link w:val="afff2"/>
    <w:uiPriority w:val="99"/>
    <w:semiHidden/>
    <w:rsid w:val="005A4FDD"/>
    <w:pPr>
      <w:ind w:firstLine="1418"/>
      <w:jc w:val="both"/>
    </w:pPr>
    <w:rPr>
      <w:rFonts w:ascii="Times New Roman" w:eastAsia="Calibri" w:hAnsi="Times New Roman" w:cs="Times New Roman"/>
      <w:b/>
      <w:bCs/>
    </w:rPr>
  </w:style>
  <w:style w:type="character" w:customStyle="1" w:styleId="afff2">
    <w:name w:val="Тема примечания Знак"/>
    <w:basedOn w:val="aff9"/>
    <w:link w:val="afff1"/>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Базовый"/>
    <w:rsid w:val="005A4FDD"/>
    <w:pPr>
      <w:tabs>
        <w:tab w:val="left" w:pos="709"/>
      </w:tabs>
      <w:suppressAutoHyphens/>
    </w:pPr>
    <w:rPr>
      <w:rFonts w:ascii="Calibri" w:eastAsia="Times New Roman" w:hAnsi="Calibri" w:cs="Calibri"/>
      <w:lang w:val="en-US" w:eastAsia="zh-CN"/>
    </w:rPr>
  </w:style>
  <w:style w:type="paragraph" w:styleId="afff4">
    <w:name w:val="Block Text"/>
    <w:basedOn w:val="a"/>
    <w:uiPriority w:val="99"/>
    <w:rsid w:val="005A4FDD"/>
    <w:pPr>
      <w:spacing w:line="192" w:lineRule="auto"/>
      <w:ind w:left="-57" w:right="-57"/>
      <w:jc w:val="center"/>
    </w:pPr>
    <w:rPr>
      <w:sz w:val="18"/>
      <w:szCs w:val="20"/>
    </w:rPr>
  </w:style>
  <w:style w:type="paragraph" w:styleId="afff5">
    <w:name w:val="Message Header"/>
    <w:basedOn w:val="a"/>
    <w:link w:val="afff6"/>
    <w:uiPriority w:val="99"/>
    <w:rsid w:val="005A4FDD"/>
    <w:pPr>
      <w:spacing w:before="60" w:after="60" w:line="200" w:lineRule="exact"/>
    </w:pPr>
    <w:rPr>
      <w:rFonts w:ascii="Arial" w:hAnsi="Arial"/>
      <w:i/>
      <w:sz w:val="20"/>
      <w:szCs w:val="20"/>
    </w:rPr>
  </w:style>
  <w:style w:type="character" w:customStyle="1" w:styleId="afff6">
    <w:name w:val="Шапка Знак"/>
    <w:basedOn w:val="a0"/>
    <w:link w:val="afff5"/>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7">
    <w:name w:val="endnote text"/>
    <w:basedOn w:val="a"/>
    <w:link w:val="afff8"/>
    <w:uiPriority w:val="99"/>
    <w:rsid w:val="005A4FDD"/>
    <w:rPr>
      <w:rFonts w:ascii="NTTimes/Cyrillic" w:hAnsi="NTTimes/Cyrillic"/>
      <w:sz w:val="20"/>
      <w:szCs w:val="20"/>
    </w:rPr>
  </w:style>
  <w:style w:type="character" w:customStyle="1" w:styleId="afff8">
    <w:name w:val="Текст концевой сноски Знак"/>
    <w:basedOn w:val="a0"/>
    <w:link w:val="afff7"/>
    <w:uiPriority w:val="99"/>
    <w:rsid w:val="005A4FDD"/>
    <w:rPr>
      <w:rFonts w:ascii="NTTimes/Cyrillic" w:eastAsia="Times New Roman" w:hAnsi="NTTimes/Cyrillic" w:cs="Times New Roman"/>
      <w:sz w:val="20"/>
      <w:szCs w:val="20"/>
      <w:lang w:eastAsia="ru-RU"/>
    </w:rPr>
  </w:style>
  <w:style w:type="character" w:styleId="afff9">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uiPriority w:val="99"/>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a">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b">
    <w:name w:val="Таблица"/>
    <w:basedOn w:val="afff5"/>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c">
    <w:name w:val="Абзац Знак"/>
    <w:link w:val="afffd"/>
    <w:uiPriority w:val="99"/>
    <w:locked/>
    <w:rsid w:val="005A4FDD"/>
    <w:rPr>
      <w:rFonts w:ascii="Times New Roman" w:hAnsi="Times New Roman"/>
      <w:sz w:val="24"/>
    </w:rPr>
  </w:style>
  <w:style w:type="paragraph" w:customStyle="1" w:styleId="afffd">
    <w:name w:val="Абзац"/>
    <w:basedOn w:val="a"/>
    <w:link w:val="afffc"/>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e">
    <w:name w:val="Подпись к таблице_"/>
    <w:basedOn w:val="a0"/>
    <w:link w:val="affff"/>
    <w:uiPriority w:val="99"/>
    <w:locked/>
    <w:rsid w:val="005A4FDD"/>
    <w:rPr>
      <w:rFonts w:ascii="Times New Roman" w:hAnsi="Times New Roman" w:cs="Times New Roman"/>
      <w:sz w:val="23"/>
      <w:szCs w:val="23"/>
      <w:shd w:val="clear" w:color="auto" w:fill="FFFFFF"/>
    </w:rPr>
  </w:style>
  <w:style w:type="paragraph" w:customStyle="1" w:styleId="affff">
    <w:name w:val="Подпись к таблице"/>
    <w:basedOn w:val="a"/>
    <w:link w:val="afffe"/>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aliases w:val="Основной текст Знак Знак Знак Знак Знак Знак Знак Знак Знак Знак Знак Знак"/>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0">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1">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1"/>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uiPriority w:val="99"/>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2">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3">
    <w:name w:val="Символ сноски"/>
    <w:rsid w:val="005A4FDD"/>
    <w:rPr>
      <w:vertAlign w:val="superscript"/>
    </w:rPr>
  </w:style>
  <w:style w:type="character" w:customStyle="1" w:styleId="1f">
    <w:name w:val="Основной шрифт абзаца1"/>
    <w:uiPriority w:val="99"/>
    <w:rsid w:val="005A4FDD"/>
  </w:style>
  <w:style w:type="character" w:customStyle="1" w:styleId="affff4">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5">
    <w:name w:val="Символ нумерации"/>
    <w:rsid w:val="005A4FDD"/>
  </w:style>
  <w:style w:type="paragraph" w:customStyle="1" w:styleId="affff6">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7">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8">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9">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uiPriority w:val="99"/>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99"/>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a">
    <w:name w:val="Заголовок таблицы"/>
    <w:basedOn w:val="affff9"/>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b">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c">
    <w:name w:val="Прижатый влево"/>
    <w:basedOn w:val="a"/>
    <w:next w:val="a"/>
    <w:rsid w:val="005A4FDD"/>
    <w:pPr>
      <w:widowControl w:val="0"/>
      <w:autoSpaceDE w:val="0"/>
      <w:autoSpaceDN w:val="0"/>
      <w:adjustRightInd w:val="0"/>
    </w:pPr>
    <w:rPr>
      <w:rFonts w:ascii="Arial" w:hAnsi="Arial"/>
    </w:rPr>
  </w:style>
  <w:style w:type="paragraph" w:customStyle="1" w:styleId="affffd">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aliases w:val="5 pt1"/>
    <w:basedOn w:val="affff1"/>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e">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f">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uiPriority w:val="99"/>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0">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1">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2">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uiPriority w:val="99"/>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3">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 w:type="paragraph" w:customStyle="1" w:styleId="153">
    <w:name w:val="Абзац списка15"/>
    <w:basedOn w:val="a"/>
    <w:rsid w:val="006A1A0B"/>
    <w:pPr>
      <w:ind w:left="720"/>
    </w:pPr>
    <w:rPr>
      <w:rFonts w:eastAsia="Calibri"/>
    </w:rPr>
  </w:style>
  <w:style w:type="paragraph" w:customStyle="1" w:styleId="2f8">
    <w:name w:val="Без интервала2"/>
    <w:uiPriority w:val="99"/>
    <w:rsid w:val="004530DA"/>
    <w:pPr>
      <w:spacing w:after="0" w:line="240" w:lineRule="auto"/>
    </w:pPr>
    <w:rPr>
      <w:rFonts w:ascii="Calibri" w:eastAsia="Calibri" w:hAnsi="Calibri" w:cs="Times New Roman"/>
      <w:sz w:val="24"/>
      <w:szCs w:val="24"/>
      <w:lang w:eastAsia="ru-RU"/>
    </w:rPr>
  </w:style>
  <w:style w:type="character" w:customStyle="1" w:styleId="2Exact">
    <w:name w:val="Основной текст (2) Exact"/>
    <w:basedOn w:val="a0"/>
    <w:rsid w:val="00134203"/>
    <w:rPr>
      <w:rFonts w:ascii="Microsoft Sans Serif" w:eastAsia="Microsoft Sans Serif" w:hAnsi="Microsoft Sans Serif" w:cs="Microsoft Sans Serif"/>
      <w:sz w:val="16"/>
      <w:szCs w:val="16"/>
      <w:shd w:val="clear" w:color="auto" w:fill="FFFFFF"/>
    </w:rPr>
  </w:style>
  <w:style w:type="paragraph" w:customStyle="1" w:styleId="TableParagraph">
    <w:name w:val="Table Paragraph"/>
    <w:basedOn w:val="a"/>
    <w:uiPriority w:val="1"/>
    <w:qFormat/>
    <w:rsid w:val="002D67EA"/>
    <w:pPr>
      <w:widowControl w:val="0"/>
    </w:pPr>
    <w:rPr>
      <w:rFonts w:ascii="Calibri" w:eastAsia="Calibri" w:hAnsi="Calibri"/>
      <w:sz w:val="22"/>
      <w:szCs w:val="22"/>
      <w:lang w:val="en-US" w:eastAsia="en-US"/>
    </w:rPr>
  </w:style>
  <w:style w:type="numbering" w:customStyle="1" w:styleId="1ff">
    <w:name w:val="Нет списка1"/>
    <w:next w:val="a2"/>
    <w:uiPriority w:val="99"/>
    <w:semiHidden/>
    <w:unhideWhenUsed/>
    <w:rsid w:val="002D67EA"/>
  </w:style>
  <w:style w:type="character" w:customStyle="1" w:styleId="1ff0">
    <w:name w:val="Заголовок №1_"/>
    <w:basedOn w:val="a0"/>
    <w:link w:val="115"/>
    <w:locked/>
    <w:rsid w:val="002D67EA"/>
    <w:rPr>
      <w:rFonts w:ascii="Times New Roman" w:hAnsi="Times New Roman" w:cs="Times New Roman"/>
      <w:b/>
      <w:bCs/>
      <w:sz w:val="27"/>
      <w:szCs w:val="27"/>
      <w:shd w:val="clear" w:color="auto" w:fill="FFFFFF"/>
    </w:rPr>
  </w:style>
  <w:style w:type="paragraph" w:customStyle="1" w:styleId="115">
    <w:name w:val="Заголовок №11"/>
    <w:basedOn w:val="a"/>
    <w:link w:val="1ff0"/>
    <w:uiPriority w:val="99"/>
    <w:rsid w:val="002D67EA"/>
    <w:pPr>
      <w:widowControl w:val="0"/>
      <w:shd w:val="clear" w:color="auto" w:fill="FFFFFF"/>
      <w:spacing w:before="600" w:after="420" w:line="240" w:lineRule="atLeast"/>
      <w:outlineLvl w:val="0"/>
    </w:pPr>
    <w:rPr>
      <w:rFonts w:eastAsiaTheme="minorHAnsi"/>
      <w:b/>
      <w:bCs/>
      <w:sz w:val="27"/>
      <w:szCs w:val="27"/>
      <w:lang w:eastAsia="en-US"/>
    </w:rPr>
  </w:style>
  <w:style w:type="character" w:customStyle="1" w:styleId="3Exact">
    <w:name w:val="Основной текст (3) Exact"/>
    <w:basedOn w:val="a0"/>
    <w:uiPriority w:val="99"/>
    <w:rsid w:val="002D67EA"/>
    <w:rPr>
      <w:rFonts w:ascii="Times New Roman" w:hAnsi="Times New Roman" w:cs="Times New Roman" w:hint="default"/>
      <w:b/>
      <w:bCs/>
      <w:strike w:val="0"/>
      <w:dstrike w:val="0"/>
      <w:sz w:val="26"/>
      <w:szCs w:val="26"/>
      <w:u w:val="none"/>
      <w:effect w:val="none"/>
    </w:rPr>
  </w:style>
  <w:style w:type="character" w:customStyle="1" w:styleId="1ff1">
    <w:name w:val="Основной текст + Полужирный1"/>
    <w:basedOn w:val="1d"/>
    <w:uiPriority w:val="99"/>
    <w:rsid w:val="002D67EA"/>
    <w:rPr>
      <w:rFonts w:hint="default"/>
      <w:b/>
      <w:bCs/>
      <w:sz w:val="21"/>
      <w:szCs w:val="21"/>
    </w:rPr>
  </w:style>
  <w:style w:type="character" w:customStyle="1" w:styleId="1ff2">
    <w:name w:val="Основной текст + Курсив1"/>
    <w:basedOn w:val="1d"/>
    <w:uiPriority w:val="99"/>
    <w:rsid w:val="002D67EA"/>
    <w:rPr>
      <w:rFonts w:hint="default"/>
      <w:i/>
      <w:iCs/>
      <w:sz w:val="21"/>
      <w:szCs w:val="21"/>
    </w:rPr>
  </w:style>
  <w:style w:type="character" w:customStyle="1" w:styleId="Bodytext2">
    <w:name w:val="Body text (2)_"/>
    <w:basedOn w:val="a0"/>
    <w:link w:val="Bodytext20"/>
    <w:rsid w:val="002D67EA"/>
    <w:rPr>
      <w:rFonts w:ascii="Cambria" w:eastAsia="Cambria" w:hAnsi="Cambria" w:cs="Cambria"/>
      <w:sz w:val="24"/>
      <w:szCs w:val="24"/>
      <w:shd w:val="clear" w:color="auto" w:fill="FFFFFF"/>
    </w:rPr>
  </w:style>
  <w:style w:type="paragraph" w:customStyle="1" w:styleId="Bodytext20">
    <w:name w:val="Body text (2)"/>
    <w:basedOn w:val="a"/>
    <w:link w:val="Bodytext2"/>
    <w:rsid w:val="002D67EA"/>
    <w:pPr>
      <w:widowControl w:val="0"/>
      <w:shd w:val="clear" w:color="auto" w:fill="FFFFFF"/>
      <w:spacing w:line="324" w:lineRule="exact"/>
    </w:pPr>
    <w:rPr>
      <w:rFonts w:ascii="Cambria" w:eastAsia="Cambria" w:hAnsi="Cambria" w:cs="Cambria"/>
      <w:lang w:eastAsia="en-US"/>
    </w:rPr>
  </w:style>
  <w:style w:type="character" w:customStyle="1" w:styleId="116">
    <w:name w:val="Заголовок 1 Знак1"/>
    <w:aliases w:val="!Части документа Знак"/>
    <w:basedOn w:val="a0"/>
    <w:rsid w:val="00B22C2E"/>
    <w:rPr>
      <w:rFonts w:asciiTheme="majorHAnsi" w:eastAsiaTheme="majorEastAsia" w:hAnsiTheme="majorHAnsi" w:cstheme="majorBidi"/>
      <w:b/>
      <w:bCs/>
      <w:color w:val="365F91" w:themeColor="accent1" w:themeShade="BF"/>
      <w:sz w:val="28"/>
      <w:szCs w:val="28"/>
    </w:rPr>
  </w:style>
  <w:style w:type="character" w:customStyle="1" w:styleId="313">
    <w:name w:val="Заголовок 3 Знак1"/>
    <w:aliases w:val="!Главы документа Знак"/>
    <w:basedOn w:val="a0"/>
    <w:rsid w:val="00B22C2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0"/>
    <w:semiHidden/>
    <w:rsid w:val="00B22C2E"/>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uiPriority w:val="99"/>
    <w:rsid w:val="00B22C2E"/>
    <w:pPr>
      <w:spacing w:before="240" w:after="60"/>
      <w:ind w:firstLine="567"/>
      <w:jc w:val="center"/>
      <w:outlineLvl w:val="0"/>
    </w:pPr>
    <w:rPr>
      <w:rFonts w:ascii="Arial" w:hAnsi="Arial" w:cs="Arial"/>
      <w:b/>
      <w:bCs/>
      <w:kern w:val="28"/>
      <w:sz w:val="32"/>
      <w:szCs w:val="32"/>
    </w:rPr>
  </w:style>
  <w:style w:type="character" w:styleId="afffff4">
    <w:name w:val="Intense Emphasis"/>
    <w:basedOn w:val="a0"/>
    <w:uiPriority w:val="21"/>
    <w:qFormat/>
    <w:rsid w:val="00B22C2E"/>
    <w:rPr>
      <w:b/>
      <w:bCs/>
      <w:i/>
      <w:iCs/>
      <w:color w:val="4F81BD" w:themeColor="accent1"/>
    </w:rPr>
  </w:style>
  <w:style w:type="paragraph" w:customStyle="1" w:styleId="s220">
    <w:name w:val="s_22"/>
    <w:basedOn w:val="a"/>
    <w:rsid w:val="00B22C2E"/>
    <w:pPr>
      <w:spacing w:before="100" w:beforeAutospacing="1" w:after="100" w:afterAutospacing="1"/>
    </w:pPr>
  </w:style>
  <w:style w:type="paragraph" w:customStyle="1" w:styleId="Style7">
    <w:name w:val="Style7"/>
    <w:basedOn w:val="a"/>
    <w:rsid w:val="00B22C2E"/>
    <w:pPr>
      <w:widowControl w:val="0"/>
      <w:autoSpaceDE w:val="0"/>
      <w:autoSpaceDN w:val="0"/>
      <w:adjustRightInd w:val="0"/>
      <w:spacing w:line="323" w:lineRule="exact"/>
      <w:jc w:val="both"/>
    </w:pPr>
  </w:style>
  <w:style w:type="paragraph" w:styleId="afffff5">
    <w:name w:val="Signature"/>
    <w:basedOn w:val="a"/>
    <w:link w:val="afffff6"/>
    <w:rsid w:val="0093252C"/>
    <w:pPr>
      <w:jc w:val="both"/>
    </w:pPr>
    <w:rPr>
      <w:sz w:val="20"/>
      <w:szCs w:val="20"/>
    </w:rPr>
  </w:style>
  <w:style w:type="character" w:customStyle="1" w:styleId="afffff6">
    <w:name w:val="Подпись Знак"/>
    <w:basedOn w:val="a0"/>
    <w:link w:val="afffff5"/>
    <w:rsid w:val="0093252C"/>
    <w:rPr>
      <w:rFonts w:ascii="Times New Roman" w:eastAsia="Times New Roman" w:hAnsi="Times New Roman" w:cs="Times New Roman"/>
      <w:sz w:val="20"/>
      <w:szCs w:val="20"/>
      <w:lang w:eastAsia="ru-RU"/>
    </w:rPr>
  </w:style>
  <w:style w:type="character" w:customStyle="1" w:styleId="810">
    <w:name w:val="Заголовок 8 Знак1"/>
    <w:uiPriority w:val="99"/>
    <w:locked/>
    <w:rsid w:val="00FE6CEA"/>
    <w:rPr>
      <w:rFonts w:ascii="Calibri" w:hAnsi="Calibri" w:cs="Calibri"/>
      <w:i/>
      <w:iCs/>
      <w:sz w:val="24"/>
      <w:szCs w:val="24"/>
    </w:rPr>
  </w:style>
  <w:style w:type="paragraph" w:customStyle="1" w:styleId="Style17">
    <w:name w:val="Style17"/>
    <w:basedOn w:val="a"/>
    <w:uiPriority w:val="99"/>
    <w:rsid w:val="00FE6CEA"/>
    <w:pPr>
      <w:widowControl w:val="0"/>
      <w:autoSpaceDE w:val="0"/>
      <w:autoSpaceDN w:val="0"/>
      <w:adjustRightInd w:val="0"/>
      <w:spacing w:line="319" w:lineRule="exact"/>
      <w:ind w:hanging="194"/>
    </w:pPr>
  </w:style>
  <w:style w:type="character" w:customStyle="1" w:styleId="hl41">
    <w:name w:val="hl41"/>
    <w:rsid w:val="00FE6CEA"/>
    <w:rPr>
      <w:b/>
      <w:bCs/>
      <w:sz w:val="20"/>
      <w:szCs w:val="20"/>
    </w:rPr>
  </w:style>
  <w:style w:type="character" w:customStyle="1" w:styleId="117">
    <w:name w:val="Знак Знак11"/>
    <w:rsid w:val="00FE6CEA"/>
    <w:rPr>
      <w:b/>
      <w:bCs/>
      <w:sz w:val="24"/>
      <w:szCs w:val="24"/>
    </w:rPr>
  </w:style>
  <w:style w:type="paragraph" w:customStyle="1" w:styleId="1ff3">
    <w:name w:val="Название объекта1"/>
    <w:basedOn w:val="a"/>
    <w:rsid w:val="00FE6CEA"/>
    <w:pPr>
      <w:suppressAutoHyphens/>
      <w:jc w:val="center"/>
    </w:pPr>
    <w:rPr>
      <w:sz w:val="32"/>
      <w:szCs w:val="32"/>
      <w:lang w:eastAsia="ar-SA"/>
    </w:rPr>
  </w:style>
  <w:style w:type="paragraph" w:customStyle="1" w:styleId="afffff7">
    <w:name w:val="Содержимое врезки"/>
    <w:basedOn w:val="a7"/>
    <w:rsid w:val="00FE6CEA"/>
    <w:pPr>
      <w:suppressAutoHyphens/>
      <w:jc w:val="center"/>
    </w:pPr>
    <w:rPr>
      <w:b/>
      <w:bCs/>
      <w:sz w:val="28"/>
      <w:szCs w:val="28"/>
      <w:lang w:eastAsia="ar-SA"/>
    </w:rPr>
  </w:style>
  <w:style w:type="character" w:customStyle="1" w:styleId="314">
    <w:name w:val="Основной текст 3 Знак1"/>
    <w:basedOn w:val="a0"/>
    <w:rsid w:val="00FE6CEA"/>
    <w:rPr>
      <w:sz w:val="16"/>
      <w:szCs w:val="16"/>
      <w:lang w:eastAsia="ar-SA" w:bidi="ar-SA"/>
    </w:rPr>
  </w:style>
  <w:style w:type="character" w:customStyle="1" w:styleId="FontStyle12">
    <w:name w:val="Font Style12"/>
    <w:uiPriority w:val="99"/>
    <w:rsid w:val="00FE6CEA"/>
    <w:rPr>
      <w:rFonts w:ascii="Times New Roman" w:hAnsi="Times New Roman" w:cs="Times New Roman"/>
      <w:b/>
      <w:bCs/>
      <w:sz w:val="24"/>
      <w:szCs w:val="24"/>
    </w:rPr>
  </w:style>
  <w:style w:type="character" w:customStyle="1" w:styleId="CommentSubjectChar1">
    <w:name w:val="Comment Subject Char1"/>
    <w:basedOn w:val="aff9"/>
    <w:uiPriority w:val="99"/>
    <w:semiHidden/>
    <w:rsid w:val="00FE6CEA"/>
    <w:rPr>
      <w:rFonts w:cs="Calibri"/>
      <w:b/>
      <w:bCs/>
      <w:lang w:eastAsia="en-US"/>
    </w:rPr>
  </w:style>
  <w:style w:type="character" w:customStyle="1" w:styleId="2f9">
    <w:name w:val="Текст сноски Знак2"/>
    <w:basedOn w:val="a0"/>
    <w:rsid w:val="00FE6CEA"/>
    <w:rPr>
      <w:sz w:val="24"/>
      <w:szCs w:val="24"/>
      <w:lang w:eastAsia="ar-SA" w:bidi="ar-SA"/>
    </w:rPr>
  </w:style>
  <w:style w:type="character" w:customStyle="1" w:styleId="1ff4">
    <w:name w:val="Текст выноски Знак1"/>
    <w:basedOn w:val="a0"/>
    <w:uiPriority w:val="99"/>
    <w:rsid w:val="00FE6CEA"/>
    <w:rPr>
      <w:rFonts w:ascii="Tahoma" w:hAnsi="Tahoma" w:cs="Tahoma"/>
      <w:sz w:val="16"/>
      <w:szCs w:val="16"/>
      <w:lang w:eastAsia="ar-SA" w:bidi="ar-SA"/>
    </w:rPr>
  </w:style>
  <w:style w:type="character" w:customStyle="1" w:styleId="216">
    <w:name w:val="Основной шрифт абзаца21"/>
    <w:uiPriority w:val="99"/>
    <w:rsid w:val="00FE6CEA"/>
  </w:style>
  <w:style w:type="character" w:customStyle="1" w:styleId="1ff5">
    <w:name w:val="Номер страницы1"/>
    <w:uiPriority w:val="99"/>
    <w:rsid w:val="00FE6CEA"/>
  </w:style>
  <w:style w:type="paragraph" w:customStyle="1" w:styleId="HTML10">
    <w:name w:val="Стандартный HTML1"/>
    <w:basedOn w:val="a"/>
    <w:uiPriority w:val="99"/>
    <w:rsid w:val="00FE6CEA"/>
    <w:pPr>
      <w:suppressAutoHyphens/>
      <w:spacing w:line="100" w:lineRule="atLeast"/>
    </w:pPr>
    <w:rPr>
      <w:rFonts w:ascii="Courier New" w:hAnsi="Courier New" w:cs="Courier New"/>
      <w:kern w:val="1"/>
      <w:sz w:val="20"/>
      <w:szCs w:val="20"/>
      <w:lang w:eastAsia="ar-SA"/>
    </w:rPr>
  </w:style>
  <w:style w:type="paragraph" w:customStyle="1" w:styleId="1ff6">
    <w:name w:val="Обычный (веб)1"/>
    <w:basedOn w:val="a"/>
    <w:uiPriority w:val="99"/>
    <w:rsid w:val="00FE6CEA"/>
    <w:pPr>
      <w:suppressAutoHyphens/>
      <w:spacing w:before="280" w:after="280" w:line="100" w:lineRule="atLeast"/>
    </w:pPr>
    <w:rPr>
      <w:kern w:val="1"/>
      <w:lang w:eastAsia="ar-SA"/>
    </w:rPr>
  </w:style>
  <w:style w:type="paragraph" w:customStyle="1" w:styleId="3f1">
    <w:name w:val="Без интервала3"/>
    <w:uiPriority w:val="99"/>
    <w:rsid w:val="00FE6CE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1ff7">
    <w:name w:val="Текст сноски1"/>
    <w:basedOn w:val="a"/>
    <w:uiPriority w:val="99"/>
    <w:rsid w:val="00FE6CEA"/>
    <w:pPr>
      <w:suppressAutoHyphens/>
      <w:spacing w:line="100" w:lineRule="atLeast"/>
    </w:pPr>
    <w:rPr>
      <w:rFonts w:ascii="Calibri" w:eastAsia="Calibri" w:hAnsi="Calibri" w:cs="Calibri"/>
      <w:kern w:val="1"/>
      <w:sz w:val="20"/>
      <w:szCs w:val="20"/>
      <w:lang w:eastAsia="ar-SA"/>
    </w:rPr>
  </w:style>
  <w:style w:type="paragraph" w:customStyle="1" w:styleId="1ff8">
    <w:name w:val="Текст выноски1"/>
    <w:basedOn w:val="a"/>
    <w:uiPriority w:val="99"/>
    <w:rsid w:val="00FE6CEA"/>
    <w:pPr>
      <w:suppressAutoHyphens/>
      <w:spacing w:line="100" w:lineRule="atLeast"/>
    </w:pPr>
    <w:rPr>
      <w:rFonts w:ascii="Tahoma" w:eastAsia="Calibri" w:hAnsi="Tahoma" w:cs="Tahoma"/>
      <w:kern w:val="1"/>
      <w:sz w:val="16"/>
      <w:szCs w:val="16"/>
      <w:lang w:eastAsia="ar-SA"/>
    </w:rPr>
  </w:style>
  <w:style w:type="paragraph" w:customStyle="1" w:styleId="160">
    <w:name w:val="Абзац списка16"/>
    <w:basedOn w:val="a"/>
    <w:uiPriority w:val="99"/>
    <w:rsid w:val="00FE6CEA"/>
    <w:pPr>
      <w:ind w:left="720"/>
    </w:pPr>
    <w:rPr>
      <w:rFonts w:ascii="Calibri" w:eastAsia="Calibri" w:hAnsi="Calibri"/>
    </w:rPr>
  </w:style>
  <w:style w:type="paragraph" w:customStyle="1" w:styleId="170">
    <w:name w:val="Абзац списка17"/>
    <w:basedOn w:val="a"/>
    <w:uiPriority w:val="99"/>
    <w:rsid w:val="00FE6CEA"/>
    <w:pPr>
      <w:ind w:left="720"/>
    </w:pPr>
    <w:rPr>
      <w:rFonts w:ascii="Calibri" w:eastAsia="Calibri" w:hAnsi="Calibri"/>
    </w:rPr>
  </w:style>
  <w:style w:type="paragraph" w:customStyle="1" w:styleId="180">
    <w:name w:val="Абзац списка18"/>
    <w:basedOn w:val="a"/>
    <w:uiPriority w:val="99"/>
    <w:rsid w:val="00FE6CEA"/>
    <w:pPr>
      <w:ind w:left="720"/>
    </w:pPr>
    <w:rPr>
      <w:rFonts w:ascii="Calibri" w:eastAsia="Calibri" w:hAnsi="Calibri"/>
    </w:rPr>
  </w:style>
  <w:style w:type="paragraph" w:customStyle="1" w:styleId="190">
    <w:name w:val="Абзац списка19"/>
    <w:basedOn w:val="a"/>
    <w:uiPriority w:val="99"/>
    <w:rsid w:val="00FE6CEA"/>
    <w:pPr>
      <w:ind w:left="720"/>
    </w:pPr>
    <w:rPr>
      <w:rFonts w:ascii="Calibri" w:eastAsia="Calibri" w:hAnsi="Calibri"/>
    </w:rPr>
  </w:style>
  <w:style w:type="character" w:customStyle="1" w:styleId="msonormal0">
    <w:name w:val="msonormal"/>
    <w:basedOn w:val="a0"/>
    <w:uiPriority w:val="99"/>
    <w:rsid w:val="00FE6CEA"/>
  </w:style>
  <w:style w:type="paragraph" w:customStyle="1" w:styleId="46">
    <w:name w:val="Без интервала4"/>
    <w:rsid w:val="00FE6CEA"/>
    <w:pPr>
      <w:spacing w:after="0" w:line="240" w:lineRule="auto"/>
    </w:pPr>
    <w:rPr>
      <w:rFonts w:ascii="Calibri" w:eastAsia="Calibri" w:hAnsi="Calibri" w:cs="Times New Roman"/>
      <w:lang w:eastAsia="ru-RU"/>
    </w:rPr>
  </w:style>
  <w:style w:type="paragraph" w:customStyle="1" w:styleId="200">
    <w:name w:val="Абзац списка20"/>
    <w:basedOn w:val="a"/>
    <w:rsid w:val="00FE6CEA"/>
    <w:pPr>
      <w:ind w:left="720"/>
    </w:pPr>
    <w:rPr>
      <w:rFonts w:eastAsia="Calibri"/>
    </w:rPr>
  </w:style>
  <w:style w:type="paragraph" w:customStyle="1" w:styleId="217">
    <w:name w:val="Абзац списка21"/>
    <w:basedOn w:val="a"/>
    <w:rsid w:val="00FE6CEA"/>
    <w:pPr>
      <w:ind w:left="720"/>
    </w:pPr>
    <w:rPr>
      <w:rFonts w:eastAsia="Calibri"/>
    </w:rPr>
  </w:style>
  <w:style w:type="paragraph" w:customStyle="1" w:styleId="222">
    <w:name w:val="Абзац списка22"/>
    <w:basedOn w:val="a"/>
    <w:rsid w:val="00FE6CEA"/>
    <w:pPr>
      <w:ind w:left="720"/>
    </w:pPr>
    <w:rPr>
      <w:rFonts w:eastAsia="Calibri"/>
    </w:rPr>
  </w:style>
  <w:style w:type="paragraph" w:customStyle="1" w:styleId="231">
    <w:name w:val="Абзац списка23"/>
    <w:basedOn w:val="a"/>
    <w:rsid w:val="00FE6CEA"/>
    <w:pPr>
      <w:ind w:left="720"/>
    </w:pPr>
    <w:rPr>
      <w:rFonts w:eastAsia="Calibri"/>
    </w:rPr>
  </w:style>
  <w:style w:type="paragraph" w:customStyle="1" w:styleId="240">
    <w:name w:val="Абзац списка24"/>
    <w:basedOn w:val="a"/>
    <w:rsid w:val="00FE6CEA"/>
    <w:pPr>
      <w:ind w:left="720"/>
    </w:pPr>
    <w:rPr>
      <w:rFonts w:eastAsia="Calibri"/>
    </w:rPr>
  </w:style>
  <w:style w:type="paragraph" w:customStyle="1" w:styleId="consplusnormal1">
    <w:name w:val="consplusnormal"/>
    <w:basedOn w:val="a"/>
    <w:uiPriority w:val="99"/>
    <w:rsid w:val="00FE6CEA"/>
    <w:pPr>
      <w:spacing w:before="100" w:beforeAutospacing="1" w:after="100" w:afterAutospacing="1"/>
    </w:pPr>
  </w:style>
  <w:style w:type="paragraph" w:customStyle="1" w:styleId="250">
    <w:name w:val="Абзац списка25"/>
    <w:basedOn w:val="a"/>
    <w:rsid w:val="00FE6CEA"/>
    <w:pPr>
      <w:suppressAutoHyphens/>
      <w:ind w:left="720"/>
    </w:pPr>
    <w:rPr>
      <w:rFonts w:eastAsia="Calibri"/>
      <w:lang w:eastAsia="ar-SA"/>
    </w:rPr>
  </w:style>
  <w:style w:type="paragraph" w:customStyle="1" w:styleId="260">
    <w:name w:val="Абзац списка26"/>
    <w:basedOn w:val="a"/>
    <w:rsid w:val="00FE6CEA"/>
    <w:pPr>
      <w:ind w:left="720"/>
    </w:pPr>
    <w:rPr>
      <w:rFonts w:eastAsia="Calibri"/>
    </w:rPr>
  </w:style>
  <w:style w:type="paragraph" w:customStyle="1" w:styleId="270">
    <w:name w:val="Абзац списка27"/>
    <w:basedOn w:val="a"/>
    <w:rsid w:val="00FE6CEA"/>
    <w:pPr>
      <w:ind w:left="720"/>
    </w:pPr>
    <w:rPr>
      <w:rFonts w:eastAsia="Calibri"/>
    </w:rPr>
  </w:style>
  <w:style w:type="paragraph" w:customStyle="1" w:styleId="280">
    <w:name w:val="Абзац списка28"/>
    <w:basedOn w:val="a"/>
    <w:rsid w:val="00FE6CEA"/>
    <w:pPr>
      <w:ind w:left="720"/>
    </w:pPr>
    <w:rPr>
      <w:rFonts w:eastAsia="Calibri"/>
    </w:rPr>
  </w:style>
  <w:style w:type="paragraph" w:customStyle="1" w:styleId="290">
    <w:name w:val="Абзац списка29"/>
    <w:basedOn w:val="a"/>
    <w:rsid w:val="00FE6CEA"/>
    <w:pPr>
      <w:ind w:left="720"/>
    </w:pPr>
    <w:rPr>
      <w:rFonts w:eastAsia="Calibri"/>
    </w:rPr>
  </w:style>
  <w:style w:type="character" w:customStyle="1" w:styleId="275ptExact">
    <w:name w:val="Основной текст (2) + 7;5 pt;Малые прописные Exact"/>
    <w:basedOn w:val="2Exact"/>
    <w:rsid w:val="00FE6CEA"/>
    <w:rPr>
      <w:b w:val="0"/>
      <w:bCs w:val="0"/>
      <w:i w:val="0"/>
      <w:iCs w:val="0"/>
      <w:smallCaps/>
      <w:strike w:val="0"/>
      <w:color w:val="000000"/>
      <w:spacing w:val="0"/>
      <w:w w:val="100"/>
      <w:position w:val="0"/>
      <w:sz w:val="15"/>
      <w:szCs w:val="15"/>
      <w:u w:val="single"/>
      <w:lang w:val="ru-RU" w:eastAsia="ru-RU" w:bidi="ru-RU"/>
    </w:rPr>
  </w:style>
  <w:style w:type="character" w:customStyle="1" w:styleId="275ptExact0">
    <w:name w:val="Основной текст (2) + 7;5 pt Exact"/>
    <w:basedOn w:val="2Exact"/>
    <w:rsid w:val="00FE6CEA"/>
    <w:rPr>
      <w:b w:val="0"/>
      <w:bCs w:val="0"/>
      <w:i w:val="0"/>
      <w:iCs w:val="0"/>
      <w:smallCaps w:val="0"/>
      <w:strike w:val="0"/>
      <w:color w:val="000000"/>
      <w:spacing w:val="0"/>
      <w:w w:val="100"/>
      <w:position w:val="0"/>
      <w:sz w:val="15"/>
      <w:szCs w:val="15"/>
      <w:u w:val="single"/>
      <w:lang w:val="ru-RU" w:eastAsia="ru-RU" w:bidi="ru-RU"/>
    </w:rPr>
  </w:style>
  <w:style w:type="paragraph" w:customStyle="1" w:styleId="textbody0">
    <w:name w:val="textbody"/>
    <w:basedOn w:val="a"/>
    <w:uiPriority w:val="99"/>
    <w:rsid w:val="00FE6CEA"/>
    <w:pPr>
      <w:spacing w:before="100" w:beforeAutospacing="1" w:after="100" w:afterAutospacing="1"/>
    </w:pPr>
  </w:style>
  <w:style w:type="paragraph" w:customStyle="1" w:styleId="300">
    <w:name w:val="Абзац списка30"/>
    <w:basedOn w:val="a"/>
    <w:rsid w:val="00FE6CEA"/>
    <w:pPr>
      <w:ind w:left="720"/>
    </w:pPr>
    <w:rPr>
      <w:rFonts w:eastAsia="Calibri"/>
    </w:rPr>
  </w:style>
  <w:style w:type="paragraph" w:customStyle="1" w:styleId="315">
    <w:name w:val="Абзац списка31"/>
    <w:basedOn w:val="a"/>
    <w:rsid w:val="00FE6CEA"/>
    <w:pPr>
      <w:ind w:left="720"/>
    </w:pPr>
    <w:rPr>
      <w:rFonts w:eastAsia="Calibri"/>
    </w:rPr>
  </w:style>
  <w:style w:type="paragraph" w:customStyle="1" w:styleId="56">
    <w:name w:val="Без интервала5"/>
    <w:rsid w:val="00FE6CEA"/>
    <w:pPr>
      <w:spacing w:after="0" w:line="240" w:lineRule="auto"/>
    </w:pPr>
    <w:rPr>
      <w:rFonts w:ascii="Calibri" w:eastAsia="Calibri" w:hAnsi="Calibri" w:cs="Times New Roman"/>
      <w:lang w:eastAsia="ru-RU"/>
    </w:rPr>
  </w:style>
  <w:style w:type="paragraph" w:customStyle="1" w:styleId="320">
    <w:name w:val="Абзац списка32"/>
    <w:basedOn w:val="a"/>
    <w:rsid w:val="00FE6CEA"/>
    <w:pPr>
      <w:ind w:left="720"/>
      <w:contextualSpacing/>
    </w:pPr>
    <w:rPr>
      <w:rFonts w:eastAsia="Calibri"/>
    </w:rPr>
  </w:style>
  <w:style w:type="paragraph" w:customStyle="1" w:styleId="330">
    <w:name w:val="Абзац списка33"/>
    <w:basedOn w:val="a"/>
    <w:rsid w:val="00FE6CEA"/>
    <w:pPr>
      <w:suppressAutoHyphens/>
      <w:ind w:left="720"/>
    </w:pPr>
    <w:rPr>
      <w:rFonts w:eastAsia="Calibri"/>
      <w:lang w:eastAsia="ar-SA"/>
    </w:rPr>
  </w:style>
  <w:style w:type="paragraph" w:customStyle="1" w:styleId="65">
    <w:name w:val="Без интервала6"/>
    <w:rsid w:val="00FE6CEA"/>
    <w:pPr>
      <w:spacing w:after="0" w:line="240" w:lineRule="auto"/>
    </w:pPr>
    <w:rPr>
      <w:rFonts w:ascii="Calibri" w:eastAsia="Calibri" w:hAnsi="Calibri" w:cs="Times New Roman"/>
      <w:lang w:eastAsia="ru-RU"/>
    </w:rPr>
  </w:style>
  <w:style w:type="paragraph" w:customStyle="1" w:styleId="340">
    <w:name w:val="Абзац списка34"/>
    <w:basedOn w:val="a"/>
    <w:rsid w:val="00FE6CEA"/>
    <w:pPr>
      <w:suppressAutoHyphens/>
      <w:ind w:left="720"/>
    </w:pPr>
    <w:rPr>
      <w:rFonts w:eastAsia="Calibri"/>
      <w:lang w:eastAsia="ar-SA"/>
    </w:rPr>
  </w:style>
  <w:style w:type="paragraph" w:customStyle="1" w:styleId="bodytext">
    <w:name w:val="bodytext"/>
    <w:basedOn w:val="a"/>
    <w:rsid w:val="000A5B71"/>
    <w:pPr>
      <w:spacing w:before="100" w:beforeAutospacing="1" w:after="100" w:afterAutospacing="1"/>
    </w:pPr>
  </w:style>
  <w:style w:type="character" w:customStyle="1" w:styleId="internetlink0">
    <w:name w:val="internetlink"/>
    <w:basedOn w:val="a0"/>
    <w:rsid w:val="000A5B71"/>
  </w:style>
  <w:style w:type="paragraph" w:customStyle="1" w:styleId="heading21">
    <w:name w:val="heading21"/>
    <w:basedOn w:val="a"/>
    <w:rsid w:val="000A5B71"/>
    <w:pPr>
      <w:spacing w:before="100" w:beforeAutospacing="1" w:after="100" w:afterAutospacing="1"/>
    </w:pPr>
  </w:style>
  <w:style w:type="paragraph" w:customStyle="1" w:styleId="heading31">
    <w:name w:val="heading31"/>
    <w:basedOn w:val="a"/>
    <w:rsid w:val="000A5B71"/>
    <w:pPr>
      <w:spacing w:before="100" w:beforeAutospacing="1" w:after="100" w:afterAutospacing="1"/>
    </w:pPr>
  </w:style>
  <w:style w:type="character" w:customStyle="1" w:styleId="122">
    <w:name w:val="Заголовок №1 (2)_"/>
    <w:basedOn w:val="a0"/>
    <w:link w:val="123"/>
    <w:rsid w:val="002569E3"/>
    <w:rPr>
      <w:rFonts w:ascii="Cambria" w:eastAsia="Cambria" w:hAnsi="Cambria" w:cs="Cambria"/>
      <w:spacing w:val="10"/>
      <w:shd w:val="clear" w:color="auto" w:fill="FFFFFF"/>
    </w:rPr>
  </w:style>
  <w:style w:type="character" w:customStyle="1" w:styleId="2fa">
    <w:name w:val="Основной текст (2) + Не полужирный"/>
    <w:basedOn w:val="2c"/>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3f2">
    <w:name w:val="Основной текст (3) + Полужирный"/>
    <w:basedOn w:val="3b"/>
    <w:rsid w:val="002569E3"/>
    <w:rPr>
      <w:rFonts w:ascii="Cambria" w:eastAsia="Cambria" w:hAnsi="Cambria" w:cs="Cambria"/>
      <w:i w:val="0"/>
      <w:iCs w:val="0"/>
      <w:smallCaps w:val="0"/>
      <w:strike w:val="0"/>
      <w:color w:val="000000"/>
      <w:spacing w:val="0"/>
      <w:w w:val="100"/>
      <w:position w:val="0"/>
      <w:sz w:val="20"/>
      <w:szCs w:val="20"/>
      <w:u w:val="none"/>
      <w:lang w:val="ru-RU" w:eastAsia="ru-RU" w:bidi="ru-RU"/>
    </w:rPr>
  </w:style>
  <w:style w:type="character" w:customStyle="1" w:styleId="30pt">
    <w:name w:val="Основной текст (3) + Интервал 0 pt"/>
    <w:basedOn w:val="3b"/>
    <w:rsid w:val="002569E3"/>
    <w:rPr>
      <w:rFonts w:ascii="Cambria" w:eastAsia="Cambria" w:hAnsi="Cambria" w:cs="Cambria"/>
      <w:b w:val="0"/>
      <w:bCs w:val="0"/>
      <w:i w:val="0"/>
      <w:iCs w:val="0"/>
      <w:smallCaps w:val="0"/>
      <w:strike w:val="0"/>
      <w:color w:val="000000"/>
      <w:spacing w:val="10"/>
      <w:w w:val="100"/>
      <w:position w:val="0"/>
      <w:sz w:val="20"/>
      <w:szCs w:val="20"/>
      <w:u w:val="none"/>
      <w:lang w:val="ru-RU" w:eastAsia="ru-RU" w:bidi="ru-RU"/>
    </w:rPr>
  </w:style>
  <w:style w:type="character" w:customStyle="1" w:styleId="395pt">
    <w:name w:val="Основной текст (3) + 9;5 pt"/>
    <w:basedOn w:val="3b"/>
    <w:rsid w:val="002569E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31pt">
    <w:name w:val="Основной текст (3) + Интервал 1 pt"/>
    <w:basedOn w:val="3b"/>
    <w:rsid w:val="002569E3"/>
    <w:rPr>
      <w:rFonts w:ascii="Cambria" w:eastAsia="Cambria" w:hAnsi="Cambria" w:cs="Cambria"/>
      <w:b w:val="0"/>
      <w:bCs w:val="0"/>
      <w:i w:val="0"/>
      <w:iCs w:val="0"/>
      <w:smallCaps w:val="0"/>
      <w:strike w:val="0"/>
      <w:color w:val="000000"/>
      <w:spacing w:val="20"/>
      <w:w w:val="100"/>
      <w:position w:val="0"/>
      <w:sz w:val="20"/>
      <w:szCs w:val="20"/>
      <w:u w:val="none"/>
      <w:lang w:val="ru-RU" w:eastAsia="ru-RU" w:bidi="ru-RU"/>
    </w:rPr>
  </w:style>
  <w:style w:type="character" w:customStyle="1" w:styleId="2Candara95pt">
    <w:name w:val="Основной текст (2) + Candara;9;5 pt;Не полужирный"/>
    <w:basedOn w:val="2c"/>
    <w:rsid w:val="002569E3"/>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295pt1pt">
    <w:name w:val="Основной текст (2) + 9;5 pt;Интервал 1 pt"/>
    <w:basedOn w:val="2c"/>
    <w:rsid w:val="002569E3"/>
    <w:rPr>
      <w:rFonts w:ascii="Cambria" w:eastAsia="Cambria" w:hAnsi="Cambria" w:cs="Cambria"/>
      <w:b/>
      <w:bCs/>
      <w:i w:val="0"/>
      <w:iCs w:val="0"/>
      <w:smallCaps w:val="0"/>
      <w:strike w:val="0"/>
      <w:color w:val="000000"/>
      <w:spacing w:val="20"/>
      <w:w w:val="100"/>
      <w:position w:val="0"/>
      <w:sz w:val="19"/>
      <w:szCs w:val="19"/>
      <w:u w:val="none"/>
      <w:lang w:val="ru-RU" w:eastAsia="ru-RU" w:bidi="ru-RU"/>
    </w:rPr>
  </w:style>
  <w:style w:type="character" w:customStyle="1" w:styleId="21pt">
    <w:name w:val="Основной текст (2) + Не полужирный;Интервал 1 pt"/>
    <w:basedOn w:val="2c"/>
    <w:rsid w:val="002569E3"/>
    <w:rPr>
      <w:rFonts w:ascii="Cambria" w:eastAsia="Cambria" w:hAnsi="Cambria" w:cs="Cambria"/>
      <w:b/>
      <w:bCs/>
      <w:i w:val="0"/>
      <w:iCs w:val="0"/>
      <w:smallCaps w:val="0"/>
      <w:strike w:val="0"/>
      <w:color w:val="000000"/>
      <w:spacing w:val="20"/>
      <w:w w:val="100"/>
      <w:position w:val="0"/>
      <w:sz w:val="20"/>
      <w:szCs w:val="20"/>
      <w:u w:val="none"/>
      <w:lang w:val="en-US" w:eastAsia="en-US" w:bidi="en-US"/>
    </w:rPr>
  </w:style>
  <w:style w:type="character" w:customStyle="1" w:styleId="20pt">
    <w:name w:val="Основной текст (2) + Не полужирный;Интервал 0 pt"/>
    <w:basedOn w:val="2c"/>
    <w:rsid w:val="002569E3"/>
    <w:rPr>
      <w:rFonts w:ascii="Cambria" w:eastAsia="Cambria" w:hAnsi="Cambria" w:cs="Cambria"/>
      <w:b/>
      <w:bCs/>
      <w:i w:val="0"/>
      <w:iCs w:val="0"/>
      <w:smallCaps w:val="0"/>
      <w:strike w:val="0"/>
      <w:color w:val="000000"/>
      <w:spacing w:val="10"/>
      <w:w w:val="100"/>
      <w:position w:val="0"/>
      <w:sz w:val="20"/>
      <w:szCs w:val="20"/>
      <w:u w:val="none"/>
      <w:lang w:val="ru-RU" w:eastAsia="ru-RU" w:bidi="ru-RU"/>
    </w:rPr>
  </w:style>
  <w:style w:type="character" w:customStyle="1" w:styleId="50pt">
    <w:name w:val="Основной текст (5) + Полужирный;Интервал 0 pt"/>
    <w:basedOn w:val="54"/>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50pt0">
    <w:name w:val="Основной текст (5) + Интервал 0 pt"/>
    <w:basedOn w:val="54"/>
    <w:rsid w:val="002569E3"/>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Arial7pt1pt">
    <w:name w:val="Основной текст (2) + Arial;7 pt;Курсив;Интервал 1 pt"/>
    <w:basedOn w:val="2c"/>
    <w:rsid w:val="002569E3"/>
    <w:rPr>
      <w:rFonts w:ascii="Arial" w:eastAsia="Arial" w:hAnsi="Arial" w:cs="Arial"/>
      <w:b/>
      <w:bCs/>
      <w:smallCaps w:val="0"/>
      <w:strike w:val="0"/>
      <w:color w:val="000000"/>
      <w:spacing w:val="20"/>
      <w:w w:val="100"/>
      <w:position w:val="0"/>
      <w:sz w:val="14"/>
      <w:szCs w:val="14"/>
      <w:u w:val="none"/>
      <w:lang w:val="ru-RU" w:eastAsia="ru-RU" w:bidi="ru-RU"/>
    </w:rPr>
  </w:style>
  <w:style w:type="character" w:customStyle="1" w:styleId="afffff8">
    <w:name w:val="Подпись к картинке_"/>
    <w:basedOn w:val="a0"/>
    <w:link w:val="afffff9"/>
    <w:rsid w:val="002569E3"/>
    <w:rPr>
      <w:rFonts w:ascii="Cambria" w:eastAsia="Cambria" w:hAnsi="Cambria" w:cs="Cambria"/>
      <w:b/>
      <w:bCs/>
      <w:sz w:val="20"/>
      <w:szCs w:val="20"/>
      <w:shd w:val="clear" w:color="auto" w:fill="FFFFFF"/>
    </w:rPr>
  </w:style>
  <w:style w:type="character" w:customStyle="1" w:styleId="2FrankRuehl65pt30">
    <w:name w:val="Основной текст (2) + FrankRuehl;6;5 pt;Не полужирный;Масштаб 30%"/>
    <w:basedOn w:val="2c"/>
    <w:rsid w:val="002569E3"/>
    <w:rPr>
      <w:rFonts w:ascii="FrankRuehl" w:eastAsia="FrankRuehl" w:hAnsi="FrankRuehl" w:cs="FrankRuehl"/>
      <w:b/>
      <w:bCs/>
      <w:i w:val="0"/>
      <w:iCs w:val="0"/>
      <w:smallCaps w:val="0"/>
      <w:strike w:val="0"/>
      <w:color w:val="000000"/>
      <w:spacing w:val="0"/>
      <w:w w:val="30"/>
      <w:position w:val="0"/>
      <w:sz w:val="13"/>
      <w:szCs w:val="13"/>
      <w:u w:val="none"/>
      <w:lang w:val="ru-RU" w:eastAsia="ru-RU" w:bidi="ru-RU"/>
    </w:rPr>
  </w:style>
  <w:style w:type="character" w:customStyle="1" w:styleId="afffffa">
    <w:name w:val="Оглавление_"/>
    <w:basedOn w:val="a0"/>
    <w:link w:val="afffffb"/>
    <w:rsid w:val="002569E3"/>
    <w:rPr>
      <w:rFonts w:ascii="Cambria" w:eastAsia="Cambria" w:hAnsi="Cambria" w:cs="Cambria"/>
      <w:b/>
      <w:bCs/>
      <w:sz w:val="20"/>
      <w:szCs w:val="20"/>
      <w:shd w:val="clear" w:color="auto" w:fill="FFFFFF"/>
    </w:rPr>
  </w:style>
  <w:style w:type="paragraph" w:customStyle="1" w:styleId="123">
    <w:name w:val="Заголовок №1 (2)"/>
    <w:basedOn w:val="a"/>
    <w:link w:val="122"/>
    <w:rsid w:val="002569E3"/>
    <w:pPr>
      <w:widowControl w:val="0"/>
      <w:shd w:val="clear" w:color="auto" w:fill="FFFFFF"/>
      <w:spacing w:after="300" w:line="0" w:lineRule="atLeast"/>
      <w:jc w:val="center"/>
      <w:outlineLvl w:val="0"/>
    </w:pPr>
    <w:rPr>
      <w:rFonts w:ascii="Cambria" w:eastAsia="Cambria" w:hAnsi="Cambria" w:cs="Cambria"/>
      <w:spacing w:val="10"/>
      <w:sz w:val="22"/>
      <w:szCs w:val="22"/>
      <w:lang w:eastAsia="en-US"/>
    </w:rPr>
  </w:style>
  <w:style w:type="paragraph" w:customStyle="1" w:styleId="afffff9">
    <w:name w:val="Подпись к картинке"/>
    <w:basedOn w:val="a"/>
    <w:link w:val="afffff8"/>
    <w:rsid w:val="002569E3"/>
    <w:pPr>
      <w:widowControl w:val="0"/>
      <w:shd w:val="clear" w:color="auto" w:fill="FFFFFF"/>
      <w:spacing w:line="0" w:lineRule="atLeast"/>
      <w:jc w:val="center"/>
    </w:pPr>
    <w:rPr>
      <w:rFonts w:ascii="Cambria" w:eastAsia="Cambria" w:hAnsi="Cambria" w:cs="Cambria"/>
      <w:b/>
      <w:bCs/>
      <w:sz w:val="20"/>
      <w:szCs w:val="20"/>
      <w:lang w:eastAsia="en-US"/>
    </w:rPr>
  </w:style>
  <w:style w:type="paragraph" w:customStyle="1" w:styleId="afffffb">
    <w:name w:val="Оглавление"/>
    <w:basedOn w:val="a"/>
    <w:link w:val="afffffa"/>
    <w:rsid w:val="002569E3"/>
    <w:pPr>
      <w:widowControl w:val="0"/>
      <w:shd w:val="clear" w:color="auto" w:fill="FFFFFF"/>
      <w:spacing w:line="307" w:lineRule="exact"/>
      <w:jc w:val="both"/>
    </w:pPr>
    <w:rPr>
      <w:rFonts w:ascii="Cambria" w:eastAsia="Cambria" w:hAnsi="Cambria" w:cs="Cambria"/>
      <w:b/>
      <w:bCs/>
      <w:sz w:val="20"/>
      <w:szCs w:val="20"/>
      <w:lang w:eastAsia="en-US"/>
    </w:rPr>
  </w:style>
  <w:style w:type="paragraph" w:customStyle="1" w:styleId="paragraph">
    <w:name w:val="paragraph"/>
    <w:basedOn w:val="a"/>
    <w:rsid w:val="00A70BB5"/>
  </w:style>
  <w:style w:type="character" w:customStyle="1" w:styleId="spellingerror">
    <w:name w:val="spellingerror"/>
    <w:basedOn w:val="a0"/>
    <w:rsid w:val="00A70BB5"/>
  </w:style>
  <w:style w:type="character" w:customStyle="1" w:styleId="2fb">
    <w:name w:val="Основной текст (2) + Курсив"/>
    <w:basedOn w:val="2c"/>
    <w:rsid w:val="009F758F"/>
    <w:rPr>
      <w:rFonts w:eastAsia="Times New Roman"/>
      <w:color w:val="000000"/>
      <w:spacing w:val="0"/>
      <w:w w:val="100"/>
      <w:position w:val="0"/>
      <w:sz w:val="26"/>
      <w:szCs w:val="26"/>
      <w:lang w:val="ru-RU" w:eastAsia="ru-RU" w:bidi="ru-RU"/>
    </w:rPr>
  </w:style>
  <w:style w:type="character" w:customStyle="1" w:styleId="2TrebuchetMS105pt">
    <w:name w:val="Основной текст (2) + Trebuchet MS;10;5 pt"/>
    <w:basedOn w:val="2c"/>
    <w:rsid w:val="009F758F"/>
    <w:rPr>
      <w:rFonts w:ascii="Trebuchet MS" w:eastAsia="Trebuchet MS" w:hAnsi="Trebuchet MS" w:cs="Trebuchet MS"/>
      <w:color w:val="000000"/>
      <w:spacing w:val="0"/>
      <w:w w:val="100"/>
      <w:position w:val="0"/>
      <w:sz w:val="21"/>
      <w:szCs w:val="21"/>
      <w:lang w:val="ru-RU" w:eastAsia="ru-RU" w:bidi="ru-RU"/>
    </w:rPr>
  </w:style>
  <w:style w:type="character" w:customStyle="1" w:styleId="afffffc">
    <w:name w:val="Колонтитул_"/>
    <w:basedOn w:val="a0"/>
    <w:link w:val="1ff9"/>
    <w:rsid w:val="009F758F"/>
    <w:rPr>
      <w:rFonts w:ascii="Times New Roman" w:eastAsia="Times New Roman" w:hAnsi="Times New Roman" w:cs="Times New Roman"/>
      <w:b/>
      <w:bCs/>
      <w:shd w:val="clear" w:color="auto" w:fill="FFFFFF"/>
    </w:rPr>
  </w:style>
  <w:style w:type="character" w:customStyle="1" w:styleId="13pt">
    <w:name w:val="Колонтитул + 13 pt;Не полужирный"/>
    <w:basedOn w:val="afffffc"/>
    <w:rsid w:val="009F758F"/>
    <w:rPr>
      <w:color w:val="000000"/>
      <w:spacing w:val="0"/>
      <w:w w:val="100"/>
      <w:position w:val="0"/>
      <w:sz w:val="26"/>
      <w:szCs w:val="26"/>
      <w:lang w:val="ru-RU" w:eastAsia="ru-RU" w:bidi="ru-RU"/>
    </w:rPr>
  </w:style>
  <w:style w:type="character" w:customStyle="1" w:styleId="afffffd">
    <w:name w:val="Колонтитул"/>
    <w:basedOn w:val="afffffc"/>
    <w:rsid w:val="009F758F"/>
    <w:rPr>
      <w:color w:val="000000"/>
      <w:spacing w:val="0"/>
      <w:w w:val="100"/>
      <w:position w:val="0"/>
      <w:sz w:val="24"/>
      <w:szCs w:val="24"/>
      <w:lang w:val="ru-RU" w:eastAsia="ru-RU" w:bidi="ru-RU"/>
    </w:rPr>
  </w:style>
  <w:style w:type="paragraph" w:customStyle="1" w:styleId="1ff9">
    <w:name w:val="Колонтитул1"/>
    <w:basedOn w:val="a"/>
    <w:link w:val="afffffc"/>
    <w:rsid w:val="009F758F"/>
    <w:pPr>
      <w:widowControl w:val="0"/>
      <w:shd w:val="clear" w:color="auto" w:fill="FFFFFF"/>
      <w:spacing w:line="0" w:lineRule="atLeast"/>
    </w:pPr>
    <w:rPr>
      <w:b/>
      <w:bCs/>
      <w:sz w:val="22"/>
      <w:szCs w:val="22"/>
      <w:lang w:eastAsia="en-US"/>
    </w:rPr>
  </w:style>
  <w:style w:type="paragraph" w:customStyle="1" w:styleId="docdata">
    <w:name w:val="docdata"/>
    <w:aliases w:val="docy,v5,146684,bqiaagaaeyqcaaagiaiaaamvoaiabt04agaaaaaaaaaaaaaaaaaaaaaaaaaaaaaaaaaaaaaaaaaaaaaaaaaaaaaaaaaaaaaaaaaaaaaaaaaaaaaaaaaaaaaaaaaaaaaaaaaaaaaaaaaaaaaaaaaaaaaaaaaaaaaaaaaaaaaaaaaaaaaaaaaaaaaaaaaaaaaaaaaaaaaaaaaaaaaaaaaaaaaaaaaaaaaaaaaaaa"/>
    <w:basedOn w:val="a"/>
    <w:rsid w:val="00BA2F1F"/>
    <w:pPr>
      <w:spacing w:before="100" w:beforeAutospacing="1" w:after="100" w:afterAutospacing="1"/>
    </w:pPr>
  </w:style>
  <w:style w:type="character" w:customStyle="1" w:styleId="afd">
    <w:name w:val="Обычный (веб) Знак"/>
    <w:aliases w:val="Обычный (веб) Знак1 Знак,Знак2 Знак1 Знак1,Знак2 Знак1 Знак Знак,Знак2 Знак Знак"/>
    <w:link w:val="afc"/>
    <w:uiPriority w:val="99"/>
    <w:locked/>
    <w:rsid w:val="003A6224"/>
    <w:rPr>
      <w:rFonts w:ascii="Times New Roman" w:eastAsia="Times New Roman" w:hAnsi="Times New Roman" w:cs="Times New Roman"/>
      <w:sz w:val="24"/>
      <w:szCs w:val="24"/>
      <w:lang w:eastAsia="ru-RU"/>
    </w:rPr>
  </w:style>
  <w:style w:type="character" w:customStyle="1" w:styleId="2fc">
    <w:name w:val="Обычный (веб) Знак2"/>
    <w:aliases w:val="Обычный (веб) Знак1 Знак1,Знак2 Знак1 Знак2,Знак2 Знак1 Знак Знак1,Знак2 Знак3,Знак2 Знак Знак1,Обычный (веб)1 Знак1"/>
    <w:basedOn w:val="a0"/>
    <w:uiPriority w:val="99"/>
    <w:semiHidden/>
    <w:locked/>
    <w:rsid w:val="003A6224"/>
    <w:rPr>
      <w:rFonts w:ascii="Tahoma" w:hAnsi="Tahoma" w:cs="Tahoma"/>
      <w:sz w:val="16"/>
      <w:szCs w:val="20"/>
    </w:rPr>
  </w:style>
  <w:style w:type="paragraph" w:customStyle="1" w:styleId="afffffe">
    <w:name w:val="текст сноски"/>
    <w:basedOn w:val="a"/>
    <w:uiPriority w:val="99"/>
    <w:semiHidden/>
    <w:rsid w:val="003A6224"/>
    <w:pPr>
      <w:autoSpaceDE w:val="0"/>
      <w:autoSpaceDN w:val="0"/>
    </w:pPr>
    <w:rPr>
      <w:sz w:val="20"/>
      <w:szCs w:val="20"/>
    </w:rPr>
  </w:style>
  <w:style w:type="paragraph" w:customStyle="1" w:styleId="affffff">
    <w:name w:val="Знак Знак Знак"/>
    <w:basedOn w:val="a"/>
    <w:uiPriority w:val="99"/>
    <w:semiHidden/>
    <w:rsid w:val="003A6224"/>
    <w:rPr>
      <w:rFonts w:ascii="Verdana" w:hAnsi="Verdana" w:cs="Verdana"/>
      <w:sz w:val="20"/>
      <w:szCs w:val="20"/>
      <w:lang w:val="en-US" w:eastAsia="en-US"/>
    </w:rPr>
  </w:style>
  <w:style w:type="paragraph" w:customStyle="1" w:styleId="affffff0">
    <w:name w:val="a"/>
    <w:basedOn w:val="a"/>
    <w:uiPriority w:val="99"/>
    <w:semiHidden/>
    <w:rsid w:val="003A6224"/>
    <w:pPr>
      <w:spacing w:before="30" w:after="30"/>
      <w:ind w:left="30" w:right="30" w:firstLine="300"/>
      <w:jc w:val="both"/>
    </w:pPr>
    <w:rPr>
      <w:sz w:val="22"/>
      <w:szCs w:val="22"/>
    </w:rPr>
  </w:style>
  <w:style w:type="character" w:customStyle="1" w:styleId="FooterChar">
    <w:name w:val="Footer Char"/>
    <w:basedOn w:val="a0"/>
    <w:uiPriority w:val="99"/>
    <w:locked/>
    <w:rsid w:val="003A6224"/>
    <w:rPr>
      <w:sz w:val="24"/>
    </w:rPr>
  </w:style>
  <w:style w:type="character" w:customStyle="1" w:styleId="HeaderChar">
    <w:name w:val="Header Char"/>
    <w:basedOn w:val="a0"/>
    <w:uiPriority w:val="99"/>
    <w:locked/>
    <w:rsid w:val="003A6224"/>
    <w:rPr>
      <w:sz w:val="24"/>
    </w:rPr>
  </w:style>
  <w:style w:type="character" w:customStyle="1" w:styleId="316">
    <w:name w:val="Основной текст с отступом 3 Знак1"/>
    <w:basedOn w:val="a0"/>
    <w:uiPriority w:val="99"/>
    <w:semiHidden/>
    <w:rsid w:val="003A6224"/>
    <w:rPr>
      <w:rFonts w:ascii="Calibri" w:eastAsia="Times New Roman" w:hAnsi="Calibri" w:cs="Times New Roman"/>
      <w:sz w:val="16"/>
      <w:szCs w:val="16"/>
      <w:lang w:eastAsia="ru-RU"/>
    </w:rPr>
  </w:style>
  <w:style w:type="character" w:customStyle="1" w:styleId="1ffa">
    <w:name w:val="Схема документа Знак1"/>
    <w:basedOn w:val="a0"/>
    <w:uiPriority w:val="99"/>
    <w:semiHidden/>
    <w:rsid w:val="003A6224"/>
    <w:rPr>
      <w:rFonts w:ascii="Tahoma" w:eastAsia="Times New Roman" w:hAnsi="Tahoma" w:cs="Tahoma"/>
      <w:sz w:val="16"/>
      <w:szCs w:val="16"/>
      <w:lang w:eastAsia="ru-RU"/>
    </w:rPr>
  </w:style>
  <w:style w:type="character" w:customStyle="1" w:styleId="affffff1">
    <w:name w:val="Знак Знак"/>
    <w:uiPriority w:val="99"/>
    <w:rsid w:val="003A6224"/>
    <w:rPr>
      <w:sz w:val="24"/>
      <w:lang w:val="ru-RU" w:eastAsia="ru-RU"/>
    </w:rPr>
  </w:style>
</w:styles>
</file>

<file path=word/webSettings.xml><?xml version="1.0" encoding="utf-8"?>
<w:webSettings xmlns:r="http://schemas.openxmlformats.org/officeDocument/2006/relationships" xmlns:w="http://schemas.openxmlformats.org/wordprocessingml/2006/main">
  <w:divs>
    <w:div w:id="228657679">
      <w:bodyDiv w:val="1"/>
      <w:marLeft w:val="0"/>
      <w:marRight w:val="0"/>
      <w:marTop w:val="0"/>
      <w:marBottom w:val="0"/>
      <w:divBdr>
        <w:top w:val="none" w:sz="0" w:space="0" w:color="auto"/>
        <w:left w:val="none" w:sz="0" w:space="0" w:color="auto"/>
        <w:bottom w:val="none" w:sz="0" w:space="0" w:color="auto"/>
        <w:right w:val="none" w:sz="0" w:space="0" w:color="auto"/>
      </w:divBdr>
    </w:div>
    <w:div w:id="302196696">
      <w:bodyDiv w:val="1"/>
      <w:marLeft w:val="0"/>
      <w:marRight w:val="0"/>
      <w:marTop w:val="0"/>
      <w:marBottom w:val="0"/>
      <w:divBdr>
        <w:top w:val="none" w:sz="0" w:space="0" w:color="auto"/>
        <w:left w:val="none" w:sz="0" w:space="0" w:color="auto"/>
        <w:bottom w:val="none" w:sz="0" w:space="0" w:color="auto"/>
        <w:right w:val="none" w:sz="0" w:space="0" w:color="auto"/>
      </w:divBdr>
    </w:div>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420683905">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701053220">
      <w:bodyDiv w:val="1"/>
      <w:marLeft w:val="0"/>
      <w:marRight w:val="0"/>
      <w:marTop w:val="0"/>
      <w:marBottom w:val="0"/>
      <w:divBdr>
        <w:top w:val="none" w:sz="0" w:space="0" w:color="auto"/>
        <w:left w:val="none" w:sz="0" w:space="0" w:color="auto"/>
        <w:bottom w:val="none" w:sz="0" w:space="0" w:color="auto"/>
        <w:right w:val="none" w:sz="0" w:space="0" w:color="auto"/>
      </w:divBdr>
    </w:div>
    <w:div w:id="1106802734">
      <w:bodyDiv w:val="1"/>
      <w:marLeft w:val="0"/>
      <w:marRight w:val="0"/>
      <w:marTop w:val="0"/>
      <w:marBottom w:val="0"/>
      <w:divBdr>
        <w:top w:val="none" w:sz="0" w:space="0" w:color="auto"/>
        <w:left w:val="none" w:sz="0" w:space="0" w:color="auto"/>
        <w:bottom w:val="none" w:sz="0" w:space="0" w:color="auto"/>
        <w:right w:val="none" w:sz="0" w:space="0" w:color="auto"/>
      </w:divBdr>
    </w:div>
    <w:div w:id="1303077139">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33852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01BF6-6E85-42BF-B420-C47EE9AD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14117</Words>
  <Characters>80471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2021-12-08T13:58:00Z</cp:lastPrinted>
  <dcterms:created xsi:type="dcterms:W3CDTF">2021-12-13T05:59:00Z</dcterms:created>
  <dcterms:modified xsi:type="dcterms:W3CDTF">2021-12-13T07:08:00Z</dcterms:modified>
</cp:coreProperties>
</file>