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BF" w:rsidRPr="00212D1B" w:rsidRDefault="008F7FBF" w:rsidP="008F7FBF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8F7FBF" w:rsidRPr="00212D1B" w:rsidRDefault="00CA7BBB" w:rsidP="008F7FBF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21.2pt;margin-top:-33.05pt;width:53.1pt;height:63.05pt;z-index:251666432">
            <v:imagedata r:id="rId8" o:title=""/>
          </v:shape>
          <o:OLEObject Type="Embed" ProgID="Photoshop.Image.6" ShapeID="_x0000_s1045" DrawAspect="Content" ObjectID="_1662964319" r:id="rId9">
            <o:FieldCodes>\s</o:FieldCodes>
          </o:OLEObject>
        </w:pict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  <w:r w:rsidR="008F7FBF" w:rsidRPr="00212D1B">
        <w:rPr>
          <w:rFonts w:ascii="Times New Roman" w:hAnsi="Times New Roman" w:cs="Times New Roman"/>
          <w:sz w:val="32"/>
          <w:szCs w:val="32"/>
        </w:rPr>
        <w:tab/>
      </w:r>
    </w:p>
    <w:p w:rsidR="008F7FBF" w:rsidRDefault="008F7FBF" w:rsidP="008F7FBF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F7FBF" w:rsidRPr="004C5D29" w:rsidRDefault="008F7FBF" w:rsidP="008F7FBF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8F7FBF" w:rsidRPr="004C5D29" w:rsidRDefault="008F7FBF" w:rsidP="008F7FB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F7FBF" w:rsidRPr="004C5D29" w:rsidRDefault="00D41DB3" w:rsidP="008F7FB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8F7FBF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8F7FBF" w:rsidRPr="00212D1B" w:rsidRDefault="008F7FBF" w:rsidP="008F7FB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F7FBF" w:rsidRPr="00212D1B" w:rsidRDefault="008F7FBF" w:rsidP="008F7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8F7FBF" w:rsidRPr="00212D1B" w:rsidRDefault="008F7FBF" w:rsidP="008F7FB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8F7FBF" w:rsidRPr="00212D1B" w:rsidRDefault="008F7FBF" w:rsidP="008F7FBF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FBF" w:rsidRPr="00212D1B" w:rsidRDefault="008F7FBF" w:rsidP="008F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55D5">
        <w:rPr>
          <w:rFonts w:ascii="Times New Roman" w:hAnsi="Times New Roman" w:cs="Times New Roman"/>
          <w:sz w:val="28"/>
          <w:szCs w:val="28"/>
        </w:rPr>
        <w:t>8</w:t>
      </w:r>
      <w:r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 w:rsidR="00F255D5">
        <w:rPr>
          <w:rFonts w:ascii="Times New Roman" w:hAnsi="Times New Roman" w:cs="Times New Roman"/>
          <w:sz w:val="28"/>
          <w:szCs w:val="28"/>
        </w:rPr>
        <w:t>д.Большая Плавица</w:t>
      </w:r>
      <w:r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8F7FBF" w:rsidRDefault="008F7FBF" w:rsidP="008F7FBF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FBF" w:rsidRPr="008F7FBF" w:rsidRDefault="008F7FBF" w:rsidP="008F7FBF">
      <w:pPr>
        <w:pStyle w:val="2"/>
        <w:jc w:val="center"/>
        <w:rPr>
          <w:rFonts w:ascii="Times New Roman" w:hAnsi="Times New Roman" w:cs="Times New Roman"/>
          <w:b/>
          <w:bCs/>
          <w:i/>
        </w:rPr>
      </w:pPr>
      <w:r w:rsidRPr="008F7FBF">
        <w:rPr>
          <w:rFonts w:ascii="Times New Roman" w:hAnsi="Times New Roman" w:cs="Times New Roman"/>
          <w:b/>
          <w:bCs/>
        </w:rPr>
        <w:t>О регистрации постоянной депутатской</w:t>
      </w:r>
    </w:p>
    <w:p w:rsidR="008F7FBF" w:rsidRPr="008F7FBF" w:rsidRDefault="008F7FBF" w:rsidP="008F7FB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8F7FBF">
        <w:rPr>
          <w:rFonts w:ascii="Times New Roman" w:hAnsi="Times New Roman" w:cs="Times New Roman"/>
          <w:b/>
          <w:bCs/>
        </w:rPr>
        <w:t>группы «ЕДИНАЯ РОССИЯ» в Совете депутатов</w:t>
      </w:r>
    </w:p>
    <w:p w:rsidR="008F7FBF" w:rsidRPr="008F7FBF" w:rsidRDefault="008F7FBF" w:rsidP="008F7FBF">
      <w:pPr>
        <w:pStyle w:val="2"/>
        <w:jc w:val="center"/>
        <w:rPr>
          <w:rFonts w:ascii="Times New Roman" w:hAnsi="Times New Roman" w:cs="Times New Roman"/>
          <w:b/>
          <w:bCs/>
          <w:i/>
        </w:rPr>
      </w:pPr>
      <w:r w:rsidRPr="008F7FBF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D41DB3">
        <w:rPr>
          <w:rFonts w:ascii="Times New Roman" w:hAnsi="Times New Roman" w:cs="Times New Roman"/>
          <w:b/>
        </w:rPr>
        <w:t>Тихвинский</w:t>
      </w:r>
      <w:r w:rsidRPr="008F7FBF">
        <w:rPr>
          <w:rFonts w:ascii="Times New Roman" w:hAnsi="Times New Roman" w:cs="Times New Roman"/>
          <w:b/>
          <w:bCs/>
        </w:rPr>
        <w:t xml:space="preserve"> сельсовет</w:t>
      </w:r>
    </w:p>
    <w:p w:rsidR="008F7FBF" w:rsidRPr="008F7FBF" w:rsidRDefault="008F7FBF" w:rsidP="008F7FBF">
      <w:pPr>
        <w:pStyle w:val="2"/>
        <w:jc w:val="center"/>
        <w:rPr>
          <w:rFonts w:ascii="Times New Roman" w:hAnsi="Times New Roman" w:cs="Times New Roman"/>
          <w:i/>
        </w:rPr>
      </w:pPr>
      <w:r w:rsidRPr="008F7FBF">
        <w:rPr>
          <w:rFonts w:ascii="Times New Roman" w:hAnsi="Times New Roman" w:cs="Times New Roman"/>
          <w:b/>
          <w:bCs/>
        </w:rPr>
        <w:t>Добринского муниципального района шестого созыва</w:t>
      </w:r>
    </w:p>
    <w:p w:rsidR="008F7FBF" w:rsidRPr="008F7FBF" w:rsidRDefault="008F7FBF" w:rsidP="008F7FBF">
      <w:pPr>
        <w:rPr>
          <w:rFonts w:ascii="Times New Roman" w:hAnsi="Times New Roman" w:cs="Times New Roman"/>
          <w:sz w:val="28"/>
          <w:szCs w:val="28"/>
        </w:rPr>
      </w:pPr>
    </w:p>
    <w:p w:rsidR="008F7FBF" w:rsidRPr="008F7FBF" w:rsidRDefault="008F7FBF" w:rsidP="008F7FBF">
      <w:pPr>
        <w:pStyle w:val="2"/>
        <w:tabs>
          <w:tab w:val="clear" w:pos="1560"/>
          <w:tab w:val="left" w:pos="0"/>
        </w:tabs>
        <w:jc w:val="both"/>
        <w:rPr>
          <w:rFonts w:ascii="Times New Roman" w:hAnsi="Times New Roman" w:cs="Times New Roman"/>
          <w:b/>
        </w:rPr>
      </w:pPr>
      <w:r w:rsidRPr="008F7FBF">
        <w:rPr>
          <w:rFonts w:ascii="Times New Roman" w:hAnsi="Times New Roman" w:cs="Times New Roman"/>
        </w:rPr>
        <w:tab/>
        <w:t xml:space="preserve">В соответствии со ст.10 Регламента Совета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8F7FBF">
        <w:rPr>
          <w:rFonts w:ascii="Times New Roman" w:hAnsi="Times New Roman" w:cs="Times New Roman"/>
        </w:rPr>
        <w:t xml:space="preserve"> сельсовет, ч.4 ст.30 Устава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8F7FBF">
        <w:rPr>
          <w:rFonts w:ascii="Times New Roman" w:hAnsi="Times New Roman" w:cs="Times New Roman"/>
        </w:rPr>
        <w:t xml:space="preserve"> сельсовет и на основании уведомления депутатов Совета депутатов, Совет депутатов сельского поселения </w:t>
      </w:r>
      <w:r w:rsidR="00D41DB3">
        <w:rPr>
          <w:rFonts w:ascii="Times New Roman" w:hAnsi="Times New Roman" w:cs="Times New Roman"/>
        </w:rPr>
        <w:t>Тихвинский</w:t>
      </w:r>
      <w:r w:rsidRPr="008F7FBF">
        <w:rPr>
          <w:rFonts w:ascii="Times New Roman" w:hAnsi="Times New Roman" w:cs="Times New Roman"/>
        </w:rPr>
        <w:t xml:space="preserve"> сельсовет</w:t>
      </w:r>
    </w:p>
    <w:p w:rsidR="008F7FBF" w:rsidRPr="008F7FBF" w:rsidRDefault="008F7FBF" w:rsidP="008F7FBF">
      <w:pPr>
        <w:pStyle w:val="aff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8F7FBF">
        <w:rPr>
          <w:rFonts w:ascii="Times New Roman" w:hAnsi="Times New Roman" w:cs="Times New Roman"/>
          <w:b/>
          <w:sz w:val="28"/>
          <w:szCs w:val="28"/>
        </w:rPr>
        <w:t>Л:</w:t>
      </w:r>
    </w:p>
    <w:p w:rsidR="008F7FBF" w:rsidRPr="008F7FBF" w:rsidRDefault="008F7FBF" w:rsidP="008F7FBF">
      <w:pPr>
        <w:pStyle w:val="aff0"/>
        <w:rPr>
          <w:rFonts w:ascii="Times New Roman" w:hAnsi="Times New Roman" w:cs="Times New Roman"/>
          <w:b/>
          <w:sz w:val="28"/>
          <w:szCs w:val="28"/>
        </w:rPr>
      </w:pPr>
    </w:p>
    <w:p w:rsidR="008F7FBF" w:rsidRDefault="008F7FBF" w:rsidP="008F7FBF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8F7FBF">
        <w:rPr>
          <w:rFonts w:ascii="Times New Roman" w:hAnsi="Times New Roman" w:cs="Times New Roman"/>
          <w:sz w:val="28"/>
          <w:szCs w:val="28"/>
        </w:rPr>
        <w:tab/>
        <w:t xml:space="preserve">1. Зарегистрировать постоянную депутатскую группу </w:t>
      </w:r>
      <w:r w:rsidRPr="008F7FB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8F7FBF">
        <w:rPr>
          <w:rFonts w:ascii="Times New Roman" w:hAnsi="Times New Roman" w:cs="Times New Roman"/>
          <w:sz w:val="28"/>
          <w:szCs w:val="28"/>
        </w:rPr>
        <w:t xml:space="preserve">   в Совете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8F7FBF">
        <w:rPr>
          <w:rFonts w:ascii="Times New Roman" w:hAnsi="Times New Roman" w:cs="Times New Roman"/>
          <w:sz w:val="28"/>
          <w:szCs w:val="28"/>
        </w:rPr>
        <w:t xml:space="preserve">  сельсовет шестого созыва в количестве 10 депутатов: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Бутрин Николай Николаевич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sz w:val="28"/>
          <w:szCs w:val="28"/>
          <w:lang w:eastAsia="en-US"/>
        </w:rPr>
        <w:t>Долгошеев Евгений Александрович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  <w:lang w:eastAsia="en-US"/>
        </w:rPr>
        <w:t>Дроздова Наталия Алексеевна</w:t>
      </w:r>
      <w:r w:rsidRPr="0067002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4. </w:t>
      </w:r>
      <w:r>
        <w:rPr>
          <w:rFonts w:ascii="Times New Roman" w:hAnsi="Times New Roman"/>
          <w:sz w:val="28"/>
          <w:szCs w:val="28"/>
          <w:lang w:eastAsia="en-US"/>
        </w:rPr>
        <w:t>Зайцева Ольга Александровна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/>
          <w:sz w:val="28"/>
          <w:szCs w:val="28"/>
          <w:lang w:eastAsia="en-US"/>
        </w:rPr>
        <w:t>Кондратов Владимир Дмитриевич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>6.</w:t>
      </w:r>
      <w:r>
        <w:rPr>
          <w:rFonts w:ascii="Times New Roman" w:hAnsi="Times New Roman"/>
          <w:sz w:val="28"/>
          <w:szCs w:val="28"/>
          <w:lang w:eastAsia="en-US"/>
        </w:rPr>
        <w:t xml:space="preserve"> Макаричева Валентина Ивановна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/>
          <w:sz w:val="28"/>
          <w:szCs w:val="28"/>
          <w:lang w:eastAsia="en-US"/>
        </w:rPr>
        <w:t>Невейкина Марина Николаевна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 xml:space="preserve">8. </w:t>
      </w:r>
      <w:r>
        <w:rPr>
          <w:rFonts w:ascii="Times New Roman" w:hAnsi="Times New Roman"/>
          <w:sz w:val="28"/>
          <w:szCs w:val="28"/>
          <w:lang w:eastAsia="en-US"/>
        </w:rPr>
        <w:t>Панин Борис Серафимович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>9.</w:t>
      </w:r>
      <w:r>
        <w:rPr>
          <w:rFonts w:ascii="Times New Roman" w:hAnsi="Times New Roman"/>
          <w:sz w:val="28"/>
          <w:szCs w:val="28"/>
          <w:lang w:eastAsia="en-US"/>
        </w:rPr>
        <w:t xml:space="preserve"> Петрова Светлана Юрьевна</w:t>
      </w:r>
    </w:p>
    <w:p w:rsidR="00F255D5" w:rsidRPr="0067002B" w:rsidRDefault="00F255D5" w:rsidP="00F255D5">
      <w:pPr>
        <w:pStyle w:val="1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7002B">
        <w:rPr>
          <w:rFonts w:ascii="Times New Roman" w:hAnsi="Times New Roman"/>
          <w:sz w:val="28"/>
          <w:szCs w:val="28"/>
          <w:lang w:eastAsia="en-US"/>
        </w:rPr>
        <w:t>10.</w:t>
      </w:r>
      <w:r>
        <w:rPr>
          <w:rFonts w:ascii="Times New Roman" w:hAnsi="Times New Roman"/>
          <w:sz w:val="28"/>
          <w:szCs w:val="28"/>
          <w:lang w:eastAsia="en-US"/>
        </w:rPr>
        <w:t>Сорокин Андрей Николаевич</w:t>
      </w:r>
    </w:p>
    <w:p w:rsidR="008F7FBF" w:rsidRPr="006015F4" w:rsidRDefault="008F7FBF" w:rsidP="008F7FB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8F7FBF" w:rsidRPr="0067002B" w:rsidRDefault="008F7FBF" w:rsidP="008F7FBF">
      <w:pPr>
        <w:pStyle w:val="aff0"/>
        <w:jc w:val="both"/>
        <w:rPr>
          <w:sz w:val="28"/>
          <w:szCs w:val="28"/>
        </w:rPr>
      </w:pPr>
    </w:p>
    <w:p w:rsidR="008F7FBF" w:rsidRPr="00AB054D" w:rsidRDefault="008F7FBF" w:rsidP="008F7FBF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8F7FBF" w:rsidRPr="00AB054D" w:rsidRDefault="008F7FBF" w:rsidP="008F7FBF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8F7FBF" w:rsidRDefault="00D41DB3" w:rsidP="008F7FBF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8F7FBF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 w:rsidR="00F255D5">
        <w:rPr>
          <w:rFonts w:ascii="Times New Roman" w:hAnsi="Times New Roman" w:cs="Times New Roman"/>
          <w:b/>
          <w:sz w:val="28"/>
          <w:szCs w:val="28"/>
        </w:rPr>
        <w:t>В.И.Макаричева</w:t>
      </w:r>
      <w:r w:rsidR="008F7FBF"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5F4" w:rsidRDefault="006015F4" w:rsidP="00AB054D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sectPr w:rsidR="006015F4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585" w:rsidRDefault="0081758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17585" w:rsidRDefault="0081758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585" w:rsidRDefault="0081758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17585" w:rsidRDefault="00817585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0710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76741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17585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03E8"/>
    <w:rsid w:val="00A26D95"/>
    <w:rsid w:val="00A27C36"/>
    <w:rsid w:val="00A3412F"/>
    <w:rsid w:val="00A34688"/>
    <w:rsid w:val="00A429A2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38DF"/>
    <w:rsid w:val="00C44B9C"/>
    <w:rsid w:val="00C57803"/>
    <w:rsid w:val="00C66EA3"/>
    <w:rsid w:val="00C71B18"/>
    <w:rsid w:val="00C7354A"/>
    <w:rsid w:val="00C768D5"/>
    <w:rsid w:val="00C76D52"/>
    <w:rsid w:val="00C776A1"/>
    <w:rsid w:val="00C80529"/>
    <w:rsid w:val="00C874EF"/>
    <w:rsid w:val="00C87E96"/>
    <w:rsid w:val="00C96026"/>
    <w:rsid w:val="00CA014C"/>
    <w:rsid w:val="00CA6DC6"/>
    <w:rsid w:val="00CA7BBB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40E7"/>
    <w:rsid w:val="00DB025A"/>
    <w:rsid w:val="00DB224B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4</cp:revision>
  <cp:lastPrinted>2020-07-03T06:51:00Z</cp:lastPrinted>
  <dcterms:created xsi:type="dcterms:W3CDTF">2020-09-30T06:44:00Z</dcterms:created>
  <dcterms:modified xsi:type="dcterms:W3CDTF">2020-09-30T06:46:00Z</dcterms:modified>
</cp:coreProperties>
</file>