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2C00" w:rsidRPr="00941BFB" w:rsidRDefault="00812C00" w:rsidP="004214C3">
      <w:pPr>
        <w:jc w:val="center"/>
        <w:rPr>
          <w:sz w:val="28"/>
          <w:szCs w:val="28"/>
        </w:rPr>
      </w:pPr>
    </w:p>
    <w:p w:rsidR="00BA2F1F" w:rsidRDefault="00BA2F1F" w:rsidP="00BA2F1F">
      <w:pPr>
        <w:pStyle w:val="docdata"/>
        <w:tabs>
          <w:tab w:val="left" w:pos="2565"/>
          <w:tab w:val="left" w:pos="7876"/>
        </w:tabs>
        <w:spacing w:before="0" w:beforeAutospacing="0" w:after="0" w:afterAutospacing="0"/>
        <w:jc w:val="center"/>
      </w:pPr>
      <w:r w:rsidRPr="00BA2F1F">
        <w:rPr>
          <w:noProof/>
        </w:rPr>
        <w:drawing>
          <wp:inline distT="0" distB="0" distL="0" distR="0">
            <wp:extent cx="514350" cy="676275"/>
            <wp:effectExtent l="19050" t="0" r="0" b="0"/>
            <wp:docPr id="5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F1F" w:rsidRDefault="00BA2F1F" w:rsidP="00BA2F1F">
      <w:pPr>
        <w:pStyle w:val="docdata"/>
        <w:tabs>
          <w:tab w:val="left" w:pos="2565"/>
          <w:tab w:val="left" w:pos="7876"/>
        </w:tabs>
        <w:spacing w:before="0" w:beforeAutospacing="0" w:after="0" w:afterAutospacing="0"/>
        <w:jc w:val="center"/>
      </w:pPr>
    </w:p>
    <w:p w:rsidR="00BA2F1F" w:rsidRPr="00BA2F1F" w:rsidRDefault="00BA2F1F" w:rsidP="00BA2F1F">
      <w:pPr>
        <w:pStyle w:val="afc"/>
        <w:tabs>
          <w:tab w:val="left" w:pos="2565"/>
          <w:tab w:val="left" w:pos="7876"/>
        </w:tabs>
        <w:spacing w:before="0" w:after="0"/>
        <w:jc w:val="center"/>
      </w:pPr>
      <w:r w:rsidRPr="00BA2F1F">
        <w:rPr>
          <w:b/>
          <w:bCs/>
          <w:color w:val="000000"/>
          <w:sz w:val="28"/>
          <w:szCs w:val="28"/>
        </w:rPr>
        <w:t>РОССИЙСКАЯ ФЕДЕРАЦИЯ</w:t>
      </w:r>
    </w:p>
    <w:p w:rsidR="00BA2F1F" w:rsidRPr="00BA2F1F" w:rsidRDefault="00BA2F1F" w:rsidP="00BA2F1F">
      <w:pPr>
        <w:pStyle w:val="10"/>
        <w:tabs>
          <w:tab w:val="left" w:pos="2055"/>
          <w:tab w:val="left" w:pos="2410"/>
          <w:tab w:val="left" w:pos="5032"/>
        </w:tabs>
        <w:spacing w:before="0"/>
        <w:ind w:firstLine="709"/>
        <w:jc w:val="center"/>
        <w:rPr>
          <w:rFonts w:ascii="Times New Roman" w:hAnsi="Times New Roman" w:cs="Times New Roman"/>
        </w:rPr>
      </w:pPr>
      <w:r w:rsidRPr="00BA2F1F">
        <w:rPr>
          <w:rFonts w:ascii="Times New Roman" w:hAnsi="Times New Roman" w:cs="Times New Roman"/>
          <w:color w:val="000000"/>
        </w:rPr>
        <w:t>СОВЕТ ДЕПУТАТОВ СЕЛЬСКОГО ПОСЕЛЕНИЯ</w:t>
      </w:r>
    </w:p>
    <w:p w:rsidR="00BA2F1F" w:rsidRPr="00BA2F1F" w:rsidRDefault="00BA2F1F" w:rsidP="00BA2F1F">
      <w:pPr>
        <w:pStyle w:val="10"/>
        <w:tabs>
          <w:tab w:val="left" w:pos="2055"/>
          <w:tab w:val="left" w:pos="2410"/>
          <w:tab w:val="left" w:pos="5032"/>
        </w:tabs>
        <w:spacing w:before="0"/>
        <w:ind w:firstLine="709"/>
        <w:jc w:val="center"/>
        <w:rPr>
          <w:rFonts w:ascii="Times New Roman" w:hAnsi="Times New Roman" w:cs="Times New Roman"/>
        </w:rPr>
      </w:pPr>
      <w:r w:rsidRPr="00BA2F1F">
        <w:rPr>
          <w:rFonts w:ascii="Times New Roman" w:hAnsi="Times New Roman" w:cs="Times New Roman"/>
          <w:color w:val="000000"/>
        </w:rPr>
        <w:t>ТИХВИНСКИЙ СЕЛЬСОВЕТ</w:t>
      </w:r>
    </w:p>
    <w:p w:rsidR="00BA2F1F" w:rsidRPr="00BA2F1F" w:rsidRDefault="00BA2F1F" w:rsidP="00BA2F1F">
      <w:pPr>
        <w:pStyle w:val="3"/>
        <w:spacing w:before="0"/>
        <w:jc w:val="center"/>
        <w:rPr>
          <w:rFonts w:ascii="Times New Roman" w:hAnsi="Times New Roman" w:cs="Times New Roman"/>
        </w:rPr>
      </w:pPr>
      <w:r w:rsidRPr="00BA2F1F">
        <w:rPr>
          <w:rFonts w:ascii="Times New Roman" w:hAnsi="Times New Roman" w:cs="Times New Roman"/>
          <w:color w:val="000000"/>
          <w:sz w:val="28"/>
          <w:szCs w:val="28"/>
        </w:rPr>
        <w:t>ДОБРИНСКОГО МУНИЦИПАЛЬНОГО РАЙОНА</w:t>
      </w:r>
    </w:p>
    <w:p w:rsidR="00BA2F1F" w:rsidRPr="00BA2F1F" w:rsidRDefault="00BA2F1F" w:rsidP="00BA2F1F">
      <w:pPr>
        <w:pStyle w:val="3"/>
        <w:spacing w:before="0"/>
        <w:jc w:val="center"/>
        <w:rPr>
          <w:rFonts w:ascii="Times New Roman" w:hAnsi="Times New Roman" w:cs="Times New Roman"/>
        </w:rPr>
      </w:pPr>
      <w:r w:rsidRPr="00BA2F1F">
        <w:rPr>
          <w:rFonts w:ascii="Times New Roman" w:hAnsi="Times New Roman" w:cs="Times New Roman"/>
          <w:color w:val="000000"/>
          <w:sz w:val="28"/>
          <w:szCs w:val="28"/>
        </w:rPr>
        <w:t>ЛИПЕЦКОЙ ОБЛАСТИ</w:t>
      </w:r>
    </w:p>
    <w:p w:rsidR="00BA2F1F" w:rsidRPr="00BA2F1F" w:rsidRDefault="00BA2F1F" w:rsidP="00BA2F1F">
      <w:pPr>
        <w:pStyle w:val="afc"/>
        <w:spacing w:before="0" w:after="0"/>
        <w:jc w:val="center"/>
      </w:pPr>
      <w:r w:rsidRPr="00BA2F1F">
        <w:rPr>
          <w:color w:val="000000"/>
          <w:sz w:val="28"/>
          <w:szCs w:val="28"/>
        </w:rPr>
        <w:t>16 -сессия VI созыва</w:t>
      </w:r>
    </w:p>
    <w:p w:rsidR="00BA2F1F" w:rsidRPr="00BA2F1F" w:rsidRDefault="00BA2F1F" w:rsidP="00BA2F1F">
      <w:pPr>
        <w:pStyle w:val="afc"/>
        <w:spacing w:before="0" w:after="0"/>
        <w:jc w:val="center"/>
      </w:pPr>
      <w:proofErr w:type="gramStart"/>
      <w:r w:rsidRPr="00BA2F1F">
        <w:rPr>
          <w:b/>
          <w:bCs/>
          <w:color w:val="000000"/>
          <w:sz w:val="28"/>
          <w:szCs w:val="28"/>
        </w:rPr>
        <w:t>Р</w:t>
      </w:r>
      <w:proofErr w:type="gramEnd"/>
      <w:r w:rsidRPr="00BA2F1F">
        <w:rPr>
          <w:b/>
          <w:bCs/>
          <w:color w:val="000000"/>
          <w:sz w:val="28"/>
          <w:szCs w:val="28"/>
        </w:rPr>
        <w:t xml:space="preserve"> Е Ш Е Н И Е</w:t>
      </w:r>
    </w:p>
    <w:p w:rsidR="00BA2F1F" w:rsidRPr="00BA2F1F" w:rsidRDefault="00BA2F1F" w:rsidP="00BA2F1F">
      <w:pPr>
        <w:pStyle w:val="afc"/>
        <w:spacing w:before="0" w:after="0"/>
        <w:jc w:val="center"/>
      </w:pPr>
      <w:r w:rsidRPr="00BA2F1F">
        <w:t> </w:t>
      </w:r>
    </w:p>
    <w:p w:rsidR="00BA2F1F" w:rsidRPr="00BA2F1F" w:rsidRDefault="00BA2F1F" w:rsidP="00BA2F1F">
      <w:pPr>
        <w:pStyle w:val="afc"/>
        <w:tabs>
          <w:tab w:val="left" w:pos="240"/>
          <w:tab w:val="left" w:pos="4677"/>
        </w:tabs>
        <w:spacing w:before="0" w:after="0"/>
      </w:pPr>
      <w:r w:rsidRPr="00BA2F1F">
        <w:rPr>
          <w:color w:val="000000"/>
          <w:sz w:val="28"/>
          <w:szCs w:val="28"/>
        </w:rPr>
        <w:tab/>
        <w:t xml:space="preserve">            16.11.2021г.                        д</w:t>
      </w:r>
      <w:proofErr w:type="gramStart"/>
      <w:r w:rsidRPr="00BA2F1F">
        <w:rPr>
          <w:color w:val="000000"/>
          <w:sz w:val="28"/>
          <w:szCs w:val="28"/>
        </w:rPr>
        <w:t>.Б</w:t>
      </w:r>
      <w:proofErr w:type="gramEnd"/>
      <w:r w:rsidRPr="00BA2F1F">
        <w:rPr>
          <w:color w:val="000000"/>
          <w:sz w:val="28"/>
          <w:szCs w:val="28"/>
        </w:rPr>
        <w:t>ольшая Плавица                     №57-рс  </w:t>
      </w:r>
    </w:p>
    <w:p w:rsidR="00BA2F1F" w:rsidRPr="00BA2F1F" w:rsidRDefault="00BA2F1F" w:rsidP="00BA2F1F">
      <w:pPr>
        <w:pStyle w:val="afc"/>
        <w:spacing w:before="0" w:after="0"/>
        <w:jc w:val="center"/>
      </w:pPr>
      <w:r w:rsidRPr="00BA2F1F">
        <w:t> </w:t>
      </w:r>
    </w:p>
    <w:p w:rsidR="00BA2F1F" w:rsidRPr="00BA2F1F" w:rsidRDefault="004214C3" w:rsidP="00BA2F1F">
      <w:pPr>
        <w:pStyle w:val="afc"/>
        <w:tabs>
          <w:tab w:val="left" w:pos="1071"/>
        </w:tabs>
        <w:spacing w:before="0" w:after="0"/>
        <w:jc w:val="center"/>
      </w:pPr>
      <w:r>
        <w:rPr>
          <w:b/>
          <w:bCs/>
          <w:color w:val="000000"/>
          <w:sz w:val="28"/>
          <w:szCs w:val="28"/>
        </w:rPr>
        <w:t xml:space="preserve">О Положении </w:t>
      </w:r>
      <w:r w:rsidR="00BA2F1F" w:rsidRPr="00BA2F1F">
        <w:rPr>
          <w:b/>
          <w:bCs/>
          <w:color w:val="000000"/>
          <w:sz w:val="28"/>
          <w:szCs w:val="28"/>
        </w:rPr>
        <w:t xml:space="preserve">«О муниципальном контроле в сфере благоустройства </w:t>
      </w:r>
    </w:p>
    <w:p w:rsidR="00BA2F1F" w:rsidRPr="00BA2F1F" w:rsidRDefault="00BA2F1F" w:rsidP="00BA2F1F">
      <w:pPr>
        <w:pStyle w:val="afc"/>
        <w:tabs>
          <w:tab w:val="left" w:pos="1071"/>
        </w:tabs>
        <w:spacing w:before="0" w:after="0"/>
        <w:jc w:val="center"/>
      </w:pPr>
      <w:r w:rsidRPr="00BA2F1F">
        <w:rPr>
          <w:b/>
          <w:bCs/>
          <w:color w:val="000000"/>
          <w:sz w:val="28"/>
          <w:szCs w:val="28"/>
        </w:rPr>
        <w:t xml:space="preserve">на территории сельского поселения Тихвинский сельсовет </w:t>
      </w:r>
    </w:p>
    <w:p w:rsidR="00BA2F1F" w:rsidRDefault="00BA2F1F" w:rsidP="00BA2F1F">
      <w:pPr>
        <w:pStyle w:val="afc"/>
        <w:tabs>
          <w:tab w:val="left" w:pos="1071"/>
        </w:tabs>
        <w:spacing w:before="0" w:after="0"/>
        <w:jc w:val="center"/>
      </w:pPr>
      <w:r>
        <w:rPr>
          <w:b/>
          <w:bCs/>
          <w:color w:val="000000"/>
          <w:sz w:val="28"/>
          <w:szCs w:val="28"/>
        </w:rPr>
        <w:t>Добринского муниципального района Липецкой области»</w:t>
      </w:r>
    </w:p>
    <w:p w:rsidR="00BA2F1F" w:rsidRDefault="00BA2F1F" w:rsidP="00BA2F1F">
      <w:pPr>
        <w:pStyle w:val="afc"/>
        <w:tabs>
          <w:tab w:val="left" w:pos="1071"/>
        </w:tabs>
        <w:spacing w:before="0" w:after="0"/>
        <w:jc w:val="center"/>
      </w:pPr>
      <w:r>
        <w:t> </w:t>
      </w:r>
    </w:p>
    <w:p w:rsidR="00BA2F1F" w:rsidRDefault="00BA2F1F" w:rsidP="00BA2F1F">
      <w:pPr>
        <w:pStyle w:val="afc"/>
        <w:shd w:val="clear" w:color="auto" w:fill="FFFFFF"/>
        <w:spacing w:before="0" w:after="0"/>
        <w:ind w:firstLine="708"/>
        <w:jc w:val="both"/>
      </w:pPr>
      <w:proofErr w:type="gramStart"/>
      <w:r>
        <w:rPr>
          <w:color w:val="000000"/>
          <w:sz w:val="28"/>
          <w:szCs w:val="28"/>
        </w:rPr>
        <w:t>Рассмотрев представленный администрацией сельского поселения Тихвинский сельсовет Добринского муниципального района проект Положения «О муниципальном контроле в сфере благоустройства на территории сельского поселения Тихвинский сельсовет Добринского муниципального района Липецкой области», в соответствии с Федеральным законом от 31 июля 2020 года № 248-ФЗ «О государственном контроле (надзоре) и муниципальном контроле в Российской Федерации», в соответствии со ст.25 Устава сельского поселения Тихвинский сельсовет</w:t>
      </w:r>
      <w:proofErr w:type="gramEnd"/>
      <w:r>
        <w:rPr>
          <w:color w:val="000000"/>
          <w:sz w:val="28"/>
          <w:szCs w:val="28"/>
        </w:rPr>
        <w:t xml:space="preserve"> и учитывая решение постоянной комиссии по правовым вопросам, местному самоуправлению и работе с депутатами, Совет депутатов сельского поселения Тихвинский сельсовет</w:t>
      </w:r>
    </w:p>
    <w:p w:rsidR="00BA2F1F" w:rsidRDefault="00BA2F1F" w:rsidP="00BA2F1F">
      <w:pPr>
        <w:pStyle w:val="afc"/>
        <w:spacing w:before="0" w:after="0"/>
        <w:jc w:val="both"/>
      </w:pPr>
      <w:r>
        <w:t> </w:t>
      </w:r>
    </w:p>
    <w:p w:rsidR="00BA2F1F" w:rsidRDefault="00BA2F1F" w:rsidP="00BA2F1F">
      <w:pPr>
        <w:pStyle w:val="afc"/>
        <w:spacing w:before="0" w:after="0"/>
        <w:ind w:firstLine="708"/>
        <w:jc w:val="both"/>
      </w:pPr>
      <w:r>
        <w:rPr>
          <w:b/>
          <w:bCs/>
          <w:color w:val="000000"/>
          <w:sz w:val="28"/>
          <w:szCs w:val="28"/>
        </w:rPr>
        <w:t>РЕШИЛ:</w:t>
      </w:r>
    </w:p>
    <w:p w:rsidR="00BA2F1F" w:rsidRDefault="00BA2F1F" w:rsidP="00BA2F1F">
      <w:pPr>
        <w:pStyle w:val="afc"/>
        <w:spacing w:before="0" w:after="0"/>
        <w:ind w:firstLine="1080"/>
        <w:jc w:val="both"/>
      </w:pPr>
      <w:r>
        <w:t> </w:t>
      </w:r>
    </w:p>
    <w:p w:rsidR="00BA2F1F" w:rsidRDefault="00BA2F1F" w:rsidP="00BA2F1F">
      <w:pPr>
        <w:pStyle w:val="afc"/>
        <w:spacing w:before="0" w:after="0"/>
        <w:ind w:firstLine="708"/>
        <w:jc w:val="both"/>
      </w:pPr>
      <w:r>
        <w:rPr>
          <w:color w:val="000000"/>
          <w:sz w:val="28"/>
          <w:szCs w:val="28"/>
        </w:rPr>
        <w:t>1. Принять Положение «О муниципальном контроле в сфере благоустройства на территории сельского поселения Тихвинский сельсовет Добринского муниципального района Липецкой области» (прилагается).</w:t>
      </w:r>
    </w:p>
    <w:p w:rsidR="00BA2F1F" w:rsidRDefault="00BA2F1F" w:rsidP="00BA2F1F">
      <w:pPr>
        <w:pStyle w:val="afc"/>
        <w:spacing w:before="0" w:after="0"/>
        <w:ind w:firstLine="708"/>
        <w:jc w:val="both"/>
      </w:pPr>
      <w:r>
        <w:rPr>
          <w:color w:val="000000"/>
          <w:sz w:val="28"/>
          <w:szCs w:val="28"/>
        </w:rPr>
        <w:t>2. Направить вышеуказанный нормативный правовой акт главе сельского поселения Тихвинский сельсовет Добринского муниципального района Липецкой области для подписания и официального обнародования.</w:t>
      </w:r>
    </w:p>
    <w:p w:rsidR="00BA2F1F" w:rsidRDefault="00BA2F1F" w:rsidP="00BA2F1F">
      <w:pPr>
        <w:pStyle w:val="afc"/>
        <w:spacing w:before="0" w:after="0"/>
        <w:ind w:firstLine="708"/>
        <w:jc w:val="both"/>
      </w:pPr>
      <w:r>
        <w:rPr>
          <w:color w:val="000000"/>
          <w:sz w:val="28"/>
          <w:szCs w:val="28"/>
        </w:rPr>
        <w:t xml:space="preserve">3. Настоящее решение вступает в силу с момента официального обнародования и применяется к правоотношениям, возникшим с 01 января 2022 года, за исключением пункта 29 приложения к настоящему решению, который вступает в силу с 01 марта 2022 года. </w:t>
      </w:r>
    </w:p>
    <w:p w:rsidR="00BA2F1F" w:rsidRDefault="00BA2F1F" w:rsidP="00BA2F1F">
      <w:pPr>
        <w:pStyle w:val="afc"/>
        <w:spacing w:before="0" w:after="0"/>
        <w:jc w:val="both"/>
      </w:pPr>
    </w:p>
    <w:p w:rsidR="00BA2F1F" w:rsidRDefault="00BA2F1F" w:rsidP="00BA2F1F">
      <w:pPr>
        <w:pStyle w:val="afc"/>
        <w:spacing w:before="0" w:after="0"/>
        <w:jc w:val="both"/>
      </w:pPr>
      <w:r>
        <w:t> </w:t>
      </w:r>
    </w:p>
    <w:p w:rsidR="00BA2F1F" w:rsidRDefault="00BA2F1F" w:rsidP="00BA2F1F">
      <w:pPr>
        <w:pStyle w:val="afc"/>
        <w:spacing w:before="0" w:after="0"/>
      </w:pPr>
      <w:r>
        <w:rPr>
          <w:color w:val="000000"/>
          <w:sz w:val="28"/>
          <w:szCs w:val="28"/>
        </w:rPr>
        <w:t xml:space="preserve">Председатель  Совета депутатов </w:t>
      </w:r>
    </w:p>
    <w:p w:rsidR="00BA2F1F" w:rsidRDefault="00BA2F1F" w:rsidP="00BA2F1F">
      <w:pPr>
        <w:pStyle w:val="afc"/>
        <w:spacing w:before="0" w:after="0"/>
      </w:pPr>
      <w:r>
        <w:rPr>
          <w:color w:val="000000"/>
          <w:sz w:val="28"/>
          <w:szCs w:val="28"/>
        </w:rPr>
        <w:t xml:space="preserve">сельского поселения </w:t>
      </w:r>
    </w:p>
    <w:p w:rsidR="00BA2F1F" w:rsidRDefault="00BA2F1F" w:rsidP="00BA2F1F">
      <w:pPr>
        <w:pStyle w:val="afc"/>
        <w:spacing w:before="0" w:after="200"/>
      </w:pPr>
      <w:r>
        <w:rPr>
          <w:color w:val="000000"/>
          <w:sz w:val="28"/>
          <w:szCs w:val="28"/>
        </w:rPr>
        <w:t xml:space="preserve">Тихвинский сельсовет                                                         В.И. </w:t>
      </w:r>
      <w:proofErr w:type="spellStart"/>
      <w:r>
        <w:rPr>
          <w:color w:val="000000"/>
          <w:sz w:val="28"/>
          <w:szCs w:val="28"/>
        </w:rPr>
        <w:t>Макаричева</w:t>
      </w:r>
      <w:proofErr w:type="spellEnd"/>
    </w:p>
    <w:p w:rsidR="00BA2F1F" w:rsidRDefault="00BA2F1F" w:rsidP="00BA2F1F">
      <w:pPr>
        <w:pStyle w:val="afc"/>
        <w:spacing w:before="0" w:after="0"/>
        <w:jc w:val="center"/>
      </w:pPr>
      <w:r>
        <w:t> </w:t>
      </w:r>
    </w:p>
    <w:p w:rsidR="00BA2F1F" w:rsidRDefault="00BA2F1F" w:rsidP="00BA2F1F">
      <w:pPr>
        <w:pStyle w:val="afc"/>
        <w:spacing w:before="0" w:after="0"/>
        <w:jc w:val="center"/>
      </w:pPr>
    </w:p>
    <w:p w:rsidR="00BA2F1F" w:rsidRDefault="00BA2F1F" w:rsidP="00BA2F1F">
      <w:pPr>
        <w:pStyle w:val="afc"/>
        <w:tabs>
          <w:tab w:val="left" w:pos="1071"/>
        </w:tabs>
        <w:spacing w:before="0" w:after="0"/>
        <w:jc w:val="right"/>
      </w:pPr>
      <w:r>
        <w:rPr>
          <w:color w:val="000000"/>
          <w:sz w:val="20"/>
          <w:szCs w:val="20"/>
        </w:rPr>
        <w:t>Приложение</w:t>
      </w:r>
    </w:p>
    <w:p w:rsidR="00BA2F1F" w:rsidRDefault="00BA2F1F" w:rsidP="00BA2F1F">
      <w:pPr>
        <w:pStyle w:val="afc"/>
        <w:spacing w:before="0" w:after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решению Совета депутатов сельского </w:t>
      </w:r>
    </w:p>
    <w:p w:rsidR="00BA2F1F" w:rsidRDefault="00BA2F1F" w:rsidP="00BA2F1F">
      <w:pPr>
        <w:pStyle w:val="afc"/>
        <w:spacing w:before="0" w:after="0"/>
        <w:jc w:val="right"/>
      </w:pPr>
      <w:r>
        <w:rPr>
          <w:color w:val="000000"/>
          <w:sz w:val="20"/>
          <w:szCs w:val="20"/>
        </w:rPr>
        <w:t xml:space="preserve">поселения Тихвинский сельсовет </w:t>
      </w:r>
    </w:p>
    <w:p w:rsidR="00BA2F1F" w:rsidRDefault="00BA2F1F" w:rsidP="00BA2F1F">
      <w:pPr>
        <w:pStyle w:val="afc"/>
        <w:spacing w:before="0" w:after="0"/>
        <w:jc w:val="right"/>
      </w:pPr>
      <w:r>
        <w:rPr>
          <w:color w:val="000000"/>
          <w:sz w:val="20"/>
          <w:szCs w:val="20"/>
        </w:rPr>
        <w:t xml:space="preserve">Добринского муниципального района </w:t>
      </w:r>
    </w:p>
    <w:p w:rsidR="00BA2F1F" w:rsidRDefault="00BA2F1F" w:rsidP="00BA2F1F">
      <w:pPr>
        <w:pStyle w:val="afc"/>
        <w:spacing w:before="0" w:after="0"/>
        <w:jc w:val="right"/>
      </w:pPr>
      <w:r>
        <w:rPr>
          <w:color w:val="000000"/>
          <w:sz w:val="20"/>
          <w:szCs w:val="20"/>
        </w:rPr>
        <w:t xml:space="preserve">Липецкой области </w:t>
      </w:r>
    </w:p>
    <w:p w:rsidR="00BA2F1F" w:rsidRPr="00BA2F1F" w:rsidRDefault="00BA2F1F" w:rsidP="00BA2F1F">
      <w:pPr>
        <w:pStyle w:val="afc"/>
        <w:spacing w:before="0" w:after="0"/>
        <w:jc w:val="right"/>
        <w:rPr>
          <w:sz w:val="20"/>
          <w:szCs w:val="20"/>
        </w:rPr>
      </w:pPr>
      <w:r w:rsidRPr="00BA2F1F">
        <w:rPr>
          <w:sz w:val="20"/>
          <w:szCs w:val="20"/>
        </w:rPr>
        <w:t>от 16.11.2021 №57-рс </w:t>
      </w:r>
    </w:p>
    <w:p w:rsidR="00BA2F1F" w:rsidRDefault="00BA2F1F" w:rsidP="00BA2F1F">
      <w:pPr>
        <w:pStyle w:val="afc"/>
        <w:spacing w:before="0" w:after="0"/>
        <w:jc w:val="right"/>
      </w:pPr>
      <w:r>
        <w:t> </w:t>
      </w:r>
    </w:p>
    <w:p w:rsidR="00BA2F1F" w:rsidRDefault="00BA2F1F" w:rsidP="00BA2F1F">
      <w:pPr>
        <w:pStyle w:val="afc"/>
        <w:spacing w:before="0" w:after="1" w:line="280" w:lineRule="atLeast"/>
        <w:jc w:val="center"/>
      </w:pPr>
      <w:r>
        <w:rPr>
          <w:b/>
          <w:bCs/>
          <w:color w:val="000000"/>
          <w:sz w:val="28"/>
          <w:szCs w:val="28"/>
        </w:rPr>
        <w:t>ПОЛОЖЕНИЕ</w:t>
      </w:r>
    </w:p>
    <w:p w:rsidR="00BA2F1F" w:rsidRDefault="00BA2F1F" w:rsidP="00BA2F1F">
      <w:pPr>
        <w:pStyle w:val="afc"/>
        <w:spacing w:before="0" w:after="1" w:line="280" w:lineRule="atLeast"/>
        <w:jc w:val="center"/>
      </w:pPr>
      <w:r>
        <w:rPr>
          <w:b/>
          <w:bCs/>
          <w:color w:val="000000"/>
          <w:sz w:val="28"/>
          <w:szCs w:val="28"/>
        </w:rPr>
        <w:t xml:space="preserve">«О муниципальном контроле в сфере благоустройства </w:t>
      </w:r>
    </w:p>
    <w:p w:rsidR="00BA2F1F" w:rsidRDefault="00BA2F1F" w:rsidP="00BA2F1F">
      <w:pPr>
        <w:pStyle w:val="afc"/>
        <w:spacing w:before="0" w:after="1" w:line="280" w:lineRule="atLeast"/>
        <w:jc w:val="center"/>
      </w:pPr>
      <w:r>
        <w:rPr>
          <w:b/>
          <w:bCs/>
          <w:color w:val="000000"/>
          <w:sz w:val="28"/>
          <w:szCs w:val="28"/>
        </w:rPr>
        <w:t>на территории сельского поселения Тихвинский сельсовет</w:t>
      </w:r>
      <w:r>
        <w:rPr>
          <w:color w:val="000000"/>
          <w:sz w:val="28"/>
          <w:szCs w:val="28"/>
        </w:rPr>
        <w:t> </w:t>
      </w:r>
    </w:p>
    <w:p w:rsidR="00BA2F1F" w:rsidRDefault="00BA2F1F" w:rsidP="00BA2F1F">
      <w:pPr>
        <w:pStyle w:val="afc"/>
        <w:spacing w:before="0" w:after="1" w:line="280" w:lineRule="atLeast"/>
        <w:jc w:val="center"/>
      </w:pPr>
      <w:r>
        <w:rPr>
          <w:b/>
          <w:bCs/>
          <w:color w:val="000000"/>
          <w:sz w:val="28"/>
          <w:szCs w:val="28"/>
        </w:rPr>
        <w:t>Добринского  муниципального района Липецкой области»</w:t>
      </w:r>
    </w:p>
    <w:p w:rsidR="00BA2F1F" w:rsidRDefault="00BA2F1F" w:rsidP="00BA2F1F">
      <w:pPr>
        <w:pStyle w:val="afc"/>
        <w:spacing w:before="0" w:after="1" w:line="280" w:lineRule="atLeast"/>
        <w:jc w:val="center"/>
      </w:pPr>
      <w:r>
        <w:t> </w:t>
      </w:r>
    </w:p>
    <w:p w:rsidR="00BA2F1F" w:rsidRDefault="00BA2F1F" w:rsidP="00BA2F1F">
      <w:pPr>
        <w:pStyle w:val="afc"/>
        <w:spacing w:before="0" w:after="1"/>
        <w:jc w:val="center"/>
      </w:pPr>
      <w:r>
        <w:rPr>
          <w:b/>
          <w:bCs/>
          <w:color w:val="000000"/>
          <w:sz w:val="28"/>
          <w:szCs w:val="28"/>
        </w:rPr>
        <w:t>Раздел I. Общие  положения</w:t>
      </w:r>
    </w:p>
    <w:p w:rsidR="00BA2F1F" w:rsidRDefault="00BA2F1F" w:rsidP="00BA2F1F">
      <w:pPr>
        <w:pStyle w:val="afc"/>
        <w:spacing w:before="0" w:after="0"/>
        <w:ind w:firstLine="720"/>
        <w:jc w:val="both"/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Настоящее Положение разработано в соответствии с Федеральным законом от 31 июля 2020 года № 248-ФЗ «О государственном контроле (надзоре) и муниципальном контроле в Российской Федерации» и Федеральным законом от 6 декабря 2003 года № 131-ФЗ «Об общих принципах организации местного самоуправления в Российской Федерации», и устанавливает порядок организации и осуществления муниципального контроля в сфере благоустройства (далее - муниципальный контроль) на территории сельского поселения</w:t>
      </w:r>
      <w:proofErr w:type="gramEnd"/>
      <w:r>
        <w:rPr>
          <w:color w:val="000000"/>
          <w:sz w:val="28"/>
          <w:szCs w:val="28"/>
        </w:rPr>
        <w:t> Тихвинский</w:t>
      </w:r>
      <w:r>
        <w:rPr>
          <w:color w:val="000000"/>
          <w:sz w:val="20"/>
          <w:szCs w:val="20"/>
        </w:rPr>
        <w:t> </w:t>
      </w:r>
      <w:r>
        <w:rPr>
          <w:color w:val="000000"/>
          <w:sz w:val="28"/>
          <w:szCs w:val="28"/>
        </w:rPr>
        <w:t>сельсовет Добринского муниципального района Липецкой области (далее – муниципальное образование).</w:t>
      </w:r>
    </w:p>
    <w:p w:rsidR="00BA2F1F" w:rsidRDefault="00BA2F1F" w:rsidP="00BA2F1F">
      <w:pPr>
        <w:pStyle w:val="afc"/>
        <w:spacing w:before="0" w:after="0"/>
        <w:ind w:firstLine="720"/>
        <w:jc w:val="both"/>
      </w:pPr>
      <w:r>
        <w:rPr>
          <w:color w:val="000000"/>
          <w:sz w:val="28"/>
          <w:szCs w:val="28"/>
        </w:rPr>
        <w:t>2. Органом местного самоуправления, уполномоченным на осуществление муниципального контроля, является администрация сельского поселения Тихвинский сельсовет Добринского муниципального района Липецкой области (далее – уполномоченный орган).</w:t>
      </w:r>
    </w:p>
    <w:p w:rsidR="00BA2F1F" w:rsidRDefault="00BA2F1F" w:rsidP="00BA2F1F">
      <w:pPr>
        <w:pStyle w:val="afc"/>
        <w:spacing w:before="0" w:after="0"/>
        <w:ind w:firstLine="720"/>
        <w:jc w:val="both"/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следующих обязательных требований, установленных Федеральным законом от 06.10.2003 N 131-ФЗ (ред. от 01.07.2021) "Об общих принципах организации местного самоуправления в Российской Федерации"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муниципального образования и</w:t>
      </w:r>
      <w:proofErr w:type="gramEnd"/>
      <w:r>
        <w:rPr>
          <w:color w:val="000000"/>
          <w:sz w:val="28"/>
          <w:szCs w:val="28"/>
        </w:rPr>
        <w:t xml:space="preserve"> Уставами сельских поселений, Правилами благоустройства сельских поселений, иными муниципальными нормативными правовыми актами:</w:t>
      </w:r>
    </w:p>
    <w:p w:rsidR="00BA2F1F" w:rsidRDefault="00BA2F1F" w:rsidP="00BA2F1F">
      <w:pPr>
        <w:pStyle w:val="afc"/>
        <w:spacing w:before="0" w:after="0"/>
        <w:ind w:firstLine="708"/>
        <w:jc w:val="both"/>
      </w:pPr>
      <w:r>
        <w:rPr>
          <w:color w:val="000000"/>
          <w:sz w:val="28"/>
          <w:szCs w:val="28"/>
        </w:rPr>
        <w:t>1) соблюдение контролируемыми лицами Правил благоустройства территории сельского поселения Тихвинский сельсовет Добринского муниципального района;</w:t>
      </w:r>
    </w:p>
    <w:p w:rsidR="00BA2F1F" w:rsidRDefault="00BA2F1F" w:rsidP="00BA2F1F">
      <w:pPr>
        <w:pStyle w:val="afc"/>
        <w:spacing w:before="0" w:after="0"/>
        <w:ind w:firstLine="708"/>
        <w:jc w:val="both"/>
      </w:pPr>
      <w:r>
        <w:rPr>
          <w:color w:val="000000"/>
          <w:sz w:val="28"/>
          <w:szCs w:val="28"/>
        </w:rPr>
        <w:t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«О социальной защите инвалидов в Российской Федерации» на территории сельского поселения Тихвинский сельсовет Добринского муниципального района.</w:t>
      </w:r>
    </w:p>
    <w:p w:rsidR="00BA2F1F" w:rsidRDefault="00BA2F1F" w:rsidP="00BA2F1F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 xml:space="preserve">Объектами муниципального контроля (далее –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</w:t>
      </w:r>
      <w:r>
        <w:rPr>
          <w:color w:val="000000"/>
          <w:sz w:val="28"/>
          <w:szCs w:val="28"/>
        </w:rPr>
        <w:lastRenderedPageBreak/>
        <w:t>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объекты, установленные статьей 16</w:t>
      </w:r>
      <w:proofErr w:type="gramEnd"/>
      <w:r>
        <w:rPr>
          <w:color w:val="000000"/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Федерации», в сфере благоустройства.</w:t>
      </w:r>
    </w:p>
    <w:p w:rsidR="00BA2F1F" w:rsidRDefault="00BA2F1F" w:rsidP="00BA2F1F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5. Учет объектов контроля и сведений о них осуществляется в порядке, установленном уполномоченным органом.</w:t>
      </w:r>
    </w:p>
    <w:p w:rsidR="00BA2F1F" w:rsidRDefault="00BA2F1F" w:rsidP="00BA2F1F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К сведениям об объектах контроля относится следующая информация:</w:t>
      </w:r>
    </w:p>
    <w:p w:rsidR="00BA2F1F" w:rsidRDefault="00BA2F1F" w:rsidP="00BA2F1F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1)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:rsidR="00BA2F1F" w:rsidRDefault="00BA2F1F" w:rsidP="00BA2F1F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2) идентификационный номер налогоплательщика;</w:t>
      </w:r>
    </w:p>
    <w:p w:rsidR="00BA2F1F" w:rsidRDefault="00BA2F1F" w:rsidP="00BA2F1F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3) наименование объекта контроля (при наличии);</w:t>
      </w:r>
    </w:p>
    <w:p w:rsidR="00BA2F1F" w:rsidRDefault="00BA2F1F" w:rsidP="00BA2F1F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4) место нахождения объекта контроля;</w:t>
      </w:r>
    </w:p>
    <w:p w:rsidR="00BA2F1F" w:rsidRDefault="00BA2F1F" w:rsidP="00BA2F1F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5)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:rsidR="00BA2F1F" w:rsidRDefault="00BA2F1F" w:rsidP="00BA2F1F">
      <w:pPr>
        <w:pStyle w:val="afc"/>
        <w:spacing w:before="0" w:after="0"/>
        <w:ind w:firstLine="720"/>
        <w:jc w:val="both"/>
      </w:pPr>
      <w:r>
        <w:rPr>
          <w:color w:val="000000"/>
          <w:sz w:val="28"/>
          <w:szCs w:val="28"/>
        </w:rPr>
        <w:t>Данные сведения уполномоченным органом размещаются на официальном сайте уполномоченного органа в информационно-телекоммуникационной сети «Интернет» (далее - сеть «Интернет»), с учетом требований законодательства Российской Федерации о государственной и иной охраняемой законом тайне, а также законодательства Российской Федерации о персональных данных, и поддерживаются в актуальном состоянии.</w:t>
      </w:r>
    </w:p>
    <w:p w:rsidR="00BA2F1F" w:rsidRDefault="00BA2F1F" w:rsidP="00BA2F1F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 xml:space="preserve">6. При осуществлении учета объектов контроля на контролируемых лиц не может возлагаться обязанность по представлению сведений и документов, если иное не предусмотрено федеральными законами, а </w:t>
      </w:r>
      <w:proofErr w:type="gramStart"/>
      <w:r>
        <w:rPr>
          <w:color w:val="000000"/>
          <w:sz w:val="28"/>
          <w:szCs w:val="28"/>
        </w:rPr>
        <w:t>также</w:t>
      </w:r>
      <w:proofErr w:type="gramEnd"/>
      <w:r>
        <w:rPr>
          <w:color w:val="000000"/>
          <w:sz w:val="28"/>
          <w:szCs w:val="28"/>
        </w:rPr>
        <w:t xml:space="preserve"> если соответствующие сведения и документы содержатся в государственных или муниципальных информационных ресурсах.</w:t>
      </w:r>
    </w:p>
    <w:p w:rsidR="00BA2F1F" w:rsidRDefault="00BA2F1F" w:rsidP="00BA2F1F">
      <w:pPr>
        <w:pStyle w:val="afc"/>
        <w:spacing w:before="0" w:after="0"/>
        <w:ind w:firstLine="720"/>
        <w:jc w:val="both"/>
      </w:pPr>
      <w:r>
        <w:rPr>
          <w:color w:val="000000"/>
          <w:sz w:val="28"/>
          <w:szCs w:val="28"/>
        </w:rPr>
        <w:t xml:space="preserve">7. Муниципальный контроль вправе осуществлять следующие должностные лица уполномоченного органа: </w:t>
      </w:r>
    </w:p>
    <w:p w:rsidR="00BA2F1F" w:rsidRDefault="00BA2F1F" w:rsidP="00BA2F1F">
      <w:pPr>
        <w:pStyle w:val="afc"/>
        <w:spacing w:before="0" w:after="0"/>
        <w:ind w:firstLine="720"/>
        <w:jc w:val="both"/>
      </w:pPr>
      <w:r>
        <w:rPr>
          <w:color w:val="000000"/>
          <w:sz w:val="28"/>
          <w:szCs w:val="28"/>
        </w:rPr>
        <w:t>1) глава администрации сельского поселения Тихвинский сельсовет Добринского муниципального района.</w:t>
      </w:r>
    </w:p>
    <w:p w:rsidR="00BA2F1F" w:rsidRDefault="00BA2F1F" w:rsidP="00BA2F1F">
      <w:pPr>
        <w:pStyle w:val="afc"/>
        <w:spacing w:before="0" w:after="0"/>
        <w:ind w:firstLine="720"/>
        <w:jc w:val="both"/>
      </w:pPr>
      <w:r>
        <w:rPr>
          <w:color w:val="000000"/>
          <w:sz w:val="28"/>
          <w:szCs w:val="28"/>
        </w:rPr>
        <w:t>8. Должностным лицом, уполномоченным на принятие решений о проведении контрольных мероприятий, является глава администрации сельского поселения Тихвинский сельсовет Добринского муниципального района Липецкой области (лицо, исполняющее обязанности главы администраций сельского поселения Тихвинский сельсовет Добринского муниципального района Липецкой области).</w:t>
      </w:r>
    </w:p>
    <w:p w:rsidR="00BA2F1F" w:rsidRDefault="00BA2F1F" w:rsidP="00BA2F1F">
      <w:pPr>
        <w:pStyle w:val="afc"/>
        <w:spacing w:before="0" w:after="0"/>
        <w:ind w:firstLine="720"/>
        <w:jc w:val="both"/>
      </w:pPr>
      <w:r>
        <w:rPr>
          <w:color w:val="000000"/>
          <w:sz w:val="28"/>
          <w:szCs w:val="28"/>
        </w:rPr>
        <w:t xml:space="preserve">9. </w:t>
      </w:r>
      <w:proofErr w:type="gramStart"/>
      <w:r>
        <w:rPr>
          <w:color w:val="000000"/>
          <w:sz w:val="28"/>
          <w:szCs w:val="28"/>
        </w:rPr>
        <w:t>Должностное лицо уполномоченного органа в пределах своих полномочий и в объеме проводимых контрольных мероприятий пользуется правами и выполняет обязанности, установленные статьей 29 Федерального закона от 31 июля 2020 года № 248-ФЗ «О государственном контроле (надзоре) и муниципальном контроле в Российской Федерации», а также несет ответственность за неисполнение или ненадлежащее исполнение возложенных на него полномочий в соответствии с законодательством Российской Федерации.</w:t>
      </w:r>
      <w:proofErr w:type="gramEnd"/>
    </w:p>
    <w:p w:rsidR="00BA2F1F" w:rsidRDefault="00BA2F1F" w:rsidP="00BA2F1F">
      <w:pPr>
        <w:pStyle w:val="afc"/>
        <w:spacing w:before="0" w:after="0"/>
        <w:ind w:firstLine="720"/>
        <w:jc w:val="both"/>
      </w:pPr>
      <w:r>
        <w:rPr>
          <w:color w:val="000000"/>
          <w:sz w:val="28"/>
          <w:szCs w:val="28"/>
        </w:rPr>
        <w:lastRenderedPageBreak/>
        <w:t>10. Должностное лицо уполномоченного органа при проведении контрольных действий и мероприятий обязано соблюдать ограничения и запреты, установленные статьей 37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BA2F1F" w:rsidRDefault="00BA2F1F" w:rsidP="00BA2F1F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11. Должностное лицо уполномоченного органа, наделенное полномочиями на осуществление муниципального контроля, при исполнении должностных (служебных) обязанностей имеет при себе служебное удостоверение.</w:t>
      </w:r>
    </w:p>
    <w:p w:rsidR="00BA2F1F" w:rsidRDefault="00BA2F1F" w:rsidP="00BA2F1F">
      <w:pPr>
        <w:pStyle w:val="afc"/>
        <w:spacing w:before="0" w:after="0"/>
        <w:jc w:val="center"/>
      </w:pPr>
      <w:r>
        <w:t> </w:t>
      </w:r>
    </w:p>
    <w:p w:rsidR="00BA2F1F" w:rsidRDefault="00BA2F1F" w:rsidP="00BA2F1F">
      <w:pPr>
        <w:pStyle w:val="afc"/>
        <w:spacing w:before="0" w:after="0"/>
        <w:jc w:val="center"/>
      </w:pPr>
      <w:r>
        <w:rPr>
          <w:b/>
          <w:bCs/>
          <w:color w:val="000000"/>
          <w:sz w:val="28"/>
          <w:szCs w:val="28"/>
        </w:rPr>
        <w:t>Раздел II. Управление рисками причинения вреда (ущерба) охраняемым законом ценностям при осуществлении муниципального контроля</w:t>
      </w:r>
    </w:p>
    <w:p w:rsidR="00BA2F1F" w:rsidRDefault="00BA2F1F" w:rsidP="00BA2F1F">
      <w:pPr>
        <w:pStyle w:val="afc"/>
        <w:spacing w:before="0" w:after="0"/>
      </w:pPr>
      <w:r>
        <w:t> </w:t>
      </w:r>
    </w:p>
    <w:p w:rsidR="00BA2F1F" w:rsidRDefault="00BA2F1F" w:rsidP="00BA2F1F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12. 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BA2F1F" w:rsidRDefault="00BA2F1F" w:rsidP="00BA2F1F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13. В соответствии с частью 2 статьи 61 Федерального закона от 31 июля 2020 года № 248-ФЗ «О государственном контроле (надзоре) и муниципальном контроле в Российской Федерации» муниципальный контроль осуществляется без проведения плановых мероприятий.</w:t>
      </w:r>
    </w:p>
    <w:p w:rsidR="00BA2F1F" w:rsidRDefault="00BA2F1F" w:rsidP="00BA2F1F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14. В соответствии с частью 3 статьи 66 Федерального закона от 31 июля 2020 года «О государственном контроле (надзоре) и муниципальном контроле в Российской Федерации» все внеплановые контрольные мероприятия могут проводиться только после согласования с органами прокуратуры.</w:t>
      </w:r>
    </w:p>
    <w:p w:rsidR="00BA2F1F" w:rsidRDefault="00BA2F1F" w:rsidP="00BA2F1F">
      <w:pPr>
        <w:pStyle w:val="afc"/>
        <w:spacing w:before="0" w:after="0"/>
        <w:ind w:firstLine="709"/>
        <w:jc w:val="both"/>
      </w:pPr>
      <w:r>
        <w:t> </w:t>
      </w:r>
    </w:p>
    <w:p w:rsidR="00BA2F1F" w:rsidRDefault="00BA2F1F" w:rsidP="00BA2F1F">
      <w:pPr>
        <w:pStyle w:val="afc"/>
        <w:spacing w:before="0" w:after="0"/>
        <w:jc w:val="center"/>
      </w:pPr>
      <w:r>
        <w:rPr>
          <w:b/>
          <w:bCs/>
          <w:color w:val="000000"/>
          <w:sz w:val="28"/>
          <w:szCs w:val="28"/>
        </w:rPr>
        <w:t>Раздел III. Профилактика рисков причинения вреда</w:t>
      </w:r>
    </w:p>
    <w:p w:rsidR="00BA2F1F" w:rsidRDefault="00BA2F1F" w:rsidP="00BA2F1F">
      <w:pPr>
        <w:pStyle w:val="afc"/>
        <w:spacing w:before="0" w:after="0"/>
        <w:jc w:val="center"/>
      </w:pPr>
      <w:r>
        <w:rPr>
          <w:b/>
          <w:bCs/>
          <w:color w:val="000000"/>
          <w:sz w:val="28"/>
          <w:szCs w:val="28"/>
        </w:rPr>
        <w:t>(ущерба) охраняемым законом ценностям</w:t>
      </w:r>
    </w:p>
    <w:p w:rsidR="00BA2F1F" w:rsidRDefault="00BA2F1F" w:rsidP="00BA2F1F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BA2F1F" w:rsidRDefault="00BA2F1F" w:rsidP="00BA2F1F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1) информирование;</w:t>
      </w:r>
    </w:p>
    <w:p w:rsidR="00BA2F1F" w:rsidRDefault="00BA2F1F" w:rsidP="00BA2F1F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2) консультирование.</w:t>
      </w:r>
    </w:p>
    <w:p w:rsidR="00BA2F1F" w:rsidRDefault="00BA2F1F" w:rsidP="00BA2F1F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 xml:space="preserve">16. </w:t>
      </w:r>
      <w:proofErr w:type="gramStart"/>
      <w:r>
        <w:rPr>
          <w:color w:val="000000"/>
          <w:sz w:val="28"/>
          <w:szCs w:val="28"/>
        </w:rPr>
        <w:t>Информирование по вопросам соблюдения обязательных требований ведется посредством размещения необходимых сведений в соответствии с положениями статьи 46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 (при их</w:t>
      </w:r>
      <w:proofErr w:type="gramEnd"/>
      <w:r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наличии</w:t>
      </w:r>
      <w:proofErr w:type="gramEnd"/>
      <w:r>
        <w:rPr>
          <w:color w:val="000000"/>
          <w:sz w:val="28"/>
          <w:szCs w:val="28"/>
        </w:rPr>
        <w:t>) и в иных формах.</w:t>
      </w:r>
    </w:p>
    <w:p w:rsidR="00BA2F1F" w:rsidRDefault="00BA2F1F" w:rsidP="00BA2F1F">
      <w:pPr>
        <w:pStyle w:val="afc"/>
        <w:tabs>
          <w:tab w:val="left" w:pos="5104"/>
        </w:tabs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Уполномоченный орган поддерживает указанные сведения в актуальном состоянии на своем официальном сайте в сети «Интернет».</w:t>
      </w:r>
    </w:p>
    <w:p w:rsidR="00BA2F1F" w:rsidRDefault="00BA2F1F" w:rsidP="00BA2F1F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17. Должностное лицо уполномоченного органа осуществляет консультирование контролируемых лиц и их представителей в соответствии с положениями статьи 50 Федерального закона от 31 июля 2020 года № 248-ФЗ «О государственном контроле (надзоре) и муниципальном контроле в Российской Федерации» по вопросам, касающимся организации и осуществления муниципального контроля. Письменное консультирование осуществляется по следующим вопросам:</w:t>
      </w:r>
    </w:p>
    <w:p w:rsidR="00BA2F1F" w:rsidRDefault="00BA2F1F" w:rsidP="00BA2F1F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lastRenderedPageBreak/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BA2F1F" w:rsidRDefault="00BA2F1F" w:rsidP="00BA2F1F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2) порядка проведения контрольных мероприятий;</w:t>
      </w:r>
    </w:p>
    <w:p w:rsidR="00BA2F1F" w:rsidRDefault="00BA2F1F" w:rsidP="00BA2F1F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3) периодичности проведения контрольных мероприятий;</w:t>
      </w:r>
    </w:p>
    <w:p w:rsidR="00BA2F1F" w:rsidRDefault="00BA2F1F" w:rsidP="00BA2F1F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4) порядка принятия решений по итогам контрольных мероприятий;</w:t>
      </w:r>
    </w:p>
    <w:p w:rsidR="00BA2F1F" w:rsidRDefault="00BA2F1F" w:rsidP="00BA2F1F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:rsidR="00BA2F1F" w:rsidRDefault="00BA2F1F" w:rsidP="00BA2F1F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 xml:space="preserve">Консультирование осуществляется должностным лицом уполномоченного органа по телефону, посредством </w:t>
      </w:r>
      <w:proofErr w:type="spellStart"/>
      <w:r>
        <w:rPr>
          <w:color w:val="000000"/>
          <w:sz w:val="28"/>
          <w:szCs w:val="28"/>
        </w:rPr>
        <w:t>видео-конференц-связи</w:t>
      </w:r>
      <w:proofErr w:type="spellEnd"/>
      <w:r>
        <w:rPr>
          <w:color w:val="000000"/>
          <w:sz w:val="28"/>
          <w:szCs w:val="28"/>
        </w:rPr>
        <w:t>, на личном приеме, либо в ходе проведения профилактического мероприятия или контрольного мероприятия.</w:t>
      </w:r>
    </w:p>
    <w:p w:rsidR="00BA2F1F" w:rsidRDefault="00BA2F1F" w:rsidP="00BA2F1F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 xml:space="preserve">Консультирование по телефону и посредством </w:t>
      </w:r>
      <w:proofErr w:type="spellStart"/>
      <w:r>
        <w:rPr>
          <w:color w:val="000000"/>
          <w:sz w:val="28"/>
          <w:szCs w:val="28"/>
        </w:rPr>
        <w:t>видео-конференц-связи</w:t>
      </w:r>
      <w:proofErr w:type="spellEnd"/>
      <w:r>
        <w:rPr>
          <w:color w:val="000000"/>
          <w:sz w:val="28"/>
          <w:szCs w:val="28"/>
        </w:rPr>
        <w:t>,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и (или) видеозаписи, в соответствии с графиком,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месте, а также на официальном сайте уполномоченного органа в сети «Интернет». </w:t>
      </w:r>
      <w:proofErr w:type="gramStart"/>
      <w:r>
        <w:rPr>
          <w:color w:val="000000"/>
          <w:sz w:val="28"/>
          <w:szCs w:val="28"/>
        </w:rPr>
        <w:t xml:space="preserve">Данный график должен содержать дату и время проведения консультирования; номер (номера) телефона (телефонов) и (или) указание на сервис </w:t>
      </w:r>
      <w:proofErr w:type="spellStart"/>
      <w:r>
        <w:rPr>
          <w:color w:val="000000"/>
          <w:sz w:val="28"/>
          <w:szCs w:val="28"/>
        </w:rPr>
        <w:t>видео-конференц-связи</w:t>
      </w:r>
      <w:proofErr w:type="spellEnd"/>
      <w:r>
        <w:rPr>
          <w:color w:val="000000"/>
          <w:sz w:val="28"/>
          <w:szCs w:val="28"/>
        </w:rPr>
        <w:t>; фамилию, имя, отчество (при наличии) должностного лица уполномоченного  органа, осуществляющего консультирование.</w:t>
      </w:r>
      <w:proofErr w:type="gramEnd"/>
    </w:p>
    <w:p w:rsidR="00BA2F1F" w:rsidRDefault="00BA2F1F" w:rsidP="00BA2F1F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 xml:space="preserve">Время консультирования по телефону, посредством </w:t>
      </w:r>
      <w:proofErr w:type="spellStart"/>
      <w:r>
        <w:rPr>
          <w:color w:val="000000"/>
          <w:sz w:val="28"/>
          <w:szCs w:val="28"/>
        </w:rPr>
        <w:t>видео-конференц-связи</w:t>
      </w:r>
      <w:proofErr w:type="spellEnd"/>
      <w:r>
        <w:rPr>
          <w:color w:val="000000"/>
          <w:sz w:val="28"/>
          <w:szCs w:val="28"/>
        </w:rPr>
        <w:t>, на личном приеме одного контролируемого лица не должно превышать 15 минут.</w:t>
      </w:r>
    </w:p>
    <w:p w:rsidR="00BA2F1F" w:rsidRDefault="00BA2F1F" w:rsidP="00BA2F1F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«Интернет» письменного разъяснения, подписанного должностным лицом уполномоченного органа.</w:t>
      </w:r>
    </w:p>
    <w:p w:rsidR="00BA2F1F" w:rsidRDefault="00BA2F1F" w:rsidP="00BA2F1F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Уполномоченным органом ведется учет консультирований в соответствующем журнале, форма которого утверждается руководителем уполномоченного органа.</w:t>
      </w:r>
    </w:p>
    <w:p w:rsidR="00BA2F1F" w:rsidRDefault="00BA2F1F" w:rsidP="00BA2F1F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 xml:space="preserve">18. </w:t>
      </w:r>
      <w:proofErr w:type="gramStart"/>
      <w:r>
        <w:rPr>
          <w:color w:val="000000"/>
          <w:sz w:val="28"/>
          <w:szCs w:val="28"/>
        </w:rPr>
        <w:t>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статьей 53 Федерального закона от 31 июля 2020 года № 248-ФЗ «О государственном контроле (надзоре) и муниципальном контроле в Российской Федерации»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  <w:proofErr w:type="gramEnd"/>
    </w:p>
    <w:p w:rsidR="00BA2F1F" w:rsidRDefault="00BA2F1F" w:rsidP="00BA2F1F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 xml:space="preserve">19. </w:t>
      </w:r>
      <w:proofErr w:type="gramStart"/>
      <w:r>
        <w:rPr>
          <w:color w:val="000000"/>
          <w:sz w:val="28"/>
          <w:szCs w:val="28"/>
        </w:rPr>
        <w:t>Уполномоченный орган ежегодно разрабатывает и утверждает программу профилактики рисков причинения вреда (ущерба) охраняемым законом ценностям (далее – программа профилактики рисков причинения вреда) в порядке, установленном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</w:t>
      </w:r>
      <w:proofErr w:type="gramEnd"/>
      <w:r>
        <w:rPr>
          <w:color w:val="000000"/>
          <w:sz w:val="28"/>
          <w:szCs w:val="28"/>
        </w:rPr>
        <w:t xml:space="preserve"> (ущерба) охраняемым законом ценностям, </w:t>
      </w:r>
      <w:proofErr w:type="gramStart"/>
      <w:r>
        <w:rPr>
          <w:color w:val="000000"/>
          <w:sz w:val="28"/>
          <w:szCs w:val="28"/>
        </w:rPr>
        <w:t>утвержденными</w:t>
      </w:r>
      <w:proofErr w:type="gramEnd"/>
      <w:r>
        <w:rPr>
          <w:color w:val="000000"/>
          <w:sz w:val="28"/>
          <w:szCs w:val="28"/>
        </w:rPr>
        <w:t xml:space="preserve"> постановлением Правительства Российской Федерации от 25 июня 2021 года № 990.</w:t>
      </w:r>
    </w:p>
    <w:p w:rsidR="00BA2F1F" w:rsidRDefault="00BA2F1F" w:rsidP="00BA2F1F">
      <w:pPr>
        <w:pStyle w:val="afc"/>
        <w:spacing w:before="0" w:after="0"/>
        <w:ind w:firstLine="709"/>
        <w:jc w:val="both"/>
      </w:pPr>
      <w:r>
        <w:lastRenderedPageBreak/>
        <w:t> </w:t>
      </w:r>
    </w:p>
    <w:p w:rsidR="00BA2F1F" w:rsidRDefault="00BA2F1F" w:rsidP="00BA2F1F">
      <w:pPr>
        <w:pStyle w:val="afc"/>
        <w:spacing w:before="0" w:after="1" w:line="280" w:lineRule="atLeast"/>
        <w:jc w:val="center"/>
      </w:pPr>
      <w:r>
        <w:rPr>
          <w:b/>
          <w:bCs/>
          <w:color w:val="000000"/>
          <w:sz w:val="28"/>
          <w:szCs w:val="28"/>
        </w:rPr>
        <w:t xml:space="preserve">Раздел IV. Осуществление муниципального контроля </w:t>
      </w:r>
    </w:p>
    <w:p w:rsidR="00BA2F1F" w:rsidRDefault="00BA2F1F" w:rsidP="00BA2F1F">
      <w:pPr>
        <w:pStyle w:val="afc"/>
        <w:spacing w:before="0" w:after="1" w:line="280" w:lineRule="atLeast"/>
        <w:ind w:firstLine="540"/>
        <w:jc w:val="center"/>
      </w:pPr>
      <w:r>
        <w:t> </w:t>
      </w:r>
    </w:p>
    <w:p w:rsidR="00BA2F1F" w:rsidRDefault="00BA2F1F" w:rsidP="00BA2F1F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20. Муниципальный контроль осуществляется уполномоченным органом посредством контрольных мероприятий, проводимых при взаимодействии с контролируемым лицом, и контрольных мероприятий, проводимых без взаимодействия с контролируемым лицом.</w:t>
      </w:r>
    </w:p>
    <w:p w:rsidR="00BA2F1F" w:rsidRDefault="00BA2F1F" w:rsidP="00BA2F1F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21. При взаимодействии с контролируемым лицом проводятся следующие контрольные мероприятия:</w:t>
      </w:r>
    </w:p>
    <w:p w:rsidR="00BA2F1F" w:rsidRDefault="00BA2F1F" w:rsidP="00BA2F1F">
      <w:pPr>
        <w:pStyle w:val="afc"/>
        <w:spacing w:before="0" w:after="0"/>
        <w:ind w:firstLine="709"/>
        <w:jc w:val="both"/>
      </w:pPr>
      <w:proofErr w:type="gramStart"/>
      <w:r>
        <w:rPr>
          <w:color w:val="000000"/>
          <w:sz w:val="28"/>
          <w:szCs w:val="28"/>
        </w:rPr>
        <w:t>1) инспекционный визит, в ходе которого в соответствии со статьей 70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опрос, получение письменных объяснений, инструментальное обследование,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</w:t>
      </w:r>
      <w:proofErr w:type="gramEnd"/>
      <w:r>
        <w:rPr>
          <w:color w:val="000000"/>
          <w:sz w:val="28"/>
          <w:szCs w:val="28"/>
        </w:rPr>
        <w:t xml:space="preserve">, обособленных структурных подразделений) либо объекта контроля; </w:t>
      </w:r>
    </w:p>
    <w:p w:rsidR="00BA2F1F" w:rsidRDefault="00BA2F1F" w:rsidP="00BA2F1F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2) рейдовый осмотр, в ходе которого в соответствии со статьей 71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досмотр, опрос, инструментальное обследование, получение письменных объяснений, истребование документов;</w:t>
      </w:r>
    </w:p>
    <w:p w:rsidR="00BA2F1F" w:rsidRDefault="00BA2F1F" w:rsidP="00BA2F1F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3) документарная проверка, в ходе которой в соответствии со статьей 72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получение письменных объяснений; истребование документов;</w:t>
      </w:r>
    </w:p>
    <w:p w:rsidR="00BA2F1F" w:rsidRDefault="00BA2F1F" w:rsidP="00BA2F1F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4) внеплановая выездная проверка, в ходе которой в соответствии со статьей 73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досмотр, опрос, испытание, экспертиза, отбор проб (образцов), инструментальное обследование, получение письменных объяснений, истребование документов.</w:t>
      </w:r>
    </w:p>
    <w:p w:rsidR="00BA2F1F" w:rsidRDefault="00BA2F1F" w:rsidP="00BA2F1F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 xml:space="preserve">О проведении контрольного мероприятия в форме выездной проверки контролируемое лицо информируется должностным лицом уполномоченного органа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24 часа до начала контрольного мероприятия в соответствии со статьей 21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BA2F1F" w:rsidRDefault="00BA2F1F" w:rsidP="00BA2F1F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>
        <w:rPr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rPr>
          <w:color w:val="000000"/>
          <w:sz w:val="28"/>
          <w:szCs w:val="28"/>
        </w:rPr>
        <w:t>микропредприятия</w:t>
      </w:r>
      <w:proofErr w:type="spellEnd"/>
      <w:r>
        <w:rPr>
          <w:color w:val="000000"/>
          <w:sz w:val="28"/>
          <w:szCs w:val="28"/>
        </w:rPr>
        <w:t>, за исключением выездной проверки, основанием для проведения которой является пункт 6 части 1 статьи 57 Федерального закона от 31 июля 2020 года № 248-ФЗ «О государственном контроле (надзоре) и муниципальном контроле в Российской Федерации</w:t>
      </w:r>
      <w:proofErr w:type="gramEnd"/>
      <w:r>
        <w:rPr>
          <w:color w:val="000000"/>
          <w:sz w:val="28"/>
          <w:szCs w:val="28"/>
        </w:rPr>
        <w:t xml:space="preserve">» и </w:t>
      </w:r>
      <w:proofErr w:type="gramStart"/>
      <w:r>
        <w:rPr>
          <w:color w:val="000000"/>
          <w:sz w:val="28"/>
          <w:szCs w:val="28"/>
        </w:rPr>
        <w:t>которая</w:t>
      </w:r>
      <w:proofErr w:type="gram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микропредприятия</w:t>
      </w:r>
      <w:proofErr w:type="spellEnd"/>
      <w:r>
        <w:rPr>
          <w:color w:val="000000"/>
          <w:sz w:val="28"/>
          <w:szCs w:val="28"/>
        </w:rPr>
        <w:t xml:space="preserve"> не может продолжаться более 40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</w:t>
      </w:r>
      <w:r>
        <w:rPr>
          <w:color w:val="000000"/>
          <w:sz w:val="28"/>
          <w:szCs w:val="28"/>
        </w:rPr>
        <w:lastRenderedPageBreak/>
        <w:t xml:space="preserve">филиалу, представительству, обособленному структурному подразделению организации или производственному объекту. </w:t>
      </w:r>
    </w:p>
    <w:p w:rsidR="00BA2F1F" w:rsidRDefault="00BA2F1F" w:rsidP="00BA2F1F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22. Без взаимодействия с контролируемым лицом проводятся следующие контрольные мероприятия:</w:t>
      </w:r>
    </w:p>
    <w:p w:rsidR="00BA2F1F" w:rsidRDefault="00BA2F1F" w:rsidP="00BA2F1F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1) наблюдение за соблюдением обязательных требований в соответствии со статьей 74 Федерального закона от 31 июля 2020 года № 248-ФЗ «О государственном контроле (надзоре) и муниципальном контроле в Российской Федерации»;</w:t>
      </w:r>
    </w:p>
    <w:p w:rsidR="00BA2F1F" w:rsidRDefault="00BA2F1F" w:rsidP="00BA2F1F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2) выездное обследование в соответствии со статьей 75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BA2F1F" w:rsidRDefault="00BA2F1F" w:rsidP="00BA2F1F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23. Решение о проведении контрольного мероприятия и выборе его вида принимается на основе индикаторов риска нарушения обязательных требований (приложение 1).</w:t>
      </w:r>
    </w:p>
    <w:p w:rsidR="00BA2F1F" w:rsidRDefault="00BA2F1F" w:rsidP="00BA2F1F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 xml:space="preserve">24. </w:t>
      </w:r>
      <w:proofErr w:type="gramStart"/>
      <w:r>
        <w:rPr>
          <w:color w:val="000000"/>
          <w:sz w:val="28"/>
          <w:szCs w:val="28"/>
        </w:rPr>
        <w:t>Контролируемое лицо (индивидуальный предприниматель, гражданин) вправе представить в уполномоченный орган заявление о невозможности присутствия при проведении контрольного (надзорного) мероприятия в случае смерти близкого родственника, болезни контролируемого лица или необходимости присмотра за близким родственником в связи с его болезнью, применения меры государственного принуждения, обусловленной привлечением к административной или уголовной ответственности, которое делает невозможной его явку, пребывания в командировке или наступления обстоятельств</w:t>
      </w:r>
      <w:proofErr w:type="gramEnd"/>
      <w:r>
        <w:rPr>
          <w:color w:val="000000"/>
          <w:sz w:val="28"/>
          <w:szCs w:val="28"/>
        </w:rPr>
        <w:t xml:space="preserve">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эпидемия и другие чрезвычайные обстоятельства), в </w:t>
      </w:r>
      <w:proofErr w:type="gramStart"/>
      <w:r>
        <w:rPr>
          <w:color w:val="000000"/>
          <w:sz w:val="28"/>
          <w:szCs w:val="28"/>
        </w:rPr>
        <w:t>связи</w:t>
      </w:r>
      <w:proofErr w:type="gramEnd"/>
      <w:r>
        <w:rPr>
          <w:color w:val="000000"/>
          <w:sz w:val="28"/>
          <w:szCs w:val="28"/>
        </w:rPr>
        <w:t xml:space="preserve"> с чем проведение контрольного (надзорного) мероприятия переносится уполномоченным органом на срок, необходимый для устранения указанных обстоятельств.</w:t>
      </w:r>
    </w:p>
    <w:p w:rsidR="00BA2F1F" w:rsidRDefault="00BA2F1F" w:rsidP="00BA2F1F">
      <w:pPr>
        <w:pStyle w:val="afc"/>
        <w:spacing w:before="0" w:after="0"/>
        <w:ind w:firstLine="709"/>
        <w:jc w:val="both"/>
      </w:pPr>
      <w:bookmarkStart w:id="0" w:name="p162"/>
      <w:r>
        <w:rPr>
          <w:color w:val="000000"/>
          <w:sz w:val="28"/>
          <w:szCs w:val="28"/>
        </w:rPr>
        <w:t>К заявлению о невозможности присутствия при проведении контрольного (надзорного) мероприятия прилагаются документы, подтверждающие факт наличия (наступления) указанных обстоятельств.</w:t>
      </w:r>
    </w:p>
    <w:p w:rsidR="00BA2F1F" w:rsidRDefault="00BA2F1F" w:rsidP="00BA2F1F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 xml:space="preserve">25. </w:t>
      </w:r>
      <w:proofErr w:type="gramStart"/>
      <w:r>
        <w:rPr>
          <w:color w:val="000000"/>
          <w:sz w:val="28"/>
          <w:szCs w:val="28"/>
        </w:rPr>
        <w:t>При проведении должностными лицами уполномоченного органа и лицами, привлекаемыми в соответствии со статьей 34 Федерального закона от 31 июля 2020 года № 248-ФЗ «О государственном контроле (надзоре) и муниципальном контроле в Российской Федерации» к совершению контрольных действий, для фиксации доказательств соблюдения, нарушения обязательных требований могут использоваться фотосъемка, аудио- и видеозапись, иные способы фиксации доказательств.</w:t>
      </w:r>
      <w:proofErr w:type="gramEnd"/>
    </w:p>
    <w:p w:rsidR="00BA2F1F" w:rsidRDefault="00BA2F1F" w:rsidP="00BA2F1F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Решение об использовании фотосъемки, аудио- и видеозаписи и иных способов фиксации доказательств соблюдения, нарушения обязательных требований при осуществлении контрольных мероприятий принимается должностным лицом уполномоченного органа самостоятельно.</w:t>
      </w:r>
    </w:p>
    <w:p w:rsidR="00BA2F1F" w:rsidRDefault="00BA2F1F" w:rsidP="00BA2F1F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 xml:space="preserve">Фотографии, аудио- и видеозаписи, иные способы фиксации доказательств,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 иные средства, использованные в ходе проведения контрольного мероприятия для фиксации доказательств нарушений обязательных требований, прилагаются к акту контрольного мероприятия, протоколам </w:t>
      </w:r>
      <w:r>
        <w:rPr>
          <w:color w:val="000000"/>
          <w:sz w:val="28"/>
          <w:szCs w:val="28"/>
        </w:rPr>
        <w:lastRenderedPageBreak/>
        <w:t>отбора проб (образцов) для проведения инструментального обследования, испытания или экспертизы.</w:t>
      </w:r>
    </w:p>
    <w:p w:rsidR="00BA2F1F" w:rsidRDefault="00BA2F1F" w:rsidP="00BA2F1F">
      <w:pPr>
        <w:pStyle w:val="afc"/>
        <w:spacing w:before="0" w:after="0"/>
        <w:ind w:firstLine="709"/>
        <w:jc w:val="both"/>
      </w:pPr>
      <w:proofErr w:type="gramStart"/>
      <w:r>
        <w:rPr>
          <w:color w:val="000000"/>
          <w:sz w:val="28"/>
          <w:szCs w:val="28"/>
        </w:rPr>
        <w:t>Применение фотосъемки, аудио- и видеозаписи, иных способов фиксации доказательств нарушений обязательных требований должностными лицами уполномоченного органа и лицами, привлекаемыми в соответствии со статьей 34 Федерального закона от 31 июля 2020 года № 248-ФЗ «О государственном контроле (надзоре) и муниципальном контроле в Российской Федерации» к совершению контрольных 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</w:t>
      </w:r>
      <w:proofErr w:type="gramEnd"/>
      <w:r>
        <w:rPr>
          <w:color w:val="000000"/>
          <w:sz w:val="28"/>
          <w:szCs w:val="28"/>
        </w:rPr>
        <w:t xml:space="preserve"> тайне и об иной охраняемой законом тайне.</w:t>
      </w:r>
    </w:p>
    <w:p w:rsidR="00BA2F1F" w:rsidRDefault="00BA2F1F" w:rsidP="00BA2F1F">
      <w:pPr>
        <w:pStyle w:val="afc"/>
        <w:spacing w:before="0" w:after="0"/>
        <w:ind w:firstLine="540"/>
        <w:jc w:val="both"/>
      </w:pPr>
      <w:r>
        <w:rPr>
          <w:color w:val="000000"/>
          <w:sz w:val="28"/>
          <w:szCs w:val="28"/>
        </w:rPr>
        <w:t>Информация о проведении фотосъемки, аудио- и видеозаписи, использовании иных способов фиксации доказательств отражается в акте контрольного мероприятия.</w:t>
      </w:r>
    </w:p>
    <w:p w:rsidR="00BA2F1F" w:rsidRDefault="00BA2F1F" w:rsidP="00BA2F1F">
      <w:pPr>
        <w:pStyle w:val="afc"/>
        <w:spacing w:before="0" w:after="0"/>
        <w:ind w:firstLine="540"/>
        <w:jc w:val="both"/>
      </w:pPr>
      <w:r>
        <w:rPr>
          <w:color w:val="000000"/>
          <w:sz w:val="28"/>
          <w:szCs w:val="28"/>
        </w:rPr>
        <w:t>Результаты проведения фотосъемки, аудио- и видеозаписи, использования иных способов фиксации доказательств являются приложением к акту контрольного мероприятия.</w:t>
      </w:r>
    </w:p>
    <w:p w:rsidR="00BA2F1F" w:rsidRDefault="00BA2F1F" w:rsidP="00BA2F1F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26. По окончании проведения контрольного мероприятия, предусматривающего взаимодействие с контролируемым лицом, должностным лицом уполномоченного органа составляется акт контрольного мероприятия в соответствии со статьей 87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BA2F1F" w:rsidRDefault="00BA2F1F" w:rsidP="00BA2F1F">
      <w:pPr>
        <w:pStyle w:val="afc"/>
        <w:spacing w:before="0" w:after="0"/>
        <w:ind w:firstLine="709"/>
        <w:jc w:val="both"/>
      </w:pPr>
      <w:proofErr w:type="gramStart"/>
      <w:r>
        <w:rPr>
          <w:color w:val="000000"/>
          <w:sz w:val="28"/>
          <w:szCs w:val="28"/>
        </w:rPr>
        <w:t>В случае если по результатам проведения контрольного мероприятия выявлено нарушение обязательных требований, в акте контрольного мероприятия в соответствии с частью 2 статьи 87 Федерального закона от 31 июля 2020 года № 248-ФЗ «О государственном контроле (надзоре) и муниципальном контроле в Российской Федерации» должно быть указано, какие именно обязательные требования нарушены, каким нормативным правовым актом и его структурной единицей оно установлено.</w:t>
      </w:r>
      <w:proofErr w:type="gramEnd"/>
      <w:r>
        <w:rPr>
          <w:color w:val="000000"/>
          <w:sz w:val="28"/>
          <w:szCs w:val="28"/>
        </w:rPr>
        <w:t xml:space="preserve">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BA2F1F" w:rsidRDefault="00BA2F1F" w:rsidP="00BA2F1F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Документы и иные материалы, являющиеся доказательствами нарушения обязательных требований, приобщаются к акту контрольного мероприятия.</w:t>
      </w:r>
    </w:p>
    <w:p w:rsidR="00BA2F1F" w:rsidRDefault="00BA2F1F" w:rsidP="00BA2F1F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Оформление акта контрольного мероприятия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BA2F1F" w:rsidRDefault="00BA2F1F" w:rsidP="00BA2F1F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Результаты контрольного мероприятия, содержащие информацию, составляющую государственную или иную охраняемую законом тайну, оформляются с соблюдением требований законодательства Российской Федерации о государственной и иной охраняемой законом тайне.</w:t>
      </w:r>
    </w:p>
    <w:p w:rsidR="00BA2F1F" w:rsidRDefault="00BA2F1F" w:rsidP="00BA2F1F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27. Акт контрольного мероприятия направляется в органы прокуратуры посредством федеральной государственной информационной системы «Единый реестр контрольных (надзорных) мероприятий» непосредственно после его оформления.</w:t>
      </w:r>
    </w:p>
    <w:p w:rsidR="00BA2F1F" w:rsidRDefault="00BA2F1F" w:rsidP="00BA2F1F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 xml:space="preserve">28. По результатам проведения контрольных мероприятий уполномоченным органом в случае выявления нарушения обязательных требований принимаются решения в соответствии со статьей 90 Федерального закона от 31 июля 2020 года № </w:t>
      </w:r>
      <w:r>
        <w:rPr>
          <w:color w:val="000000"/>
          <w:sz w:val="28"/>
          <w:szCs w:val="28"/>
        </w:rPr>
        <w:lastRenderedPageBreak/>
        <w:t>248-ФЗ «О государственном контроле (надзоре) и муниципальном контроле в Российской Федерации».</w:t>
      </w:r>
    </w:p>
    <w:p w:rsidR="00BA2F1F" w:rsidRDefault="00BA2F1F" w:rsidP="00BA2F1F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29. В целях качественной оценки уровня защиты охраняемых законом ценностей в сфере благоустройства и минимизации неоправданного вмешательства уполномоченного органа в деятельность контролируемых лиц применяется система показателей результативности и эффективности муниципального контроля исходя из ключевых показателей (приложение 2) и индикативных показателей (приложение 3).</w:t>
      </w:r>
    </w:p>
    <w:p w:rsidR="00BA2F1F" w:rsidRDefault="00BA2F1F" w:rsidP="00BA2F1F">
      <w:pPr>
        <w:pStyle w:val="afc"/>
        <w:spacing w:before="0" w:after="0"/>
        <w:jc w:val="both"/>
      </w:pPr>
      <w:r>
        <w:t> </w:t>
      </w:r>
    </w:p>
    <w:p w:rsidR="00BA2F1F" w:rsidRDefault="00BA2F1F" w:rsidP="00BA2F1F">
      <w:pPr>
        <w:pStyle w:val="afc"/>
        <w:spacing w:before="0" w:after="0"/>
        <w:jc w:val="center"/>
      </w:pPr>
      <w:r>
        <w:rPr>
          <w:b/>
          <w:bCs/>
          <w:color w:val="000000"/>
          <w:sz w:val="28"/>
          <w:szCs w:val="28"/>
        </w:rPr>
        <w:t>Раздел V. Обжалование решений уполномоченного</w:t>
      </w:r>
    </w:p>
    <w:p w:rsidR="00BA2F1F" w:rsidRDefault="00BA2F1F" w:rsidP="00BA2F1F">
      <w:pPr>
        <w:pStyle w:val="afc"/>
        <w:spacing w:before="0" w:after="0"/>
        <w:jc w:val="center"/>
      </w:pPr>
      <w:r>
        <w:rPr>
          <w:b/>
          <w:bCs/>
          <w:color w:val="000000"/>
          <w:sz w:val="28"/>
          <w:szCs w:val="28"/>
        </w:rPr>
        <w:t>органа, действий (бездействия) его должностных лиц</w:t>
      </w:r>
    </w:p>
    <w:p w:rsidR="00BA2F1F" w:rsidRDefault="00BA2F1F" w:rsidP="00BA2F1F">
      <w:pPr>
        <w:pStyle w:val="afc"/>
        <w:spacing w:before="0" w:after="0"/>
        <w:jc w:val="center"/>
      </w:pPr>
      <w:r>
        <w:rPr>
          <w:b/>
          <w:bCs/>
          <w:color w:val="000000"/>
          <w:sz w:val="28"/>
          <w:szCs w:val="28"/>
        </w:rPr>
        <w:t>при осуществлении муниципального контроля</w:t>
      </w:r>
    </w:p>
    <w:p w:rsidR="00BA2F1F" w:rsidRDefault="00BA2F1F" w:rsidP="00BA2F1F">
      <w:pPr>
        <w:pStyle w:val="afc"/>
        <w:spacing w:before="0" w:after="0"/>
      </w:pPr>
      <w:r>
        <w:t> </w:t>
      </w:r>
    </w:p>
    <w:p w:rsidR="00BA2F1F" w:rsidRDefault="00BA2F1F" w:rsidP="00BA2F1F">
      <w:pPr>
        <w:pStyle w:val="afc"/>
        <w:spacing w:before="0" w:after="0"/>
        <w:ind w:firstLine="708"/>
        <w:jc w:val="both"/>
      </w:pPr>
      <w:r>
        <w:rPr>
          <w:color w:val="000000"/>
          <w:sz w:val="28"/>
          <w:szCs w:val="28"/>
        </w:rPr>
        <w:t xml:space="preserve">30. </w:t>
      </w:r>
      <w:proofErr w:type="gramStart"/>
      <w:r>
        <w:rPr>
          <w:color w:val="000000"/>
          <w:sz w:val="28"/>
          <w:szCs w:val="28"/>
        </w:rPr>
        <w:t>Решения о проведении контрольных мероприятий, акты контрольных мероприятий, предписания об устранении выявленных нарушений, действия (бездействие) должностных лиц уполномоченного органа в рамках контрольных мероприятий могут быть обжалованы контролируемым лицом в соответствии со статьями 10, 39 Федерального закона от 31 июля 2020 года № 248-ФЗ «О государственном контроле (надзоре) и муниципальном контроле в Российской Федерации».</w:t>
      </w:r>
      <w:proofErr w:type="gramEnd"/>
    </w:p>
    <w:p w:rsidR="00BA2F1F" w:rsidRDefault="00BA2F1F" w:rsidP="00BA2F1F">
      <w:pPr>
        <w:pStyle w:val="afc"/>
        <w:spacing w:before="0" w:after="0"/>
        <w:jc w:val="center"/>
      </w:pPr>
      <w:r>
        <w:t> </w:t>
      </w:r>
    </w:p>
    <w:p w:rsidR="00BA2F1F" w:rsidRDefault="00BA2F1F" w:rsidP="00BA2F1F">
      <w:pPr>
        <w:pStyle w:val="afc"/>
        <w:shd w:val="clear" w:color="auto" w:fill="FFFFFF"/>
        <w:spacing w:before="0" w:after="0"/>
        <w:jc w:val="both"/>
      </w:pPr>
      <w:r>
        <w:t> </w:t>
      </w:r>
    </w:p>
    <w:p w:rsidR="00BA2F1F" w:rsidRDefault="00BA2F1F" w:rsidP="00BA2F1F">
      <w:pPr>
        <w:pStyle w:val="afc"/>
        <w:shd w:val="clear" w:color="auto" w:fill="FFFFFF"/>
        <w:spacing w:before="0" w:after="0"/>
        <w:ind w:firstLine="850"/>
        <w:jc w:val="right"/>
      </w:pPr>
      <w:r>
        <w:t> </w:t>
      </w:r>
    </w:p>
    <w:p w:rsidR="00BA2F1F" w:rsidRDefault="00BA2F1F" w:rsidP="00BA2F1F">
      <w:pPr>
        <w:pStyle w:val="afc"/>
        <w:shd w:val="clear" w:color="auto" w:fill="FFFFFF"/>
        <w:spacing w:before="0" w:after="0"/>
        <w:ind w:firstLine="850"/>
        <w:jc w:val="right"/>
      </w:pPr>
      <w:r>
        <w:t> </w:t>
      </w:r>
    </w:p>
    <w:p w:rsidR="00BA2F1F" w:rsidRDefault="00BA2F1F" w:rsidP="00BA2F1F">
      <w:pPr>
        <w:pStyle w:val="afc"/>
        <w:tabs>
          <w:tab w:val="left" w:pos="3406"/>
        </w:tabs>
        <w:spacing w:before="0" w:after="0"/>
      </w:pPr>
      <w:r>
        <w:rPr>
          <w:color w:val="000000"/>
          <w:sz w:val="28"/>
          <w:szCs w:val="28"/>
        </w:rPr>
        <w:t xml:space="preserve">Глава сельского поселения </w:t>
      </w:r>
    </w:p>
    <w:p w:rsidR="00BA2F1F" w:rsidRDefault="00BA2F1F" w:rsidP="00BA2F1F">
      <w:pPr>
        <w:pStyle w:val="afc"/>
        <w:tabs>
          <w:tab w:val="left" w:pos="3406"/>
          <w:tab w:val="left" w:pos="6074"/>
        </w:tabs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Тихвинский сельсовет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                   А.Г.Кондратов.</w:t>
      </w:r>
    </w:p>
    <w:p w:rsidR="00BA2F1F" w:rsidRDefault="00BA2F1F" w:rsidP="00BA2F1F">
      <w:pPr>
        <w:pStyle w:val="afc"/>
        <w:tabs>
          <w:tab w:val="left" w:pos="3406"/>
          <w:tab w:val="left" w:pos="6074"/>
        </w:tabs>
        <w:spacing w:before="0" w:after="0"/>
        <w:rPr>
          <w:color w:val="000000"/>
          <w:sz w:val="28"/>
          <w:szCs w:val="28"/>
        </w:rPr>
      </w:pPr>
    </w:p>
    <w:p w:rsidR="00BA2F1F" w:rsidRDefault="00BA2F1F" w:rsidP="00BA2F1F">
      <w:pPr>
        <w:pStyle w:val="afc"/>
        <w:tabs>
          <w:tab w:val="left" w:pos="3406"/>
          <w:tab w:val="left" w:pos="6074"/>
        </w:tabs>
        <w:spacing w:before="0" w:after="0"/>
        <w:rPr>
          <w:color w:val="000000"/>
          <w:sz w:val="28"/>
          <w:szCs w:val="28"/>
        </w:rPr>
      </w:pPr>
    </w:p>
    <w:p w:rsidR="00BA2F1F" w:rsidRDefault="00BA2F1F" w:rsidP="00BA2F1F">
      <w:pPr>
        <w:pStyle w:val="afc"/>
        <w:tabs>
          <w:tab w:val="left" w:pos="3406"/>
          <w:tab w:val="left" w:pos="6074"/>
        </w:tabs>
        <w:spacing w:before="0" w:after="0"/>
        <w:rPr>
          <w:color w:val="000000"/>
          <w:sz w:val="28"/>
          <w:szCs w:val="28"/>
        </w:rPr>
      </w:pPr>
    </w:p>
    <w:p w:rsidR="00BA2F1F" w:rsidRDefault="00BA2F1F" w:rsidP="00BA2F1F">
      <w:pPr>
        <w:pStyle w:val="afc"/>
        <w:tabs>
          <w:tab w:val="left" w:pos="3406"/>
          <w:tab w:val="left" w:pos="6074"/>
        </w:tabs>
        <w:spacing w:before="0" w:after="0"/>
        <w:rPr>
          <w:color w:val="000000"/>
          <w:sz w:val="28"/>
          <w:szCs w:val="28"/>
        </w:rPr>
      </w:pPr>
    </w:p>
    <w:p w:rsidR="00BA2F1F" w:rsidRDefault="00BA2F1F" w:rsidP="00BA2F1F">
      <w:pPr>
        <w:pStyle w:val="afc"/>
        <w:tabs>
          <w:tab w:val="left" w:pos="3406"/>
          <w:tab w:val="left" w:pos="6074"/>
        </w:tabs>
        <w:spacing w:before="0" w:after="0"/>
        <w:rPr>
          <w:color w:val="000000"/>
          <w:sz w:val="28"/>
          <w:szCs w:val="28"/>
        </w:rPr>
      </w:pPr>
    </w:p>
    <w:p w:rsidR="00BA2F1F" w:rsidRDefault="00BA2F1F" w:rsidP="00BA2F1F">
      <w:pPr>
        <w:pStyle w:val="afc"/>
        <w:tabs>
          <w:tab w:val="left" w:pos="3406"/>
          <w:tab w:val="left" w:pos="6074"/>
        </w:tabs>
        <w:spacing w:before="0" w:after="0"/>
        <w:rPr>
          <w:color w:val="000000"/>
          <w:sz w:val="28"/>
          <w:szCs w:val="28"/>
        </w:rPr>
      </w:pPr>
    </w:p>
    <w:p w:rsidR="00FB168D" w:rsidRDefault="00FB168D" w:rsidP="00BA2F1F">
      <w:pPr>
        <w:pStyle w:val="afc"/>
        <w:tabs>
          <w:tab w:val="left" w:pos="3406"/>
          <w:tab w:val="left" w:pos="6074"/>
        </w:tabs>
        <w:spacing w:before="0" w:after="0"/>
        <w:rPr>
          <w:color w:val="000000"/>
          <w:sz w:val="28"/>
          <w:szCs w:val="28"/>
        </w:rPr>
      </w:pPr>
    </w:p>
    <w:p w:rsidR="00FB168D" w:rsidRDefault="00FB168D" w:rsidP="00BA2F1F">
      <w:pPr>
        <w:pStyle w:val="afc"/>
        <w:tabs>
          <w:tab w:val="left" w:pos="3406"/>
          <w:tab w:val="left" w:pos="6074"/>
        </w:tabs>
        <w:spacing w:before="0" w:after="0"/>
        <w:rPr>
          <w:color w:val="000000"/>
          <w:sz w:val="28"/>
          <w:szCs w:val="28"/>
        </w:rPr>
      </w:pPr>
    </w:p>
    <w:p w:rsidR="00FB168D" w:rsidRDefault="00FB168D" w:rsidP="00BA2F1F">
      <w:pPr>
        <w:pStyle w:val="afc"/>
        <w:tabs>
          <w:tab w:val="left" w:pos="3406"/>
          <w:tab w:val="left" w:pos="6074"/>
        </w:tabs>
        <w:spacing w:before="0" w:after="0"/>
        <w:rPr>
          <w:color w:val="000000"/>
          <w:sz w:val="28"/>
          <w:szCs w:val="28"/>
        </w:rPr>
      </w:pPr>
    </w:p>
    <w:p w:rsidR="00FB168D" w:rsidRDefault="00FB168D" w:rsidP="00BA2F1F">
      <w:pPr>
        <w:pStyle w:val="afc"/>
        <w:tabs>
          <w:tab w:val="left" w:pos="3406"/>
          <w:tab w:val="left" w:pos="6074"/>
        </w:tabs>
        <w:spacing w:before="0" w:after="0"/>
        <w:rPr>
          <w:color w:val="000000"/>
          <w:sz w:val="28"/>
          <w:szCs w:val="28"/>
        </w:rPr>
      </w:pPr>
    </w:p>
    <w:p w:rsidR="00FB168D" w:rsidRDefault="00FB168D" w:rsidP="00BA2F1F">
      <w:pPr>
        <w:pStyle w:val="afc"/>
        <w:tabs>
          <w:tab w:val="left" w:pos="3406"/>
          <w:tab w:val="left" w:pos="6074"/>
        </w:tabs>
        <w:spacing w:before="0" w:after="0"/>
        <w:rPr>
          <w:color w:val="000000"/>
          <w:sz w:val="28"/>
          <w:szCs w:val="28"/>
        </w:rPr>
      </w:pPr>
    </w:p>
    <w:p w:rsidR="00FB168D" w:rsidRDefault="00FB168D" w:rsidP="00BA2F1F">
      <w:pPr>
        <w:pStyle w:val="afc"/>
        <w:tabs>
          <w:tab w:val="left" w:pos="3406"/>
          <w:tab w:val="left" w:pos="6074"/>
        </w:tabs>
        <w:spacing w:before="0" w:after="0"/>
        <w:rPr>
          <w:color w:val="000000"/>
          <w:sz w:val="28"/>
          <w:szCs w:val="28"/>
        </w:rPr>
      </w:pPr>
    </w:p>
    <w:p w:rsidR="00FB168D" w:rsidRDefault="00FB168D" w:rsidP="00BA2F1F">
      <w:pPr>
        <w:pStyle w:val="afc"/>
        <w:tabs>
          <w:tab w:val="left" w:pos="3406"/>
          <w:tab w:val="left" w:pos="6074"/>
        </w:tabs>
        <w:spacing w:before="0" w:after="0"/>
        <w:rPr>
          <w:color w:val="000000"/>
          <w:sz w:val="28"/>
          <w:szCs w:val="28"/>
        </w:rPr>
      </w:pPr>
    </w:p>
    <w:p w:rsidR="00FB168D" w:rsidRDefault="00FB168D" w:rsidP="00BA2F1F">
      <w:pPr>
        <w:pStyle w:val="afc"/>
        <w:tabs>
          <w:tab w:val="left" w:pos="3406"/>
          <w:tab w:val="left" w:pos="6074"/>
        </w:tabs>
        <w:spacing w:before="0" w:after="0"/>
        <w:rPr>
          <w:color w:val="000000"/>
          <w:sz w:val="28"/>
          <w:szCs w:val="28"/>
        </w:rPr>
      </w:pPr>
    </w:p>
    <w:p w:rsidR="00FB168D" w:rsidRDefault="00FB168D" w:rsidP="00BA2F1F">
      <w:pPr>
        <w:pStyle w:val="afc"/>
        <w:tabs>
          <w:tab w:val="left" w:pos="3406"/>
          <w:tab w:val="left" w:pos="6074"/>
        </w:tabs>
        <w:spacing w:before="0" w:after="0"/>
        <w:rPr>
          <w:color w:val="000000"/>
          <w:sz w:val="28"/>
          <w:szCs w:val="28"/>
        </w:rPr>
      </w:pPr>
    </w:p>
    <w:p w:rsidR="00FB168D" w:rsidRDefault="00FB168D" w:rsidP="00BA2F1F">
      <w:pPr>
        <w:pStyle w:val="afc"/>
        <w:tabs>
          <w:tab w:val="left" w:pos="3406"/>
          <w:tab w:val="left" w:pos="6074"/>
        </w:tabs>
        <w:spacing w:before="0" w:after="0"/>
        <w:rPr>
          <w:color w:val="000000"/>
          <w:sz w:val="28"/>
          <w:szCs w:val="28"/>
        </w:rPr>
      </w:pPr>
    </w:p>
    <w:p w:rsidR="00FB168D" w:rsidRDefault="00FB168D" w:rsidP="00BA2F1F">
      <w:pPr>
        <w:pStyle w:val="afc"/>
        <w:tabs>
          <w:tab w:val="left" w:pos="3406"/>
          <w:tab w:val="left" w:pos="6074"/>
        </w:tabs>
        <w:spacing w:before="0" w:after="0"/>
        <w:rPr>
          <w:color w:val="000000"/>
          <w:sz w:val="28"/>
          <w:szCs w:val="28"/>
        </w:rPr>
      </w:pPr>
    </w:p>
    <w:p w:rsidR="00FB168D" w:rsidRDefault="00FB168D" w:rsidP="00BA2F1F">
      <w:pPr>
        <w:pStyle w:val="afc"/>
        <w:tabs>
          <w:tab w:val="left" w:pos="3406"/>
          <w:tab w:val="left" w:pos="6074"/>
        </w:tabs>
        <w:spacing w:before="0" w:after="0"/>
        <w:rPr>
          <w:color w:val="000000"/>
          <w:sz w:val="28"/>
          <w:szCs w:val="28"/>
        </w:rPr>
      </w:pPr>
    </w:p>
    <w:p w:rsidR="00FB168D" w:rsidRDefault="00FB168D" w:rsidP="00BA2F1F">
      <w:pPr>
        <w:pStyle w:val="afc"/>
        <w:tabs>
          <w:tab w:val="left" w:pos="3406"/>
          <w:tab w:val="left" w:pos="6074"/>
        </w:tabs>
        <w:spacing w:before="0" w:after="0"/>
        <w:rPr>
          <w:color w:val="000000"/>
          <w:sz w:val="28"/>
          <w:szCs w:val="28"/>
        </w:rPr>
      </w:pPr>
    </w:p>
    <w:p w:rsidR="00FB168D" w:rsidRDefault="00FB168D" w:rsidP="00BA2F1F">
      <w:pPr>
        <w:pStyle w:val="afc"/>
        <w:tabs>
          <w:tab w:val="left" w:pos="3406"/>
          <w:tab w:val="left" w:pos="6074"/>
        </w:tabs>
        <w:spacing w:before="0" w:after="0"/>
        <w:rPr>
          <w:color w:val="000000"/>
          <w:sz w:val="28"/>
          <w:szCs w:val="28"/>
        </w:rPr>
      </w:pPr>
    </w:p>
    <w:p w:rsidR="00FB168D" w:rsidRDefault="00FB168D" w:rsidP="00BA2F1F">
      <w:pPr>
        <w:pStyle w:val="afc"/>
        <w:tabs>
          <w:tab w:val="left" w:pos="3406"/>
          <w:tab w:val="left" w:pos="6074"/>
        </w:tabs>
        <w:spacing w:before="0" w:after="0"/>
        <w:rPr>
          <w:color w:val="000000"/>
          <w:sz w:val="28"/>
          <w:szCs w:val="28"/>
        </w:rPr>
      </w:pPr>
    </w:p>
    <w:p w:rsidR="00FB168D" w:rsidRDefault="00FB168D" w:rsidP="00BA2F1F">
      <w:pPr>
        <w:pStyle w:val="afc"/>
        <w:tabs>
          <w:tab w:val="left" w:pos="3406"/>
          <w:tab w:val="left" w:pos="6074"/>
        </w:tabs>
        <w:spacing w:before="0" w:after="0"/>
        <w:rPr>
          <w:color w:val="000000"/>
          <w:sz w:val="28"/>
          <w:szCs w:val="28"/>
        </w:rPr>
      </w:pPr>
    </w:p>
    <w:bookmarkEnd w:id="0"/>
    <w:p w:rsidR="00BA2F1F" w:rsidRPr="00941BFB" w:rsidRDefault="00BA2F1F" w:rsidP="004214C3">
      <w:pPr>
        <w:rPr>
          <w:sz w:val="28"/>
          <w:szCs w:val="28"/>
        </w:rPr>
      </w:pPr>
    </w:p>
    <w:sectPr w:rsidR="00BA2F1F" w:rsidRPr="00941BFB" w:rsidSect="00733F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0C9" w:rsidRDefault="007350C9" w:rsidP="00E345C3">
      <w:r>
        <w:separator/>
      </w:r>
    </w:p>
  </w:endnote>
  <w:endnote w:type="continuationSeparator" w:id="0">
    <w:p w:rsidR="007350C9" w:rsidRDefault="007350C9" w:rsidP="00E3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Ruehl">
    <w:altName w:val="Arial"/>
    <w:charset w:val="B1"/>
    <w:family w:val="swiss"/>
    <w:pitch w:val="variable"/>
    <w:sig w:usb0="00000800" w:usb1="00000000" w:usb2="00000000" w:usb3="00000000" w:csb0="0000002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0C9" w:rsidRDefault="007350C9" w:rsidP="00E345C3">
      <w:r>
        <w:separator/>
      </w:r>
    </w:p>
  </w:footnote>
  <w:footnote w:type="continuationSeparator" w:id="0">
    <w:p w:rsidR="007350C9" w:rsidRDefault="007350C9" w:rsidP="00E34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3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4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0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3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0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35C20B08"/>
    <w:multiLevelType w:val="hybridMultilevel"/>
    <w:tmpl w:val="7F54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42D80C06"/>
    <w:multiLevelType w:val="hybridMultilevel"/>
    <w:tmpl w:val="67B4C7E6"/>
    <w:lvl w:ilvl="0" w:tplc="1D360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6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8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0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5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7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3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1"/>
  </w:num>
  <w:num w:numId="2">
    <w:abstractNumId w:val="19"/>
  </w:num>
  <w:num w:numId="3">
    <w:abstractNumId w:val="24"/>
  </w:num>
  <w:num w:numId="4">
    <w:abstractNumId w:val="32"/>
  </w:num>
  <w:num w:numId="5">
    <w:abstractNumId w:val="33"/>
  </w:num>
  <w:num w:numId="6">
    <w:abstractNumId w:val="4"/>
  </w:num>
  <w:num w:numId="7">
    <w:abstractNumId w:val="35"/>
  </w:num>
  <w:num w:numId="8">
    <w:abstractNumId w:val="25"/>
  </w:num>
  <w:num w:numId="9">
    <w:abstractNumId w:val="43"/>
  </w:num>
  <w:num w:numId="10">
    <w:abstractNumId w:val="12"/>
  </w:num>
  <w:num w:numId="11">
    <w:abstractNumId w:val="42"/>
  </w:num>
  <w:num w:numId="12">
    <w:abstractNumId w:val="9"/>
  </w:num>
  <w:num w:numId="13">
    <w:abstractNumId w:val="34"/>
  </w:num>
  <w:num w:numId="14">
    <w:abstractNumId w:val="40"/>
  </w:num>
  <w:num w:numId="15">
    <w:abstractNumId w:val="28"/>
  </w:num>
  <w:num w:numId="16">
    <w:abstractNumId w:val="11"/>
  </w:num>
  <w:num w:numId="17">
    <w:abstractNumId w:val="15"/>
  </w:num>
  <w:num w:numId="18">
    <w:abstractNumId w:val="16"/>
  </w:num>
  <w:num w:numId="19">
    <w:abstractNumId w:val="5"/>
  </w:num>
  <w:num w:numId="20">
    <w:abstractNumId w:val="37"/>
  </w:num>
  <w:num w:numId="21">
    <w:abstractNumId w:val="38"/>
  </w:num>
  <w:num w:numId="22">
    <w:abstractNumId w:val="18"/>
  </w:num>
  <w:num w:numId="23">
    <w:abstractNumId w:val="17"/>
  </w:num>
  <w:num w:numId="24">
    <w:abstractNumId w:val="22"/>
  </w:num>
  <w:num w:numId="25">
    <w:abstractNumId w:val="31"/>
  </w:num>
  <w:num w:numId="26">
    <w:abstractNumId w:val="8"/>
  </w:num>
  <w:num w:numId="27">
    <w:abstractNumId w:val="14"/>
  </w:num>
  <w:num w:numId="28">
    <w:abstractNumId w:val="6"/>
  </w:num>
  <w:num w:numId="29">
    <w:abstractNumId w:val="7"/>
  </w:num>
  <w:num w:numId="30">
    <w:abstractNumId w:val="30"/>
  </w:num>
  <w:num w:numId="31">
    <w:abstractNumId w:val="10"/>
  </w:num>
  <w:num w:numId="32">
    <w:abstractNumId w:val="29"/>
  </w:num>
  <w:num w:numId="33">
    <w:abstractNumId w:val="20"/>
  </w:num>
  <w:num w:numId="34">
    <w:abstractNumId w:val="13"/>
  </w:num>
  <w:num w:numId="35">
    <w:abstractNumId w:val="39"/>
  </w:num>
  <w:num w:numId="36">
    <w:abstractNumId w:val="27"/>
  </w:num>
  <w:num w:numId="37">
    <w:abstractNumId w:val="26"/>
  </w:num>
  <w:num w:numId="38">
    <w:abstractNumId w:val="36"/>
  </w:num>
  <w:num w:numId="39">
    <w:abstractNumId w:val="21"/>
  </w:num>
  <w:num w:numId="40">
    <w:abstractNumId w:val="23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FDD"/>
    <w:rsid w:val="00002F47"/>
    <w:rsid w:val="000039B4"/>
    <w:rsid w:val="00007DB3"/>
    <w:rsid w:val="000127C7"/>
    <w:rsid w:val="00012F11"/>
    <w:rsid w:val="00022B8D"/>
    <w:rsid w:val="00057D48"/>
    <w:rsid w:val="00060427"/>
    <w:rsid w:val="00061914"/>
    <w:rsid w:val="00065323"/>
    <w:rsid w:val="00065DC1"/>
    <w:rsid w:val="00066469"/>
    <w:rsid w:val="000713C1"/>
    <w:rsid w:val="00071E12"/>
    <w:rsid w:val="00080229"/>
    <w:rsid w:val="00092580"/>
    <w:rsid w:val="00096D47"/>
    <w:rsid w:val="00097F58"/>
    <w:rsid w:val="000A5B71"/>
    <w:rsid w:val="000A69E2"/>
    <w:rsid w:val="000A6F95"/>
    <w:rsid w:val="000C0F79"/>
    <w:rsid w:val="000C435C"/>
    <w:rsid w:val="000C7929"/>
    <w:rsid w:val="000D33E2"/>
    <w:rsid w:val="000D41E0"/>
    <w:rsid w:val="000E02FD"/>
    <w:rsid w:val="000E5248"/>
    <w:rsid w:val="000F1498"/>
    <w:rsid w:val="000F301F"/>
    <w:rsid w:val="000F399E"/>
    <w:rsid w:val="000F5B7B"/>
    <w:rsid w:val="000F69FF"/>
    <w:rsid w:val="00111878"/>
    <w:rsid w:val="00114CB5"/>
    <w:rsid w:val="00121D49"/>
    <w:rsid w:val="00124785"/>
    <w:rsid w:val="00125DA9"/>
    <w:rsid w:val="001305A0"/>
    <w:rsid w:val="00134203"/>
    <w:rsid w:val="00135CE7"/>
    <w:rsid w:val="001444A3"/>
    <w:rsid w:val="001447C1"/>
    <w:rsid w:val="001628B4"/>
    <w:rsid w:val="00163226"/>
    <w:rsid w:val="00163C5E"/>
    <w:rsid w:val="00167DE4"/>
    <w:rsid w:val="00172688"/>
    <w:rsid w:val="001774A9"/>
    <w:rsid w:val="00180557"/>
    <w:rsid w:val="00180602"/>
    <w:rsid w:val="00185262"/>
    <w:rsid w:val="001906D5"/>
    <w:rsid w:val="001946F7"/>
    <w:rsid w:val="001A074F"/>
    <w:rsid w:val="001A0A2A"/>
    <w:rsid w:val="001A34AF"/>
    <w:rsid w:val="001A42F4"/>
    <w:rsid w:val="001B17B7"/>
    <w:rsid w:val="001B3658"/>
    <w:rsid w:val="001C0506"/>
    <w:rsid w:val="001C09B8"/>
    <w:rsid w:val="001C6258"/>
    <w:rsid w:val="001C7747"/>
    <w:rsid w:val="001D6DD7"/>
    <w:rsid w:val="001E0543"/>
    <w:rsid w:val="001E28ED"/>
    <w:rsid w:val="001E5260"/>
    <w:rsid w:val="001E76F4"/>
    <w:rsid w:val="001F2D52"/>
    <w:rsid w:val="002010AE"/>
    <w:rsid w:val="00211A8F"/>
    <w:rsid w:val="002140D8"/>
    <w:rsid w:val="00214142"/>
    <w:rsid w:val="002245EE"/>
    <w:rsid w:val="00225C63"/>
    <w:rsid w:val="00232228"/>
    <w:rsid w:val="0023361E"/>
    <w:rsid w:val="00235809"/>
    <w:rsid w:val="00240294"/>
    <w:rsid w:val="00244794"/>
    <w:rsid w:val="002456D0"/>
    <w:rsid w:val="0025465F"/>
    <w:rsid w:val="002569E3"/>
    <w:rsid w:val="00260C98"/>
    <w:rsid w:val="0026298D"/>
    <w:rsid w:val="00262B20"/>
    <w:rsid w:val="00264232"/>
    <w:rsid w:val="002649C4"/>
    <w:rsid w:val="002723F5"/>
    <w:rsid w:val="00272DEE"/>
    <w:rsid w:val="0027523C"/>
    <w:rsid w:val="00291891"/>
    <w:rsid w:val="002A60F8"/>
    <w:rsid w:val="002B795E"/>
    <w:rsid w:val="002C003C"/>
    <w:rsid w:val="002C09CB"/>
    <w:rsid w:val="002C6250"/>
    <w:rsid w:val="002D3169"/>
    <w:rsid w:val="002D67EA"/>
    <w:rsid w:val="002E14E7"/>
    <w:rsid w:val="002E3D17"/>
    <w:rsid w:val="002F0191"/>
    <w:rsid w:val="002F1224"/>
    <w:rsid w:val="002F3FAC"/>
    <w:rsid w:val="002F7478"/>
    <w:rsid w:val="0031544B"/>
    <w:rsid w:val="003168DD"/>
    <w:rsid w:val="00320267"/>
    <w:rsid w:val="003208BD"/>
    <w:rsid w:val="003249C4"/>
    <w:rsid w:val="00327587"/>
    <w:rsid w:val="00336E6C"/>
    <w:rsid w:val="0034405C"/>
    <w:rsid w:val="0034561A"/>
    <w:rsid w:val="00353374"/>
    <w:rsid w:val="00356554"/>
    <w:rsid w:val="00357826"/>
    <w:rsid w:val="0036248C"/>
    <w:rsid w:val="0037581B"/>
    <w:rsid w:val="003858FB"/>
    <w:rsid w:val="00392E8A"/>
    <w:rsid w:val="003936C9"/>
    <w:rsid w:val="00395D74"/>
    <w:rsid w:val="003A6052"/>
    <w:rsid w:val="003B2D5C"/>
    <w:rsid w:val="003B3D56"/>
    <w:rsid w:val="003B47A6"/>
    <w:rsid w:val="003C00CF"/>
    <w:rsid w:val="003C200A"/>
    <w:rsid w:val="003C22F0"/>
    <w:rsid w:val="003D08DB"/>
    <w:rsid w:val="003D166E"/>
    <w:rsid w:val="003D5BBD"/>
    <w:rsid w:val="003E19AF"/>
    <w:rsid w:val="003E431E"/>
    <w:rsid w:val="003F17D8"/>
    <w:rsid w:val="003F6126"/>
    <w:rsid w:val="00401A71"/>
    <w:rsid w:val="00402236"/>
    <w:rsid w:val="00411AA5"/>
    <w:rsid w:val="00415B04"/>
    <w:rsid w:val="00415D1F"/>
    <w:rsid w:val="00420777"/>
    <w:rsid w:val="004208E0"/>
    <w:rsid w:val="004214C3"/>
    <w:rsid w:val="0042217E"/>
    <w:rsid w:val="0042270F"/>
    <w:rsid w:val="00425631"/>
    <w:rsid w:val="00426E7D"/>
    <w:rsid w:val="0043167B"/>
    <w:rsid w:val="0043350A"/>
    <w:rsid w:val="004353A7"/>
    <w:rsid w:val="00446D7F"/>
    <w:rsid w:val="00450A50"/>
    <w:rsid w:val="004530DA"/>
    <w:rsid w:val="00460F9F"/>
    <w:rsid w:val="00463BCE"/>
    <w:rsid w:val="00466703"/>
    <w:rsid w:val="00467D31"/>
    <w:rsid w:val="00477235"/>
    <w:rsid w:val="004807E2"/>
    <w:rsid w:val="00483955"/>
    <w:rsid w:val="004865AC"/>
    <w:rsid w:val="0049096D"/>
    <w:rsid w:val="00492DD6"/>
    <w:rsid w:val="0049462D"/>
    <w:rsid w:val="004959FB"/>
    <w:rsid w:val="0049697F"/>
    <w:rsid w:val="004A22B1"/>
    <w:rsid w:val="004A481F"/>
    <w:rsid w:val="004A55F8"/>
    <w:rsid w:val="004B76D5"/>
    <w:rsid w:val="004D28A9"/>
    <w:rsid w:val="004D6CB5"/>
    <w:rsid w:val="004E52F3"/>
    <w:rsid w:val="004E6D53"/>
    <w:rsid w:val="004F5C40"/>
    <w:rsid w:val="00502F67"/>
    <w:rsid w:val="0050372F"/>
    <w:rsid w:val="00504E3C"/>
    <w:rsid w:val="00510536"/>
    <w:rsid w:val="00520CB6"/>
    <w:rsid w:val="00521EEA"/>
    <w:rsid w:val="005223B1"/>
    <w:rsid w:val="00523C81"/>
    <w:rsid w:val="00527BE4"/>
    <w:rsid w:val="00532AA7"/>
    <w:rsid w:val="005338EC"/>
    <w:rsid w:val="00541D42"/>
    <w:rsid w:val="00543058"/>
    <w:rsid w:val="005459EC"/>
    <w:rsid w:val="005510FE"/>
    <w:rsid w:val="00551A4F"/>
    <w:rsid w:val="00553F0A"/>
    <w:rsid w:val="005542C4"/>
    <w:rsid w:val="00556B67"/>
    <w:rsid w:val="00561291"/>
    <w:rsid w:val="0057580E"/>
    <w:rsid w:val="005763C4"/>
    <w:rsid w:val="00577DC1"/>
    <w:rsid w:val="0059304B"/>
    <w:rsid w:val="0059500C"/>
    <w:rsid w:val="0059649D"/>
    <w:rsid w:val="005A2300"/>
    <w:rsid w:val="005A2344"/>
    <w:rsid w:val="005A4EBF"/>
    <w:rsid w:val="005A4FDD"/>
    <w:rsid w:val="005A6BA2"/>
    <w:rsid w:val="005C23D0"/>
    <w:rsid w:val="005C422A"/>
    <w:rsid w:val="005C5041"/>
    <w:rsid w:val="005D5769"/>
    <w:rsid w:val="005D6336"/>
    <w:rsid w:val="005D7077"/>
    <w:rsid w:val="005F1AEC"/>
    <w:rsid w:val="005F2713"/>
    <w:rsid w:val="00601F03"/>
    <w:rsid w:val="00606579"/>
    <w:rsid w:val="00606E7D"/>
    <w:rsid w:val="00610BA1"/>
    <w:rsid w:val="00611BB5"/>
    <w:rsid w:val="006131B6"/>
    <w:rsid w:val="00620463"/>
    <w:rsid w:val="00620766"/>
    <w:rsid w:val="006443C9"/>
    <w:rsid w:val="0064473F"/>
    <w:rsid w:val="00651B05"/>
    <w:rsid w:val="00657D37"/>
    <w:rsid w:val="006613AF"/>
    <w:rsid w:val="00671950"/>
    <w:rsid w:val="0067198E"/>
    <w:rsid w:val="006743BE"/>
    <w:rsid w:val="00681752"/>
    <w:rsid w:val="0068738F"/>
    <w:rsid w:val="00690E38"/>
    <w:rsid w:val="00697AD6"/>
    <w:rsid w:val="006A1A0B"/>
    <w:rsid w:val="006A1EFA"/>
    <w:rsid w:val="006A5A12"/>
    <w:rsid w:val="006A6EB3"/>
    <w:rsid w:val="006C3196"/>
    <w:rsid w:val="006C5108"/>
    <w:rsid w:val="006D443E"/>
    <w:rsid w:val="006D474D"/>
    <w:rsid w:val="006D736D"/>
    <w:rsid w:val="006E1DFA"/>
    <w:rsid w:val="006E2E66"/>
    <w:rsid w:val="006E4DF9"/>
    <w:rsid w:val="006E74E6"/>
    <w:rsid w:val="006F052D"/>
    <w:rsid w:val="006F0D1B"/>
    <w:rsid w:val="006F6A51"/>
    <w:rsid w:val="006F7863"/>
    <w:rsid w:val="00705460"/>
    <w:rsid w:val="0070764E"/>
    <w:rsid w:val="0071265F"/>
    <w:rsid w:val="007166A2"/>
    <w:rsid w:val="00720384"/>
    <w:rsid w:val="007241B2"/>
    <w:rsid w:val="00733FAB"/>
    <w:rsid w:val="007350C9"/>
    <w:rsid w:val="00735575"/>
    <w:rsid w:val="00736B7E"/>
    <w:rsid w:val="00741572"/>
    <w:rsid w:val="0074490A"/>
    <w:rsid w:val="00757999"/>
    <w:rsid w:val="007607CF"/>
    <w:rsid w:val="00761957"/>
    <w:rsid w:val="00762765"/>
    <w:rsid w:val="00763D31"/>
    <w:rsid w:val="00764DAA"/>
    <w:rsid w:val="00766EB9"/>
    <w:rsid w:val="00772D51"/>
    <w:rsid w:val="00776FEA"/>
    <w:rsid w:val="00780FE9"/>
    <w:rsid w:val="00781BFD"/>
    <w:rsid w:val="00785C1D"/>
    <w:rsid w:val="00787800"/>
    <w:rsid w:val="00790437"/>
    <w:rsid w:val="00791D4F"/>
    <w:rsid w:val="007927AD"/>
    <w:rsid w:val="00795785"/>
    <w:rsid w:val="007A2CF4"/>
    <w:rsid w:val="007A7576"/>
    <w:rsid w:val="007B345C"/>
    <w:rsid w:val="007B4B1E"/>
    <w:rsid w:val="007B5462"/>
    <w:rsid w:val="007B5821"/>
    <w:rsid w:val="007B60D5"/>
    <w:rsid w:val="007C34E3"/>
    <w:rsid w:val="007C3A9F"/>
    <w:rsid w:val="007C3CE6"/>
    <w:rsid w:val="007C5DAA"/>
    <w:rsid w:val="007D3026"/>
    <w:rsid w:val="007D43FF"/>
    <w:rsid w:val="007D5D06"/>
    <w:rsid w:val="007E0A13"/>
    <w:rsid w:val="007E0BAA"/>
    <w:rsid w:val="00803A70"/>
    <w:rsid w:val="00805EF9"/>
    <w:rsid w:val="00812C00"/>
    <w:rsid w:val="008202D6"/>
    <w:rsid w:val="00832BF2"/>
    <w:rsid w:val="00833987"/>
    <w:rsid w:val="00836C48"/>
    <w:rsid w:val="00840657"/>
    <w:rsid w:val="00854AF9"/>
    <w:rsid w:val="008600D0"/>
    <w:rsid w:val="008637C6"/>
    <w:rsid w:val="00866B2F"/>
    <w:rsid w:val="008720E1"/>
    <w:rsid w:val="00873C21"/>
    <w:rsid w:val="00891A0F"/>
    <w:rsid w:val="008A2AD6"/>
    <w:rsid w:val="008B2A7C"/>
    <w:rsid w:val="008B758F"/>
    <w:rsid w:val="008C26F8"/>
    <w:rsid w:val="008D18FA"/>
    <w:rsid w:val="008D2347"/>
    <w:rsid w:val="008D4C54"/>
    <w:rsid w:val="008E5A6A"/>
    <w:rsid w:val="008E7590"/>
    <w:rsid w:val="008F0640"/>
    <w:rsid w:val="0090440A"/>
    <w:rsid w:val="009050A5"/>
    <w:rsid w:val="009066C8"/>
    <w:rsid w:val="0091795C"/>
    <w:rsid w:val="00917A02"/>
    <w:rsid w:val="00921CC6"/>
    <w:rsid w:val="00923AEB"/>
    <w:rsid w:val="0093252C"/>
    <w:rsid w:val="00933A55"/>
    <w:rsid w:val="009340A9"/>
    <w:rsid w:val="00935771"/>
    <w:rsid w:val="00941BFB"/>
    <w:rsid w:val="00962592"/>
    <w:rsid w:val="00971F56"/>
    <w:rsid w:val="00981B37"/>
    <w:rsid w:val="00982290"/>
    <w:rsid w:val="009831D9"/>
    <w:rsid w:val="00987B5E"/>
    <w:rsid w:val="00990823"/>
    <w:rsid w:val="00992A12"/>
    <w:rsid w:val="00992C3C"/>
    <w:rsid w:val="00993DAA"/>
    <w:rsid w:val="009A009E"/>
    <w:rsid w:val="009A5DBC"/>
    <w:rsid w:val="009C00CC"/>
    <w:rsid w:val="009C3916"/>
    <w:rsid w:val="009C4890"/>
    <w:rsid w:val="009D01B2"/>
    <w:rsid w:val="009D03E0"/>
    <w:rsid w:val="009D094B"/>
    <w:rsid w:val="009E1D45"/>
    <w:rsid w:val="009E56FE"/>
    <w:rsid w:val="009F46C2"/>
    <w:rsid w:val="009F758F"/>
    <w:rsid w:val="00A02C02"/>
    <w:rsid w:val="00A040AF"/>
    <w:rsid w:val="00A22938"/>
    <w:rsid w:val="00A32184"/>
    <w:rsid w:val="00A32520"/>
    <w:rsid w:val="00A35BA9"/>
    <w:rsid w:val="00A3618A"/>
    <w:rsid w:val="00A37FB9"/>
    <w:rsid w:val="00A40368"/>
    <w:rsid w:val="00A40B1E"/>
    <w:rsid w:val="00A47790"/>
    <w:rsid w:val="00A64AB2"/>
    <w:rsid w:val="00A70BB5"/>
    <w:rsid w:val="00A71582"/>
    <w:rsid w:val="00A72E2A"/>
    <w:rsid w:val="00A7659E"/>
    <w:rsid w:val="00A81B0B"/>
    <w:rsid w:val="00A84B40"/>
    <w:rsid w:val="00A86B74"/>
    <w:rsid w:val="00A9590C"/>
    <w:rsid w:val="00A95B77"/>
    <w:rsid w:val="00AA21D5"/>
    <w:rsid w:val="00AA282A"/>
    <w:rsid w:val="00AB144E"/>
    <w:rsid w:val="00AB5E9C"/>
    <w:rsid w:val="00AB690F"/>
    <w:rsid w:val="00AC4B84"/>
    <w:rsid w:val="00AC65C6"/>
    <w:rsid w:val="00AC6AC7"/>
    <w:rsid w:val="00AD33F7"/>
    <w:rsid w:val="00AD5DD2"/>
    <w:rsid w:val="00AE1FAF"/>
    <w:rsid w:val="00AE279F"/>
    <w:rsid w:val="00AE2BB2"/>
    <w:rsid w:val="00AF0C1D"/>
    <w:rsid w:val="00AF3044"/>
    <w:rsid w:val="00AF6159"/>
    <w:rsid w:val="00B03065"/>
    <w:rsid w:val="00B04E79"/>
    <w:rsid w:val="00B06F8D"/>
    <w:rsid w:val="00B07B3E"/>
    <w:rsid w:val="00B13987"/>
    <w:rsid w:val="00B22C2E"/>
    <w:rsid w:val="00B23146"/>
    <w:rsid w:val="00B26804"/>
    <w:rsid w:val="00B317AC"/>
    <w:rsid w:val="00B3517B"/>
    <w:rsid w:val="00B36940"/>
    <w:rsid w:val="00B37D9D"/>
    <w:rsid w:val="00B446DD"/>
    <w:rsid w:val="00B50004"/>
    <w:rsid w:val="00B63592"/>
    <w:rsid w:val="00B80020"/>
    <w:rsid w:val="00B800C8"/>
    <w:rsid w:val="00B82285"/>
    <w:rsid w:val="00BA2F1F"/>
    <w:rsid w:val="00BA5A25"/>
    <w:rsid w:val="00BA5B39"/>
    <w:rsid w:val="00BB35A2"/>
    <w:rsid w:val="00BB53AE"/>
    <w:rsid w:val="00BB5D03"/>
    <w:rsid w:val="00BB68FE"/>
    <w:rsid w:val="00BB6B48"/>
    <w:rsid w:val="00BC092A"/>
    <w:rsid w:val="00BC5F3E"/>
    <w:rsid w:val="00BC7758"/>
    <w:rsid w:val="00BE15A5"/>
    <w:rsid w:val="00BE7731"/>
    <w:rsid w:val="00C0020A"/>
    <w:rsid w:val="00C00E05"/>
    <w:rsid w:val="00C02989"/>
    <w:rsid w:val="00C02B79"/>
    <w:rsid w:val="00C04A2B"/>
    <w:rsid w:val="00C055E5"/>
    <w:rsid w:val="00C0705E"/>
    <w:rsid w:val="00C1194A"/>
    <w:rsid w:val="00C16233"/>
    <w:rsid w:val="00C17358"/>
    <w:rsid w:val="00C245EC"/>
    <w:rsid w:val="00C32174"/>
    <w:rsid w:val="00C41EDB"/>
    <w:rsid w:val="00C446E0"/>
    <w:rsid w:val="00C46248"/>
    <w:rsid w:val="00C558BA"/>
    <w:rsid w:val="00C607F1"/>
    <w:rsid w:val="00C612CF"/>
    <w:rsid w:val="00C64F50"/>
    <w:rsid w:val="00C65415"/>
    <w:rsid w:val="00C67F01"/>
    <w:rsid w:val="00C764B2"/>
    <w:rsid w:val="00CA10AC"/>
    <w:rsid w:val="00CA46DC"/>
    <w:rsid w:val="00CA57AB"/>
    <w:rsid w:val="00CB1648"/>
    <w:rsid w:val="00CB231B"/>
    <w:rsid w:val="00CB5675"/>
    <w:rsid w:val="00CB5E40"/>
    <w:rsid w:val="00CB70D8"/>
    <w:rsid w:val="00CC0065"/>
    <w:rsid w:val="00CD3CDE"/>
    <w:rsid w:val="00CD5E2A"/>
    <w:rsid w:val="00CE61E8"/>
    <w:rsid w:val="00CF0903"/>
    <w:rsid w:val="00CF43B1"/>
    <w:rsid w:val="00CF7D7D"/>
    <w:rsid w:val="00D0232E"/>
    <w:rsid w:val="00D02F86"/>
    <w:rsid w:val="00D308C5"/>
    <w:rsid w:val="00D30B07"/>
    <w:rsid w:val="00D30CCD"/>
    <w:rsid w:val="00D32012"/>
    <w:rsid w:val="00D41DC0"/>
    <w:rsid w:val="00D45676"/>
    <w:rsid w:val="00D51435"/>
    <w:rsid w:val="00D5657A"/>
    <w:rsid w:val="00D5674B"/>
    <w:rsid w:val="00D60B48"/>
    <w:rsid w:val="00D61C0B"/>
    <w:rsid w:val="00D6538D"/>
    <w:rsid w:val="00D70138"/>
    <w:rsid w:val="00D71031"/>
    <w:rsid w:val="00D710DB"/>
    <w:rsid w:val="00D711E5"/>
    <w:rsid w:val="00D72AEF"/>
    <w:rsid w:val="00D820A3"/>
    <w:rsid w:val="00D8695B"/>
    <w:rsid w:val="00D871A4"/>
    <w:rsid w:val="00D87573"/>
    <w:rsid w:val="00D912CD"/>
    <w:rsid w:val="00D92EC8"/>
    <w:rsid w:val="00DA0CCB"/>
    <w:rsid w:val="00DA271F"/>
    <w:rsid w:val="00DA33B6"/>
    <w:rsid w:val="00DA7E33"/>
    <w:rsid w:val="00DB3878"/>
    <w:rsid w:val="00DC46B2"/>
    <w:rsid w:val="00DC641B"/>
    <w:rsid w:val="00DF2C26"/>
    <w:rsid w:val="00DF375E"/>
    <w:rsid w:val="00DF468D"/>
    <w:rsid w:val="00E05753"/>
    <w:rsid w:val="00E114A2"/>
    <w:rsid w:val="00E12488"/>
    <w:rsid w:val="00E1375F"/>
    <w:rsid w:val="00E20269"/>
    <w:rsid w:val="00E345C3"/>
    <w:rsid w:val="00E34C09"/>
    <w:rsid w:val="00E355D9"/>
    <w:rsid w:val="00E374CA"/>
    <w:rsid w:val="00E41811"/>
    <w:rsid w:val="00E41E31"/>
    <w:rsid w:val="00E46A7D"/>
    <w:rsid w:val="00E54D94"/>
    <w:rsid w:val="00E644FF"/>
    <w:rsid w:val="00E71341"/>
    <w:rsid w:val="00E72B4F"/>
    <w:rsid w:val="00E752C2"/>
    <w:rsid w:val="00E83705"/>
    <w:rsid w:val="00E863BE"/>
    <w:rsid w:val="00E91649"/>
    <w:rsid w:val="00EA1245"/>
    <w:rsid w:val="00EA64F0"/>
    <w:rsid w:val="00EA6AFC"/>
    <w:rsid w:val="00EA774E"/>
    <w:rsid w:val="00EB41C5"/>
    <w:rsid w:val="00EC7F64"/>
    <w:rsid w:val="00EE4172"/>
    <w:rsid w:val="00EE6378"/>
    <w:rsid w:val="00EF2B50"/>
    <w:rsid w:val="00EF68C1"/>
    <w:rsid w:val="00EF6C4C"/>
    <w:rsid w:val="00F11056"/>
    <w:rsid w:val="00F11E3C"/>
    <w:rsid w:val="00F20700"/>
    <w:rsid w:val="00F21B6B"/>
    <w:rsid w:val="00F25160"/>
    <w:rsid w:val="00F27357"/>
    <w:rsid w:val="00F33658"/>
    <w:rsid w:val="00F354C4"/>
    <w:rsid w:val="00F37275"/>
    <w:rsid w:val="00F40D55"/>
    <w:rsid w:val="00F54AD5"/>
    <w:rsid w:val="00F571E2"/>
    <w:rsid w:val="00F65120"/>
    <w:rsid w:val="00F6531D"/>
    <w:rsid w:val="00F67EFD"/>
    <w:rsid w:val="00F73E5C"/>
    <w:rsid w:val="00F76208"/>
    <w:rsid w:val="00F77AB3"/>
    <w:rsid w:val="00F9108D"/>
    <w:rsid w:val="00F9137F"/>
    <w:rsid w:val="00F93E00"/>
    <w:rsid w:val="00FA1D4F"/>
    <w:rsid w:val="00FA2236"/>
    <w:rsid w:val="00FB168D"/>
    <w:rsid w:val="00FC1018"/>
    <w:rsid w:val="00FC1BCD"/>
    <w:rsid w:val="00FC36F9"/>
    <w:rsid w:val="00FD0196"/>
    <w:rsid w:val="00FE0D04"/>
    <w:rsid w:val="00FE53FF"/>
    <w:rsid w:val="00FE6793"/>
    <w:rsid w:val="00FE6CEA"/>
    <w:rsid w:val="00FF340B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!Части документа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1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rsid w:val="005A4FDD"/>
    <w:rPr>
      <w:b/>
      <w:bCs/>
      <w:color w:val="008000"/>
    </w:rPr>
  </w:style>
  <w:style w:type="paragraph" w:styleId="afc">
    <w:name w:val="Normal (Web)"/>
    <w:basedOn w:val="a"/>
    <w:uiPriority w:val="99"/>
    <w:rsid w:val="005A4FDD"/>
    <w:pPr>
      <w:spacing w:before="150" w:after="225"/>
    </w:pPr>
  </w:style>
  <w:style w:type="paragraph" w:customStyle="1" w:styleId="afd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e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5A4FDD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1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2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3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4">
    <w:name w:val="Символ нумерации"/>
    <w:rsid w:val="005A4FDD"/>
  </w:style>
  <w:style w:type="paragraph" w:customStyle="1" w:styleId="affff5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aliases w:val="5 pt1"/>
    <w:basedOn w:val="affff0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3420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2D67E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1ff">
    <w:name w:val="Нет списка1"/>
    <w:next w:val="a2"/>
    <w:uiPriority w:val="99"/>
    <w:semiHidden/>
    <w:unhideWhenUsed/>
    <w:rsid w:val="002D67EA"/>
  </w:style>
  <w:style w:type="character" w:customStyle="1" w:styleId="1ff0">
    <w:name w:val="Заголовок №1_"/>
    <w:basedOn w:val="a0"/>
    <w:link w:val="115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0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1">
    <w:name w:val="Основной текст + Полужирный1"/>
    <w:basedOn w:val="1d"/>
    <w:uiPriority w:val="99"/>
    <w:rsid w:val="002D67EA"/>
    <w:rPr>
      <w:rFonts w:hint="default"/>
      <w:b/>
      <w:bCs/>
      <w:sz w:val="21"/>
      <w:szCs w:val="21"/>
    </w:rPr>
  </w:style>
  <w:style w:type="character" w:customStyle="1" w:styleId="1ff2">
    <w:name w:val="Основной текст + Курсив1"/>
    <w:basedOn w:val="1d"/>
    <w:uiPriority w:val="99"/>
    <w:rsid w:val="002D67EA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2D67E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67EA"/>
    <w:pPr>
      <w:widowControl w:val="0"/>
      <w:shd w:val="clear" w:color="auto" w:fill="FFFFFF"/>
      <w:spacing w:line="324" w:lineRule="exact"/>
    </w:pPr>
    <w:rPr>
      <w:rFonts w:ascii="Cambria" w:eastAsia="Cambria" w:hAnsi="Cambria" w:cs="Cambria"/>
      <w:lang w:eastAsia="en-US"/>
    </w:rPr>
  </w:style>
  <w:style w:type="character" w:customStyle="1" w:styleId="116">
    <w:name w:val="Заголовок 1 Знак1"/>
    <w:aliases w:val="!Части документа Знак"/>
    <w:basedOn w:val="a0"/>
    <w:rsid w:val="00B22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3">
    <w:name w:val="Заголовок 3 Знак1"/>
    <w:aliases w:val="!Главы документа Знак"/>
    <w:basedOn w:val="a0"/>
    <w:rsid w:val="00B22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0"/>
    <w:semiHidden/>
    <w:rsid w:val="00B22C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B22C2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ff3">
    <w:name w:val="Intense Emphasis"/>
    <w:basedOn w:val="a0"/>
    <w:uiPriority w:val="21"/>
    <w:qFormat/>
    <w:rsid w:val="00B22C2E"/>
    <w:rPr>
      <w:b/>
      <w:bCs/>
      <w:i/>
      <w:iCs/>
      <w:color w:val="4F81BD" w:themeColor="accent1"/>
    </w:rPr>
  </w:style>
  <w:style w:type="paragraph" w:customStyle="1" w:styleId="s220">
    <w:name w:val="s_22"/>
    <w:basedOn w:val="a"/>
    <w:rsid w:val="00B22C2E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B22C2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styleId="afffff4">
    <w:name w:val="Signature"/>
    <w:basedOn w:val="a"/>
    <w:link w:val="afffff5"/>
    <w:rsid w:val="0093252C"/>
    <w:pPr>
      <w:jc w:val="both"/>
    </w:pPr>
    <w:rPr>
      <w:sz w:val="20"/>
      <w:szCs w:val="20"/>
    </w:rPr>
  </w:style>
  <w:style w:type="character" w:customStyle="1" w:styleId="afffff5">
    <w:name w:val="Подпись Знак"/>
    <w:basedOn w:val="a0"/>
    <w:link w:val="afffff4"/>
    <w:rsid w:val="00932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uiPriority w:val="99"/>
    <w:locked/>
    <w:rsid w:val="00FE6CEA"/>
    <w:rPr>
      <w:rFonts w:ascii="Calibri" w:hAnsi="Calibri" w:cs="Calibri"/>
      <w:i/>
      <w:iCs/>
      <w:sz w:val="24"/>
      <w:szCs w:val="24"/>
    </w:rPr>
  </w:style>
  <w:style w:type="paragraph" w:customStyle="1" w:styleId="Style17">
    <w:name w:val="Style17"/>
    <w:basedOn w:val="a"/>
    <w:uiPriority w:val="99"/>
    <w:rsid w:val="00FE6CEA"/>
    <w:pPr>
      <w:widowControl w:val="0"/>
      <w:autoSpaceDE w:val="0"/>
      <w:autoSpaceDN w:val="0"/>
      <w:adjustRightInd w:val="0"/>
      <w:spacing w:line="319" w:lineRule="exact"/>
      <w:ind w:hanging="194"/>
    </w:pPr>
  </w:style>
  <w:style w:type="character" w:customStyle="1" w:styleId="hl41">
    <w:name w:val="hl41"/>
    <w:rsid w:val="00FE6CEA"/>
    <w:rPr>
      <w:b/>
      <w:bCs/>
      <w:sz w:val="20"/>
      <w:szCs w:val="20"/>
    </w:rPr>
  </w:style>
  <w:style w:type="character" w:customStyle="1" w:styleId="117">
    <w:name w:val="Знак Знак11"/>
    <w:rsid w:val="00FE6CEA"/>
    <w:rPr>
      <w:b/>
      <w:bCs/>
      <w:sz w:val="24"/>
      <w:szCs w:val="24"/>
    </w:rPr>
  </w:style>
  <w:style w:type="paragraph" w:customStyle="1" w:styleId="1ff3">
    <w:name w:val="Название объекта1"/>
    <w:basedOn w:val="a"/>
    <w:rsid w:val="00FE6CEA"/>
    <w:pPr>
      <w:suppressAutoHyphens/>
      <w:jc w:val="center"/>
    </w:pPr>
    <w:rPr>
      <w:sz w:val="32"/>
      <w:szCs w:val="32"/>
      <w:lang w:eastAsia="ar-SA"/>
    </w:rPr>
  </w:style>
  <w:style w:type="paragraph" w:customStyle="1" w:styleId="afffff6">
    <w:name w:val="Содержимое врезки"/>
    <w:basedOn w:val="a7"/>
    <w:rsid w:val="00FE6CEA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314">
    <w:name w:val="Основной текст 3 Знак1"/>
    <w:basedOn w:val="a0"/>
    <w:rsid w:val="00FE6CEA"/>
    <w:rPr>
      <w:sz w:val="16"/>
      <w:szCs w:val="16"/>
      <w:lang w:eastAsia="ar-SA" w:bidi="ar-SA"/>
    </w:rPr>
  </w:style>
  <w:style w:type="character" w:customStyle="1" w:styleId="FontStyle12">
    <w:name w:val="Font Style12"/>
    <w:uiPriority w:val="99"/>
    <w:rsid w:val="00FE6CEA"/>
    <w:rPr>
      <w:rFonts w:ascii="Times New Roman" w:hAnsi="Times New Roman" w:cs="Times New Roman"/>
      <w:b/>
      <w:bCs/>
      <w:sz w:val="24"/>
      <w:szCs w:val="24"/>
    </w:rPr>
  </w:style>
  <w:style w:type="character" w:customStyle="1" w:styleId="CommentSubjectChar1">
    <w:name w:val="Comment Subject Char1"/>
    <w:basedOn w:val="aff8"/>
    <w:uiPriority w:val="99"/>
    <w:semiHidden/>
    <w:rsid w:val="00FE6CEA"/>
    <w:rPr>
      <w:rFonts w:cs="Calibri"/>
      <w:b/>
      <w:bCs/>
      <w:lang w:eastAsia="en-US"/>
    </w:rPr>
  </w:style>
  <w:style w:type="character" w:customStyle="1" w:styleId="2f9">
    <w:name w:val="Текст сноски Знак2"/>
    <w:basedOn w:val="a0"/>
    <w:rsid w:val="00FE6CEA"/>
    <w:rPr>
      <w:sz w:val="24"/>
      <w:szCs w:val="24"/>
      <w:lang w:eastAsia="ar-SA" w:bidi="ar-SA"/>
    </w:rPr>
  </w:style>
  <w:style w:type="character" w:customStyle="1" w:styleId="1ff4">
    <w:name w:val="Текст выноски Знак1"/>
    <w:basedOn w:val="a0"/>
    <w:rsid w:val="00FE6CEA"/>
    <w:rPr>
      <w:rFonts w:ascii="Tahoma" w:hAnsi="Tahoma" w:cs="Tahoma"/>
      <w:sz w:val="16"/>
      <w:szCs w:val="16"/>
      <w:lang w:eastAsia="ar-SA" w:bidi="ar-SA"/>
    </w:rPr>
  </w:style>
  <w:style w:type="character" w:customStyle="1" w:styleId="216">
    <w:name w:val="Основной шрифт абзаца21"/>
    <w:uiPriority w:val="99"/>
    <w:rsid w:val="00FE6CEA"/>
  </w:style>
  <w:style w:type="character" w:customStyle="1" w:styleId="1ff5">
    <w:name w:val="Номер страницы1"/>
    <w:uiPriority w:val="99"/>
    <w:rsid w:val="00FE6CEA"/>
  </w:style>
  <w:style w:type="paragraph" w:customStyle="1" w:styleId="HTML10">
    <w:name w:val="Стандартный HTML1"/>
    <w:basedOn w:val="a"/>
    <w:uiPriority w:val="99"/>
    <w:rsid w:val="00FE6CEA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f6">
    <w:name w:val="Обычный (веб)1"/>
    <w:basedOn w:val="a"/>
    <w:uiPriority w:val="99"/>
    <w:rsid w:val="00FE6CEA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3f1">
    <w:name w:val="Без интервала3"/>
    <w:uiPriority w:val="99"/>
    <w:rsid w:val="00FE6CEA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1ff7">
    <w:name w:val="Текст сноски1"/>
    <w:basedOn w:val="a"/>
    <w:uiPriority w:val="99"/>
    <w:rsid w:val="00FE6CEA"/>
    <w:pPr>
      <w:suppressAutoHyphens/>
      <w:spacing w:line="100" w:lineRule="atLeast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1ff8">
    <w:name w:val="Текст выноски1"/>
    <w:basedOn w:val="a"/>
    <w:uiPriority w:val="99"/>
    <w:rsid w:val="00FE6CEA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60">
    <w:name w:val="Абзац списка16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70">
    <w:name w:val="Абзац списка17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80">
    <w:name w:val="Абзац списка18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90">
    <w:name w:val="Абзац списка19"/>
    <w:basedOn w:val="a"/>
    <w:uiPriority w:val="99"/>
    <w:rsid w:val="00FE6CEA"/>
    <w:pPr>
      <w:ind w:left="720"/>
    </w:pPr>
    <w:rPr>
      <w:rFonts w:ascii="Calibri" w:eastAsia="Calibri" w:hAnsi="Calibri"/>
    </w:rPr>
  </w:style>
  <w:style w:type="character" w:customStyle="1" w:styleId="msonormal0">
    <w:name w:val="msonormal"/>
    <w:basedOn w:val="a0"/>
    <w:uiPriority w:val="99"/>
    <w:rsid w:val="00FE6CEA"/>
  </w:style>
  <w:style w:type="paragraph" w:customStyle="1" w:styleId="46">
    <w:name w:val="Без интервала4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0">
    <w:name w:val="Абзац списка20"/>
    <w:basedOn w:val="a"/>
    <w:rsid w:val="00FE6CEA"/>
    <w:pPr>
      <w:ind w:left="720"/>
    </w:pPr>
    <w:rPr>
      <w:rFonts w:eastAsia="Calibri"/>
    </w:rPr>
  </w:style>
  <w:style w:type="paragraph" w:customStyle="1" w:styleId="217">
    <w:name w:val="Абзац списка21"/>
    <w:basedOn w:val="a"/>
    <w:rsid w:val="00FE6CEA"/>
    <w:pPr>
      <w:ind w:left="720"/>
    </w:pPr>
    <w:rPr>
      <w:rFonts w:eastAsia="Calibri"/>
    </w:rPr>
  </w:style>
  <w:style w:type="paragraph" w:customStyle="1" w:styleId="222">
    <w:name w:val="Абзац списка22"/>
    <w:basedOn w:val="a"/>
    <w:rsid w:val="00FE6CEA"/>
    <w:pPr>
      <w:ind w:left="720"/>
    </w:pPr>
    <w:rPr>
      <w:rFonts w:eastAsia="Calibri"/>
    </w:rPr>
  </w:style>
  <w:style w:type="paragraph" w:customStyle="1" w:styleId="231">
    <w:name w:val="Абзац списка23"/>
    <w:basedOn w:val="a"/>
    <w:rsid w:val="00FE6CEA"/>
    <w:pPr>
      <w:ind w:left="720"/>
    </w:pPr>
    <w:rPr>
      <w:rFonts w:eastAsia="Calibri"/>
    </w:rPr>
  </w:style>
  <w:style w:type="paragraph" w:customStyle="1" w:styleId="240">
    <w:name w:val="Абзац списка24"/>
    <w:basedOn w:val="a"/>
    <w:rsid w:val="00FE6CEA"/>
    <w:pPr>
      <w:ind w:left="720"/>
    </w:pPr>
    <w:rPr>
      <w:rFonts w:eastAsia="Calibri"/>
    </w:rPr>
  </w:style>
  <w:style w:type="paragraph" w:customStyle="1" w:styleId="consplusnormal1">
    <w:name w:val="consplusnormal"/>
    <w:basedOn w:val="a"/>
    <w:rsid w:val="00FE6CEA"/>
    <w:pPr>
      <w:spacing w:before="100" w:beforeAutospacing="1" w:after="100" w:afterAutospacing="1"/>
    </w:pPr>
  </w:style>
  <w:style w:type="paragraph" w:customStyle="1" w:styleId="250">
    <w:name w:val="Абзац списка25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260">
    <w:name w:val="Абзац списка26"/>
    <w:basedOn w:val="a"/>
    <w:rsid w:val="00FE6CEA"/>
    <w:pPr>
      <w:ind w:left="720"/>
    </w:pPr>
    <w:rPr>
      <w:rFonts w:eastAsia="Calibri"/>
    </w:rPr>
  </w:style>
  <w:style w:type="paragraph" w:customStyle="1" w:styleId="270">
    <w:name w:val="Абзац списка27"/>
    <w:basedOn w:val="a"/>
    <w:rsid w:val="00FE6CEA"/>
    <w:pPr>
      <w:ind w:left="720"/>
    </w:pPr>
    <w:rPr>
      <w:rFonts w:eastAsia="Calibri"/>
    </w:rPr>
  </w:style>
  <w:style w:type="paragraph" w:customStyle="1" w:styleId="280">
    <w:name w:val="Абзац списка28"/>
    <w:basedOn w:val="a"/>
    <w:rsid w:val="00FE6CEA"/>
    <w:pPr>
      <w:ind w:left="720"/>
    </w:pPr>
    <w:rPr>
      <w:rFonts w:eastAsia="Calibri"/>
    </w:rPr>
  </w:style>
  <w:style w:type="paragraph" w:customStyle="1" w:styleId="290">
    <w:name w:val="Абзац списка29"/>
    <w:basedOn w:val="a"/>
    <w:rsid w:val="00FE6CEA"/>
    <w:pPr>
      <w:ind w:left="720"/>
    </w:pPr>
    <w:rPr>
      <w:rFonts w:eastAsia="Calibri"/>
    </w:rPr>
  </w:style>
  <w:style w:type="character" w:customStyle="1" w:styleId="275ptExact">
    <w:name w:val="Основной текст (2) + 7;5 pt;Малые прописные Exact"/>
    <w:basedOn w:val="2Exact"/>
    <w:rsid w:val="00FE6CEA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5ptExact0">
    <w:name w:val="Основной текст (2) + 7;5 pt Exact"/>
    <w:basedOn w:val="2Exact"/>
    <w:rsid w:val="00FE6CE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textbody0">
    <w:name w:val="textbody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300">
    <w:name w:val="Абзац списка30"/>
    <w:basedOn w:val="a"/>
    <w:rsid w:val="00FE6CEA"/>
    <w:pPr>
      <w:ind w:left="720"/>
    </w:pPr>
    <w:rPr>
      <w:rFonts w:eastAsia="Calibri"/>
    </w:rPr>
  </w:style>
  <w:style w:type="paragraph" w:customStyle="1" w:styleId="315">
    <w:name w:val="Абзац списка31"/>
    <w:basedOn w:val="a"/>
    <w:rsid w:val="00FE6CEA"/>
    <w:pPr>
      <w:ind w:left="720"/>
    </w:pPr>
    <w:rPr>
      <w:rFonts w:eastAsia="Calibri"/>
    </w:rPr>
  </w:style>
  <w:style w:type="paragraph" w:customStyle="1" w:styleId="56">
    <w:name w:val="Без интервала5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20">
    <w:name w:val="Абзац списка32"/>
    <w:basedOn w:val="a"/>
    <w:rsid w:val="00FE6CEA"/>
    <w:pPr>
      <w:ind w:left="720"/>
      <w:contextualSpacing/>
    </w:pPr>
    <w:rPr>
      <w:rFonts w:eastAsia="Calibri"/>
    </w:rPr>
  </w:style>
  <w:style w:type="paragraph" w:customStyle="1" w:styleId="330">
    <w:name w:val="Абзац списка33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65">
    <w:name w:val="Без интервала6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40">
    <w:name w:val="Абзац списка34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bodytext">
    <w:name w:val="bodytext"/>
    <w:basedOn w:val="a"/>
    <w:rsid w:val="000A5B71"/>
    <w:pPr>
      <w:spacing w:before="100" w:beforeAutospacing="1" w:after="100" w:afterAutospacing="1"/>
    </w:pPr>
  </w:style>
  <w:style w:type="character" w:customStyle="1" w:styleId="internetlink0">
    <w:name w:val="internetlink"/>
    <w:basedOn w:val="a0"/>
    <w:rsid w:val="000A5B71"/>
  </w:style>
  <w:style w:type="paragraph" w:customStyle="1" w:styleId="heading21">
    <w:name w:val="heading21"/>
    <w:basedOn w:val="a"/>
    <w:rsid w:val="000A5B71"/>
    <w:pPr>
      <w:spacing w:before="100" w:beforeAutospacing="1" w:after="100" w:afterAutospacing="1"/>
    </w:pPr>
  </w:style>
  <w:style w:type="paragraph" w:customStyle="1" w:styleId="heading31">
    <w:name w:val="heading31"/>
    <w:basedOn w:val="a"/>
    <w:rsid w:val="000A5B71"/>
    <w:pPr>
      <w:spacing w:before="100" w:beforeAutospacing="1" w:after="100" w:afterAutospacing="1"/>
    </w:pPr>
  </w:style>
  <w:style w:type="character" w:customStyle="1" w:styleId="122">
    <w:name w:val="Заголовок №1 (2)_"/>
    <w:basedOn w:val="a0"/>
    <w:link w:val="123"/>
    <w:rsid w:val="002569E3"/>
    <w:rPr>
      <w:rFonts w:ascii="Cambria" w:eastAsia="Cambria" w:hAnsi="Cambria" w:cs="Cambria"/>
      <w:spacing w:val="10"/>
      <w:shd w:val="clear" w:color="auto" w:fill="FFFFFF"/>
    </w:rPr>
  </w:style>
  <w:style w:type="character" w:customStyle="1" w:styleId="2fa">
    <w:name w:val="Основной текст (2) + Не полужирный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f2">
    <w:name w:val="Основной текст (3) + Полужирный"/>
    <w:basedOn w:val="3b"/>
    <w:rsid w:val="002569E3"/>
    <w:rPr>
      <w:rFonts w:ascii="Cambria" w:eastAsia="Cambria" w:hAnsi="Cambria" w:cs="Cambria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">
    <w:name w:val="Основной текст (3) + 9;5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95pt">
    <w:name w:val="Основной текст (2) + Candara;9;5 pt;Не полужирный"/>
    <w:basedOn w:val="2c"/>
    <w:rsid w:val="002569E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">
    <w:name w:val="Основной текст (2) + Не полужирный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0pt">
    <w:name w:val="Основной текст (2) + Не полужирный;Интервал 0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">
    <w:name w:val="Основной текст (5) + Полужирный;Интервал 0 pt"/>
    <w:basedOn w:val="54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0">
    <w:name w:val="Основной текст (5) + Интервал 0 pt"/>
    <w:basedOn w:val="54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7pt1pt">
    <w:name w:val="Основной текст (2) + Arial;7 pt;Курсив;Интервал 1 pt"/>
    <w:basedOn w:val="2c"/>
    <w:rsid w:val="002569E3"/>
    <w:rPr>
      <w:rFonts w:ascii="Arial" w:eastAsia="Arial" w:hAnsi="Arial" w:cs="Arial"/>
      <w:b/>
      <w:b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fffff7">
    <w:name w:val="Подпись к картинке_"/>
    <w:basedOn w:val="a0"/>
    <w:link w:val="afffff8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character" w:customStyle="1" w:styleId="2FrankRuehl65pt30">
    <w:name w:val="Основной текст (2) + FrankRuehl;6;5 pt;Не полужирный;Масштаб 30%"/>
    <w:basedOn w:val="2c"/>
    <w:rsid w:val="002569E3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30"/>
      <w:position w:val="0"/>
      <w:sz w:val="13"/>
      <w:szCs w:val="13"/>
      <w:u w:val="none"/>
      <w:lang w:val="ru-RU" w:eastAsia="ru-RU" w:bidi="ru-RU"/>
    </w:rPr>
  </w:style>
  <w:style w:type="character" w:customStyle="1" w:styleId="afffff9">
    <w:name w:val="Оглавление_"/>
    <w:basedOn w:val="a0"/>
    <w:link w:val="afffffa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paragraph" w:customStyle="1" w:styleId="123">
    <w:name w:val="Заголовок №1 (2)"/>
    <w:basedOn w:val="a"/>
    <w:link w:val="122"/>
    <w:rsid w:val="002569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Cambria" w:eastAsia="Cambria" w:hAnsi="Cambria" w:cs="Cambria"/>
      <w:spacing w:val="10"/>
      <w:sz w:val="22"/>
      <w:szCs w:val="22"/>
      <w:lang w:eastAsia="en-US"/>
    </w:rPr>
  </w:style>
  <w:style w:type="paragraph" w:customStyle="1" w:styleId="afffff8">
    <w:name w:val="Подпись к картинке"/>
    <w:basedOn w:val="a"/>
    <w:link w:val="afffff7"/>
    <w:rsid w:val="002569E3"/>
    <w:pPr>
      <w:widowControl w:val="0"/>
      <w:shd w:val="clear" w:color="auto" w:fill="FFFFFF"/>
      <w:spacing w:line="0" w:lineRule="atLeast"/>
      <w:jc w:val="center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afffffa">
    <w:name w:val="Оглавление"/>
    <w:basedOn w:val="a"/>
    <w:link w:val="afffff9"/>
    <w:rsid w:val="002569E3"/>
    <w:pPr>
      <w:widowControl w:val="0"/>
      <w:shd w:val="clear" w:color="auto" w:fill="FFFFFF"/>
      <w:spacing w:line="307" w:lineRule="exact"/>
      <w:jc w:val="both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paragraph">
    <w:name w:val="paragraph"/>
    <w:basedOn w:val="a"/>
    <w:rsid w:val="00A70BB5"/>
  </w:style>
  <w:style w:type="character" w:customStyle="1" w:styleId="spellingerror">
    <w:name w:val="spellingerror"/>
    <w:basedOn w:val="a0"/>
    <w:rsid w:val="00A70BB5"/>
  </w:style>
  <w:style w:type="character" w:customStyle="1" w:styleId="2fb">
    <w:name w:val="Основной текст (2) + Курсив"/>
    <w:basedOn w:val="2c"/>
    <w:rsid w:val="009F758F"/>
    <w:rPr>
      <w:rFonts w:eastAsia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TrebuchetMS105pt">
    <w:name w:val="Основной текст (2) + Trebuchet MS;10;5 pt"/>
    <w:basedOn w:val="2c"/>
    <w:rsid w:val="009F758F"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afffffb">
    <w:name w:val="Колонтитул_"/>
    <w:basedOn w:val="a0"/>
    <w:link w:val="1ff9"/>
    <w:rsid w:val="009F758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pt">
    <w:name w:val="Колонтитул + 13 pt;Не полужирный"/>
    <w:basedOn w:val="afffffb"/>
    <w:rsid w:val="009F758F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fffffc">
    <w:name w:val="Колонтитул"/>
    <w:basedOn w:val="afffffb"/>
    <w:rsid w:val="009F758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ff9">
    <w:name w:val="Колонтитул1"/>
    <w:basedOn w:val="a"/>
    <w:link w:val="afffffb"/>
    <w:rsid w:val="009F758F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paragraph" w:customStyle="1" w:styleId="docdata">
    <w:name w:val="docdata"/>
    <w:aliases w:val="docy,v5,146684,bqiaagaaeyqcaaagiaiaaamvoaiabt04agaaaaaaaaaaaaaaaaaaaaaaaaaaaaaaaaaaaaaaaaaaaaaaaaaaaaaaaaaaaaaaaaaaaaaaaaaaaaaaaaaaaaaaaaaaaaaaaaaaaaaaaaaaaaaaaaaaaaaaaaaaaaaaaaaaaaaaaaaaaaaaaaaaaaaaaaaaaaaaaaaaaaaaaaaaaaaaaaaaaaaaaaaaaaaaaaaaaa"/>
    <w:basedOn w:val="a"/>
    <w:rsid w:val="00BA2F1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3CE53-0F23-4768-A6B4-EEC34400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3595</Words>
  <Characters>20494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2021-11-16T12:14:00Z</cp:lastPrinted>
  <dcterms:created xsi:type="dcterms:W3CDTF">2021-11-23T08:29:00Z</dcterms:created>
  <dcterms:modified xsi:type="dcterms:W3CDTF">2021-11-23T08:29:00Z</dcterms:modified>
</cp:coreProperties>
</file>