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6AC7" w:rsidRDefault="00AC6AC7" w:rsidP="00A35BA9">
      <w:pPr>
        <w:jc w:val="center"/>
        <w:rPr>
          <w:b/>
          <w:bCs/>
          <w:sz w:val="28"/>
          <w:szCs w:val="28"/>
        </w:rPr>
      </w:pPr>
    </w:p>
    <w:p w:rsidR="009F758F" w:rsidRPr="00941BFB" w:rsidRDefault="009F758F" w:rsidP="009F758F">
      <w:pPr>
        <w:jc w:val="center"/>
        <w:rPr>
          <w:b/>
          <w:bCs/>
          <w:sz w:val="28"/>
          <w:szCs w:val="28"/>
        </w:rPr>
      </w:pPr>
      <w:r w:rsidRPr="00941BFB">
        <w:rPr>
          <w:b/>
          <w:noProof/>
          <w:color w:val="000080"/>
          <w:sz w:val="28"/>
          <w:szCs w:val="28"/>
        </w:rPr>
        <w:drawing>
          <wp:inline distT="0" distB="0" distL="0" distR="0">
            <wp:extent cx="514350" cy="676275"/>
            <wp:effectExtent l="19050" t="0" r="0" b="0"/>
            <wp:docPr id="2"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8" cstate="print"/>
                    <a:srcRect/>
                    <a:stretch>
                      <a:fillRect/>
                    </a:stretch>
                  </pic:blipFill>
                  <pic:spPr bwMode="auto">
                    <a:xfrm>
                      <a:off x="0" y="0"/>
                      <a:ext cx="514350" cy="676275"/>
                    </a:xfrm>
                    <a:prstGeom prst="rect">
                      <a:avLst/>
                    </a:prstGeom>
                    <a:noFill/>
                    <a:ln w="9525">
                      <a:noFill/>
                      <a:miter lim="800000"/>
                      <a:headEnd/>
                      <a:tailEnd/>
                    </a:ln>
                  </pic:spPr>
                </pic:pic>
              </a:graphicData>
            </a:graphic>
          </wp:inline>
        </w:drawing>
      </w:r>
    </w:p>
    <w:p w:rsidR="009F758F" w:rsidRPr="00941BFB" w:rsidRDefault="009F758F" w:rsidP="009F758F">
      <w:pPr>
        <w:ind w:firstLine="708"/>
        <w:jc w:val="center"/>
        <w:rPr>
          <w:b/>
          <w:bCs/>
          <w:sz w:val="28"/>
          <w:szCs w:val="28"/>
        </w:rPr>
      </w:pPr>
      <w:r w:rsidRPr="00941BFB">
        <w:rPr>
          <w:b/>
          <w:bCs/>
          <w:sz w:val="28"/>
          <w:szCs w:val="28"/>
        </w:rPr>
        <w:t>СОВЕТ ДЕПУТАТОВ СЕЛЬСКОГО ПОСЕЛЕНИЯ</w:t>
      </w:r>
    </w:p>
    <w:p w:rsidR="009F758F" w:rsidRPr="00941BFB" w:rsidRDefault="009F758F" w:rsidP="009F758F">
      <w:pPr>
        <w:ind w:firstLine="708"/>
        <w:jc w:val="center"/>
        <w:rPr>
          <w:b/>
          <w:bCs/>
          <w:sz w:val="28"/>
          <w:szCs w:val="28"/>
        </w:rPr>
      </w:pPr>
      <w:r w:rsidRPr="00941BFB">
        <w:rPr>
          <w:b/>
          <w:bCs/>
          <w:sz w:val="28"/>
          <w:szCs w:val="28"/>
        </w:rPr>
        <w:t>ТИХВИНСКИЙ СЕЛЬСОВЕТ</w:t>
      </w:r>
    </w:p>
    <w:p w:rsidR="009F758F" w:rsidRPr="00941BFB" w:rsidRDefault="009F758F" w:rsidP="009F758F">
      <w:pPr>
        <w:ind w:firstLine="708"/>
        <w:jc w:val="center"/>
        <w:rPr>
          <w:b/>
          <w:bCs/>
          <w:sz w:val="28"/>
          <w:szCs w:val="28"/>
        </w:rPr>
      </w:pPr>
      <w:proofErr w:type="spellStart"/>
      <w:r w:rsidRPr="00941BFB">
        <w:rPr>
          <w:b/>
          <w:bCs/>
          <w:sz w:val="28"/>
          <w:szCs w:val="28"/>
        </w:rPr>
        <w:t>Добринского</w:t>
      </w:r>
      <w:proofErr w:type="spellEnd"/>
      <w:r w:rsidRPr="00941BFB">
        <w:rPr>
          <w:b/>
          <w:bCs/>
          <w:sz w:val="28"/>
          <w:szCs w:val="28"/>
        </w:rPr>
        <w:t xml:space="preserve"> муниципального района </w:t>
      </w:r>
      <w:r w:rsidRPr="00941BFB">
        <w:rPr>
          <w:b/>
          <w:sz w:val="28"/>
          <w:szCs w:val="28"/>
        </w:rPr>
        <w:t>Липецкой области</w:t>
      </w:r>
    </w:p>
    <w:p w:rsidR="009F758F" w:rsidRPr="00941BFB" w:rsidRDefault="009F758F" w:rsidP="009F758F">
      <w:pPr>
        <w:tabs>
          <w:tab w:val="left" w:pos="1125"/>
          <w:tab w:val="left" w:pos="1770"/>
        </w:tabs>
        <w:jc w:val="center"/>
        <w:rPr>
          <w:b/>
          <w:sz w:val="28"/>
          <w:szCs w:val="28"/>
        </w:rPr>
      </w:pPr>
      <w:r w:rsidRPr="00941BFB">
        <w:rPr>
          <w:b/>
          <w:sz w:val="28"/>
          <w:szCs w:val="28"/>
        </w:rPr>
        <w:t>Российской Федерации</w:t>
      </w:r>
    </w:p>
    <w:p w:rsidR="009F758F" w:rsidRPr="00941BFB" w:rsidRDefault="009F758F" w:rsidP="009F758F">
      <w:pPr>
        <w:tabs>
          <w:tab w:val="left" w:pos="1125"/>
          <w:tab w:val="left" w:pos="1770"/>
        </w:tabs>
        <w:jc w:val="center"/>
        <w:rPr>
          <w:sz w:val="28"/>
          <w:szCs w:val="28"/>
        </w:rPr>
      </w:pPr>
      <w:r w:rsidRPr="00941BFB">
        <w:rPr>
          <w:sz w:val="28"/>
          <w:szCs w:val="28"/>
        </w:rPr>
        <w:t xml:space="preserve">15-я сессия </w:t>
      </w:r>
      <w:r w:rsidRPr="00941BFB">
        <w:rPr>
          <w:sz w:val="28"/>
          <w:szCs w:val="28"/>
          <w:lang w:val="en-US"/>
        </w:rPr>
        <w:t>VI</w:t>
      </w:r>
      <w:r w:rsidRPr="00D45676">
        <w:rPr>
          <w:sz w:val="28"/>
          <w:szCs w:val="28"/>
        </w:rPr>
        <w:t xml:space="preserve"> </w:t>
      </w:r>
      <w:r w:rsidRPr="00941BFB">
        <w:rPr>
          <w:sz w:val="28"/>
          <w:szCs w:val="28"/>
        </w:rPr>
        <w:t>созыва</w:t>
      </w:r>
    </w:p>
    <w:p w:rsidR="009F758F" w:rsidRPr="00941BFB" w:rsidRDefault="009F758F" w:rsidP="009F758F">
      <w:pPr>
        <w:shd w:val="clear" w:color="auto" w:fill="FFFFFF"/>
        <w:spacing w:line="367" w:lineRule="exact"/>
        <w:jc w:val="center"/>
        <w:rPr>
          <w:b/>
          <w:bCs/>
          <w:color w:val="3D3D3D"/>
          <w:spacing w:val="6"/>
          <w:sz w:val="28"/>
          <w:szCs w:val="28"/>
        </w:rPr>
      </w:pPr>
      <w:proofErr w:type="gramStart"/>
      <w:r w:rsidRPr="00941BFB">
        <w:rPr>
          <w:b/>
          <w:bCs/>
          <w:color w:val="3D3D3D"/>
          <w:spacing w:val="6"/>
          <w:sz w:val="28"/>
          <w:szCs w:val="28"/>
        </w:rPr>
        <w:t>Р</w:t>
      </w:r>
      <w:proofErr w:type="gramEnd"/>
      <w:r w:rsidRPr="00941BFB">
        <w:rPr>
          <w:b/>
          <w:bCs/>
          <w:color w:val="3D3D3D"/>
          <w:spacing w:val="6"/>
          <w:sz w:val="28"/>
          <w:szCs w:val="28"/>
        </w:rPr>
        <w:t xml:space="preserve"> Е Ш Е Н И Е</w:t>
      </w:r>
    </w:p>
    <w:p w:rsidR="009F758F" w:rsidRPr="00941BFB" w:rsidRDefault="009F758F" w:rsidP="009F758F">
      <w:pPr>
        <w:shd w:val="clear" w:color="auto" w:fill="FFFFFF"/>
        <w:spacing w:line="367" w:lineRule="exact"/>
        <w:jc w:val="center"/>
        <w:rPr>
          <w:b/>
          <w:bCs/>
          <w:color w:val="3D3D3D"/>
          <w:spacing w:val="6"/>
          <w:sz w:val="28"/>
          <w:szCs w:val="28"/>
        </w:rPr>
      </w:pPr>
    </w:p>
    <w:p w:rsidR="009F758F" w:rsidRPr="00941BFB" w:rsidRDefault="009F758F" w:rsidP="009F758F">
      <w:pPr>
        <w:pStyle w:val="af5"/>
        <w:rPr>
          <w:sz w:val="28"/>
          <w:szCs w:val="28"/>
        </w:rPr>
      </w:pPr>
      <w:r w:rsidRPr="00941BFB">
        <w:rPr>
          <w:color w:val="3D3D3D"/>
          <w:spacing w:val="2"/>
          <w:sz w:val="28"/>
          <w:szCs w:val="28"/>
        </w:rPr>
        <w:t xml:space="preserve">07.09.2021 г.              </w:t>
      </w:r>
      <w:r w:rsidRPr="00941BFB">
        <w:rPr>
          <w:color w:val="3D3D3D"/>
          <w:sz w:val="28"/>
          <w:szCs w:val="28"/>
        </w:rPr>
        <w:t xml:space="preserve"> д</w:t>
      </w:r>
      <w:proofErr w:type="gramStart"/>
      <w:r w:rsidRPr="00941BFB">
        <w:rPr>
          <w:color w:val="3D3D3D"/>
          <w:sz w:val="28"/>
          <w:szCs w:val="28"/>
        </w:rPr>
        <w:t>.Б</w:t>
      </w:r>
      <w:proofErr w:type="gramEnd"/>
      <w:r w:rsidRPr="00941BFB">
        <w:rPr>
          <w:color w:val="3D3D3D"/>
          <w:sz w:val="28"/>
          <w:szCs w:val="28"/>
        </w:rPr>
        <w:t>ольшая Плавица                     № 54</w:t>
      </w:r>
      <w:r w:rsidRPr="00941BFB">
        <w:rPr>
          <w:color w:val="3D3D3D"/>
          <w:spacing w:val="-5"/>
          <w:sz w:val="28"/>
          <w:szCs w:val="28"/>
        </w:rPr>
        <w:t xml:space="preserve">– </w:t>
      </w:r>
      <w:proofErr w:type="spellStart"/>
      <w:r w:rsidRPr="00941BFB">
        <w:rPr>
          <w:color w:val="3D3D3D"/>
          <w:spacing w:val="-5"/>
          <w:sz w:val="28"/>
          <w:szCs w:val="28"/>
        </w:rPr>
        <w:t>рс</w:t>
      </w:r>
      <w:proofErr w:type="spellEnd"/>
      <w:r w:rsidRPr="00941BFB">
        <w:rPr>
          <w:sz w:val="28"/>
          <w:szCs w:val="28"/>
        </w:rPr>
        <w:t xml:space="preserve">  </w:t>
      </w:r>
    </w:p>
    <w:p w:rsidR="009F758F" w:rsidRPr="00941BFB" w:rsidRDefault="009F758F" w:rsidP="009F758F">
      <w:pPr>
        <w:pStyle w:val="1fb"/>
        <w:jc w:val="center"/>
        <w:rPr>
          <w:rFonts w:ascii="Times New Roman" w:hAnsi="Times New Roman" w:cs="Times New Roman"/>
          <w:b/>
          <w:color w:val="000000"/>
          <w:sz w:val="28"/>
          <w:szCs w:val="28"/>
        </w:rPr>
      </w:pPr>
    </w:p>
    <w:p w:rsidR="009F758F" w:rsidRPr="00941BFB" w:rsidRDefault="009F758F" w:rsidP="009F758F">
      <w:pPr>
        <w:rPr>
          <w:sz w:val="28"/>
          <w:szCs w:val="28"/>
        </w:rPr>
      </w:pPr>
    </w:p>
    <w:p w:rsidR="009F758F" w:rsidRPr="006E74E6" w:rsidRDefault="009F758F" w:rsidP="006E74E6">
      <w:pPr>
        <w:pStyle w:val="3c"/>
        <w:shd w:val="clear" w:color="auto" w:fill="auto"/>
        <w:spacing w:line="240" w:lineRule="auto"/>
        <w:jc w:val="center"/>
        <w:rPr>
          <w:sz w:val="28"/>
          <w:szCs w:val="28"/>
        </w:rPr>
      </w:pPr>
      <w:r w:rsidRPr="00941BFB">
        <w:rPr>
          <w:sz w:val="28"/>
          <w:szCs w:val="28"/>
        </w:rPr>
        <w:t>О Положении об Общественной палате</w:t>
      </w:r>
      <w:r w:rsidR="006E74E6">
        <w:rPr>
          <w:sz w:val="28"/>
          <w:szCs w:val="28"/>
        </w:rPr>
        <w:t xml:space="preserve"> </w:t>
      </w:r>
      <w:r w:rsidRPr="006E74E6">
        <w:rPr>
          <w:sz w:val="28"/>
          <w:szCs w:val="28"/>
        </w:rPr>
        <w:t>сельского поселения Тихвинский сельсовет Добринского муниципального района Липецкой области</w:t>
      </w:r>
    </w:p>
    <w:p w:rsidR="009F758F" w:rsidRPr="006E74E6" w:rsidRDefault="009F758F" w:rsidP="009F758F">
      <w:pPr>
        <w:ind w:hanging="10"/>
        <w:jc w:val="center"/>
        <w:rPr>
          <w:b/>
          <w:sz w:val="28"/>
          <w:szCs w:val="28"/>
        </w:rPr>
      </w:pPr>
    </w:p>
    <w:p w:rsidR="009F758F" w:rsidRPr="00941BFB" w:rsidRDefault="009F758F" w:rsidP="009F758F">
      <w:pPr>
        <w:ind w:firstLine="708"/>
        <w:jc w:val="both"/>
        <w:rPr>
          <w:sz w:val="28"/>
          <w:szCs w:val="28"/>
        </w:rPr>
      </w:pPr>
      <w:proofErr w:type="gramStart"/>
      <w:r w:rsidRPr="00941BFB">
        <w:rPr>
          <w:sz w:val="28"/>
          <w:szCs w:val="28"/>
        </w:rPr>
        <w:t xml:space="preserve">На основании  Конституции Российской Федерации, в соответствии с Федеральным </w:t>
      </w:r>
      <w:hyperlink r:id="rId9">
        <w:r w:rsidRPr="00941BFB">
          <w:rPr>
            <w:sz w:val="28"/>
            <w:szCs w:val="28"/>
          </w:rPr>
          <w:t>закон</w:t>
        </w:r>
      </w:hyperlink>
      <w:r w:rsidRPr="00941BFB">
        <w:rPr>
          <w:sz w:val="28"/>
          <w:szCs w:val="28"/>
        </w:rPr>
        <w:t xml:space="preserve">ом от 06.10.2003 №131-ФЗ «Об общих принципах организации местного самоуправления в Российской Федерации»,  Федеральным законом от 21.07.2014 № 212-ФЗ «Об основах общественного контроля в Российской Федерации, Законом Липецкой области от 02.11.2017 №123-03 «О некоторых вопросах осуществления общественного контроля в Липецкой области»,  </w:t>
      </w:r>
      <w:hyperlink r:id="rId10" w:history="1">
        <w:r w:rsidRPr="00941BFB">
          <w:rPr>
            <w:sz w:val="28"/>
            <w:szCs w:val="28"/>
          </w:rPr>
          <w:t>Уставом сельского поселения</w:t>
        </w:r>
      </w:hyperlink>
      <w:r w:rsidRPr="00941BFB">
        <w:rPr>
          <w:sz w:val="28"/>
          <w:szCs w:val="28"/>
        </w:rPr>
        <w:t xml:space="preserve"> Тихвинский сельсовет, Совет депутатов сельского поселения Тихвинский</w:t>
      </w:r>
      <w:proofErr w:type="gramEnd"/>
      <w:r w:rsidRPr="00941BFB">
        <w:rPr>
          <w:sz w:val="28"/>
          <w:szCs w:val="28"/>
        </w:rPr>
        <w:t xml:space="preserve"> сельсовет</w:t>
      </w:r>
    </w:p>
    <w:p w:rsidR="009F758F" w:rsidRPr="00941BFB" w:rsidRDefault="009F758F" w:rsidP="009F758F">
      <w:pPr>
        <w:jc w:val="both"/>
        <w:rPr>
          <w:sz w:val="28"/>
          <w:szCs w:val="28"/>
        </w:rPr>
      </w:pPr>
      <w:r w:rsidRPr="00941BFB">
        <w:rPr>
          <w:sz w:val="28"/>
          <w:szCs w:val="28"/>
        </w:rPr>
        <w:t> </w:t>
      </w:r>
    </w:p>
    <w:p w:rsidR="009F758F" w:rsidRPr="00941BFB" w:rsidRDefault="009F758F" w:rsidP="009F758F">
      <w:pPr>
        <w:rPr>
          <w:b/>
          <w:sz w:val="28"/>
          <w:szCs w:val="28"/>
        </w:rPr>
      </w:pPr>
      <w:r w:rsidRPr="00941BFB">
        <w:rPr>
          <w:b/>
          <w:sz w:val="28"/>
          <w:szCs w:val="28"/>
        </w:rPr>
        <w:t>РЕШИЛ:</w:t>
      </w:r>
    </w:p>
    <w:p w:rsidR="009F758F" w:rsidRPr="00941BFB" w:rsidRDefault="009F758F" w:rsidP="009F758F">
      <w:pPr>
        <w:rPr>
          <w:b/>
          <w:sz w:val="28"/>
          <w:szCs w:val="28"/>
        </w:rPr>
      </w:pPr>
    </w:p>
    <w:p w:rsidR="009F758F" w:rsidRPr="00941BFB" w:rsidRDefault="009F758F" w:rsidP="009F758F">
      <w:pPr>
        <w:pStyle w:val="3c"/>
        <w:shd w:val="clear" w:color="auto" w:fill="auto"/>
        <w:spacing w:line="240" w:lineRule="auto"/>
        <w:jc w:val="both"/>
        <w:rPr>
          <w:b w:val="0"/>
          <w:sz w:val="28"/>
          <w:szCs w:val="28"/>
        </w:rPr>
      </w:pPr>
      <w:r w:rsidRPr="00941BFB">
        <w:rPr>
          <w:b w:val="0"/>
          <w:sz w:val="28"/>
          <w:szCs w:val="28"/>
        </w:rPr>
        <w:t>1.Принять Положение об Общественной палате сельского поселения Тихвинский сельсовет Добринского муниципального района Липецкой области  (прилагается).</w:t>
      </w:r>
    </w:p>
    <w:p w:rsidR="009F758F" w:rsidRPr="00941BFB" w:rsidRDefault="009F758F" w:rsidP="009F758F">
      <w:pPr>
        <w:rPr>
          <w:sz w:val="28"/>
          <w:szCs w:val="28"/>
        </w:rPr>
      </w:pPr>
      <w:r w:rsidRPr="00941BFB">
        <w:rPr>
          <w:sz w:val="28"/>
          <w:szCs w:val="28"/>
        </w:rPr>
        <w:t>2.Направить указанный нормативно-правовой акт главе сельского поселения для подписания и официального обнародования.</w:t>
      </w:r>
    </w:p>
    <w:p w:rsidR="009F758F" w:rsidRPr="00941BFB" w:rsidRDefault="009F758F" w:rsidP="009F758F">
      <w:pPr>
        <w:rPr>
          <w:sz w:val="28"/>
          <w:szCs w:val="28"/>
        </w:rPr>
      </w:pPr>
      <w:r w:rsidRPr="00941BFB">
        <w:rPr>
          <w:sz w:val="28"/>
          <w:szCs w:val="28"/>
        </w:rPr>
        <w:t>3.Настоящее решение вступает в силу со дня его официального обнародования.</w:t>
      </w:r>
    </w:p>
    <w:p w:rsidR="009F758F" w:rsidRPr="00941BFB" w:rsidRDefault="009F758F" w:rsidP="009F758F">
      <w:pPr>
        <w:rPr>
          <w:sz w:val="28"/>
          <w:szCs w:val="28"/>
        </w:rPr>
      </w:pPr>
    </w:p>
    <w:p w:rsidR="009F758F" w:rsidRPr="00941BFB" w:rsidRDefault="009F758F" w:rsidP="009F758F">
      <w:pPr>
        <w:rPr>
          <w:sz w:val="28"/>
          <w:szCs w:val="28"/>
        </w:rPr>
      </w:pPr>
    </w:p>
    <w:p w:rsidR="009F758F" w:rsidRPr="00941BFB" w:rsidRDefault="009F758F" w:rsidP="009F758F">
      <w:pPr>
        <w:rPr>
          <w:sz w:val="28"/>
          <w:szCs w:val="28"/>
        </w:rPr>
      </w:pPr>
      <w:r w:rsidRPr="00941BFB">
        <w:rPr>
          <w:sz w:val="28"/>
          <w:szCs w:val="28"/>
        </w:rPr>
        <w:t xml:space="preserve">Председатель Совета депутатов   </w:t>
      </w:r>
    </w:p>
    <w:p w:rsidR="009F758F" w:rsidRPr="00941BFB" w:rsidRDefault="009F758F" w:rsidP="009F758F">
      <w:pPr>
        <w:rPr>
          <w:sz w:val="28"/>
          <w:szCs w:val="28"/>
        </w:rPr>
      </w:pPr>
      <w:r w:rsidRPr="00941BFB">
        <w:rPr>
          <w:sz w:val="28"/>
          <w:szCs w:val="28"/>
        </w:rPr>
        <w:t xml:space="preserve">сельского поселения  </w:t>
      </w:r>
    </w:p>
    <w:p w:rsidR="009F758F" w:rsidRPr="00941BFB" w:rsidRDefault="009F758F" w:rsidP="009F758F">
      <w:pPr>
        <w:rPr>
          <w:sz w:val="28"/>
          <w:szCs w:val="28"/>
        </w:rPr>
      </w:pPr>
      <w:r w:rsidRPr="00941BFB">
        <w:rPr>
          <w:sz w:val="28"/>
          <w:szCs w:val="28"/>
        </w:rPr>
        <w:t xml:space="preserve">Тихвинский сельсовет        </w:t>
      </w:r>
      <w:r w:rsidR="00941BFB" w:rsidRPr="00941BFB">
        <w:rPr>
          <w:sz w:val="28"/>
          <w:szCs w:val="28"/>
        </w:rPr>
        <w:t xml:space="preserve">                                              </w:t>
      </w:r>
      <w:proofErr w:type="spellStart"/>
      <w:r w:rsidR="00941BFB" w:rsidRPr="00941BFB">
        <w:rPr>
          <w:sz w:val="28"/>
          <w:szCs w:val="28"/>
        </w:rPr>
        <w:t>В.И.Макаричева</w:t>
      </w:r>
      <w:proofErr w:type="spellEnd"/>
      <w:r w:rsidRPr="00941BFB">
        <w:rPr>
          <w:sz w:val="28"/>
          <w:szCs w:val="28"/>
        </w:rPr>
        <w:t xml:space="preserve">                                                                                </w:t>
      </w:r>
    </w:p>
    <w:p w:rsidR="009F758F" w:rsidRPr="00941BFB" w:rsidRDefault="009F758F" w:rsidP="009F758F">
      <w:pPr>
        <w:rPr>
          <w:sz w:val="28"/>
          <w:szCs w:val="28"/>
        </w:rPr>
      </w:pPr>
    </w:p>
    <w:p w:rsidR="009F758F" w:rsidRPr="00941BFB" w:rsidRDefault="009F758F" w:rsidP="009F758F">
      <w:pPr>
        <w:rPr>
          <w:sz w:val="28"/>
          <w:szCs w:val="28"/>
        </w:rPr>
      </w:pPr>
    </w:p>
    <w:p w:rsidR="009F758F" w:rsidRPr="00941BFB" w:rsidRDefault="009F758F" w:rsidP="009F758F">
      <w:pPr>
        <w:jc w:val="right"/>
        <w:rPr>
          <w:sz w:val="28"/>
          <w:szCs w:val="28"/>
        </w:rPr>
      </w:pPr>
    </w:p>
    <w:p w:rsidR="009F758F" w:rsidRPr="00941BFB" w:rsidRDefault="009F758F" w:rsidP="009F758F">
      <w:pPr>
        <w:jc w:val="right"/>
        <w:rPr>
          <w:sz w:val="28"/>
          <w:szCs w:val="28"/>
        </w:rPr>
      </w:pPr>
    </w:p>
    <w:p w:rsidR="009F758F" w:rsidRPr="00941BFB" w:rsidRDefault="009F758F" w:rsidP="009F758F">
      <w:pPr>
        <w:jc w:val="right"/>
        <w:rPr>
          <w:sz w:val="28"/>
          <w:szCs w:val="28"/>
        </w:rPr>
      </w:pPr>
    </w:p>
    <w:p w:rsidR="009F758F" w:rsidRPr="00941BFB" w:rsidRDefault="009F758F" w:rsidP="009F758F">
      <w:pPr>
        <w:jc w:val="right"/>
        <w:rPr>
          <w:sz w:val="28"/>
          <w:szCs w:val="28"/>
        </w:rPr>
      </w:pPr>
    </w:p>
    <w:p w:rsidR="009F758F" w:rsidRPr="00941BFB" w:rsidRDefault="009F758F" w:rsidP="009F758F">
      <w:pPr>
        <w:jc w:val="right"/>
        <w:rPr>
          <w:sz w:val="28"/>
          <w:szCs w:val="28"/>
        </w:rPr>
      </w:pPr>
    </w:p>
    <w:p w:rsidR="009F758F" w:rsidRPr="00941BFB" w:rsidRDefault="009F758F" w:rsidP="009F758F">
      <w:pPr>
        <w:jc w:val="right"/>
        <w:rPr>
          <w:sz w:val="28"/>
          <w:szCs w:val="28"/>
        </w:rPr>
      </w:pPr>
    </w:p>
    <w:p w:rsidR="009F758F" w:rsidRPr="00941BFB" w:rsidRDefault="009F758F" w:rsidP="009F758F">
      <w:pPr>
        <w:jc w:val="right"/>
        <w:rPr>
          <w:sz w:val="28"/>
          <w:szCs w:val="28"/>
        </w:rPr>
      </w:pPr>
    </w:p>
    <w:p w:rsidR="009F758F" w:rsidRPr="00941BFB" w:rsidRDefault="009F758F" w:rsidP="009F758F">
      <w:pPr>
        <w:jc w:val="right"/>
        <w:rPr>
          <w:sz w:val="28"/>
          <w:szCs w:val="28"/>
        </w:rPr>
      </w:pPr>
    </w:p>
    <w:p w:rsidR="009F758F" w:rsidRPr="006E74E6" w:rsidRDefault="009F758F" w:rsidP="009F758F">
      <w:pPr>
        <w:jc w:val="right"/>
        <w:rPr>
          <w:sz w:val="20"/>
          <w:szCs w:val="20"/>
        </w:rPr>
      </w:pPr>
      <w:proofErr w:type="gramStart"/>
      <w:r w:rsidRPr="006E74E6">
        <w:rPr>
          <w:sz w:val="20"/>
          <w:szCs w:val="20"/>
        </w:rPr>
        <w:t>Принят</w:t>
      </w:r>
      <w:proofErr w:type="gramEnd"/>
    </w:p>
    <w:p w:rsidR="009F758F" w:rsidRPr="006E74E6" w:rsidRDefault="009F758F" w:rsidP="009F758F">
      <w:pPr>
        <w:tabs>
          <w:tab w:val="center" w:pos="4897"/>
        </w:tabs>
        <w:jc w:val="right"/>
        <w:rPr>
          <w:sz w:val="20"/>
          <w:szCs w:val="20"/>
        </w:rPr>
      </w:pPr>
      <w:r w:rsidRPr="006E74E6">
        <w:rPr>
          <w:sz w:val="20"/>
          <w:szCs w:val="20"/>
        </w:rPr>
        <w:t xml:space="preserve"> </w:t>
      </w:r>
      <w:r w:rsidRPr="006E74E6">
        <w:rPr>
          <w:sz w:val="20"/>
          <w:szCs w:val="20"/>
        </w:rPr>
        <w:tab/>
        <w:t xml:space="preserve"> Решением Совета депутатов </w:t>
      </w:r>
    </w:p>
    <w:p w:rsidR="009F758F" w:rsidRPr="006E74E6" w:rsidRDefault="009F758F" w:rsidP="009F758F">
      <w:pPr>
        <w:tabs>
          <w:tab w:val="center" w:pos="4897"/>
        </w:tabs>
        <w:jc w:val="right"/>
        <w:rPr>
          <w:sz w:val="20"/>
          <w:szCs w:val="20"/>
        </w:rPr>
      </w:pPr>
      <w:r w:rsidRPr="006E74E6">
        <w:rPr>
          <w:sz w:val="20"/>
          <w:szCs w:val="20"/>
        </w:rPr>
        <w:t>сельского поселения Тихвинский сельсовет</w:t>
      </w:r>
    </w:p>
    <w:p w:rsidR="009F758F" w:rsidRPr="006E74E6" w:rsidRDefault="009F758F" w:rsidP="009F758F">
      <w:pPr>
        <w:tabs>
          <w:tab w:val="center" w:pos="4897"/>
        </w:tabs>
        <w:jc w:val="right"/>
        <w:rPr>
          <w:sz w:val="20"/>
          <w:szCs w:val="20"/>
        </w:rPr>
      </w:pPr>
      <w:proofErr w:type="spellStart"/>
      <w:r w:rsidRPr="006E74E6">
        <w:rPr>
          <w:sz w:val="20"/>
          <w:szCs w:val="20"/>
        </w:rPr>
        <w:t>Добринского</w:t>
      </w:r>
      <w:proofErr w:type="spellEnd"/>
      <w:r w:rsidRPr="006E74E6">
        <w:rPr>
          <w:sz w:val="20"/>
          <w:szCs w:val="20"/>
        </w:rPr>
        <w:t xml:space="preserve"> муниципального района</w:t>
      </w:r>
    </w:p>
    <w:p w:rsidR="009F758F" w:rsidRPr="006E74E6" w:rsidRDefault="009F758F" w:rsidP="009F758F">
      <w:pPr>
        <w:tabs>
          <w:tab w:val="center" w:pos="4897"/>
        </w:tabs>
        <w:jc w:val="right"/>
        <w:rPr>
          <w:sz w:val="20"/>
          <w:szCs w:val="20"/>
        </w:rPr>
      </w:pPr>
      <w:r w:rsidRPr="006E74E6">
        <w:rPr>
          <w:sz w:val="20"/>
          <w:szCs w:val="20"/>
        </w:rPr>
        <w:t xml:space="preserve">Липецкой области </w:t>
      </w:r>
    </w:p>
    <w:p w:rsidR="009F758F" w:rsidRPr="006E74E6" w:rsidRDefault="009F758F" w:rsidP="009F758F">
      <w:pPr>
        <w:tabs>
          <w:tab w:val="center" w:pos="4897"/>
        </w:tabs>
        <w:jc w:val="right"/>
        <w:rPr>
          <w:sz w:val="20"/>
          <w:szCs w:val="20"/>
        </w:rPr>
      </w:pPr>
      <w:r w:rsidRPr="006E74E6">
        <w:rPr>
          <w:sz w:val="20"/>
          <w:szCs w:val="20"/>
        </w:rPr>
        <w:t>№ 54-рс от 08.09. 2021 г.</w:t>
      </w:r>
    </w:p>
    <w:p w:rsidR="009F758F" w:rsidRPr="006E74E6" w:rsidRDefault="009F758F" w:rsidP="009F758F">
      <w:pPr>
        <w:pStyle w:val="3c"/>
        <w:shd w:val="clear" w:color="auto" w:fill="auto"/>
        <w:spacing w:line="240" w:lineRule="auto"/>
        <w:rPr>
          <w:b w:val="0"/>
          <w:sz w:val="20"/>
          <w:szCs w:val="20"/>
        </w:rPr>
      </w:pPr>
    </w:p>
    <w:p w:rsidR="009F758F" w:rsidRPr="006E74E6" w:rsidRDefault="009F758F" w:rsidP="006E74E6">
      <w:pPr>
        <w:pStyle w:val="3c"/>
        <w:shd w:val="clear" w:color="auto" w:fill="auto"/>
        <w:spacing w:line="240" w:lineRule="auto"/>
        <w:jc w:val="center"/>
        <w:rPr>
          <w:sz w:val="28"/>
          <w:szCs w:val="28"/>
        </w:rPr>
      </w:pPr>
      <w:r w:rsidRPr="006E74E6">
        <w:rPr>
          <w:sz w:val="28"/>
          <w:szCs w:val="28"/>
        </w:rPr>
        <w:t>ПОЛОЖЕНИЕ</w:t>
      </w:r>
    </w:p>
    <w:p w:rsidR="009F758F" w:rsidRPr="00941BFB" w:rsidRDefault="009F758F" w:rsidP="006E74E6">
      <w:pPr>
        <w:pStyle w:val="3c"/>
        <w:shd w:val="clear" w:color="auto" w:fill="auto"/>
        <w:spacing w:line="240" w:lineRule="auto"/>
        <w:jc w:val="center"/>
        <w:rPr>
          <w:b w:val="0"/>
          <w:sz w:val="28"/>
          <w:szCs w:val="28"/>
        </w:rPr>
      </w:pPr>
      <w:r w:rsidRPr="006E74E6">
        <w:rPr>
          <w:sz w:val="28"/>
          <w:szCs w:val="28"/>
        </w:rPr>
        <w:t>об Общественной палате сельского поселения Тихвинский сельсовет Добринского муниципального района Липецкой области</w:t>
      </w:r>
    </w:p>
    <w:p w:rsidR="009F758F" w:rsidRPr="00941BFB" w:rsidRDefault="009F758F" w:rsidP="009F758F">
      <w:pPr>
        <w:pStyle w:val="3c"/>
        <w:shd w:val="clear" w:color="auto" w:fill="auto"/>
        <w:spacing w:line="240" w:lineRule="auto"/>
        <w:jc w:val="both"/>
        <w:rPr>
          <w:b w:val="0"/>
          <w:sz w:val="28"/>
          <w:szCs w:val="28"/>
        </w:rPr>
      </w:pPr>
    </w:p>
    <w:p w:rsidR="009F758F" w:rsidRPr="006E74E6" w:rsidRDefault="009F758F" w:rsidP="009F758F">
      <w:pPr>
        <w:pStyle w:val="3c"/>
        <w:shd w:val="clear" w:color="auto" w:fill="auto"/>
        <w:spacing w:line="240" w:lineRule="auto"/>
        <w:jc w:val="both"/>
        <w:rPr>
          <w:sz w:val="28"/>
          <w:szCs w:val="28"/>
        </w:rPr>
      </w:pPr>
      <w:r w:rsidRPr="006E74E6">
        <w:rPr>
          <w:sz w:val="28"/>
          <w:szCs w:val="28"/>
        </w:rPr>
        <w:t>Статья 1. Общие положения</w:t>
      </w:r>
    </w:p>
    <w:p w:rsidR="009F758F" w:rsidRPr="00941BFB" w:rsidRDefault="009F758F" w:rsidP="009F758F">
      <w:pPr>
        <w:pStyle w:val="3c"/>
        <w:shd w:val="clear" w:color="auto" w:fill="auto"/>
        <w:spacing w:line="240" w:lineRule="auto"/>
        <w:jc w:val="both"/>
        <w:rPr>
          <w:b w:val="0"/>
          <w:sz w:val="28"/>
          <w:szCs w:val="28"/>
        </w:rPr>
      </w:pPr>
    </w:p>
    <w:p w:rsidR="009F758F" w:rsidRPr="00941BFB" w:rsidRDefault="009F758F" w:rsidP="009F758F">
      <w:pPr>
        <w:pStyle w:val="3c"/>
        <w:shd w:val="clear" w:color="auto" w:fill="auto"/>
        <w:spacing w:line="240" w:lineRule="auto"/>
        <w:ind w:firstLine="709"/>
        <w:jc w:val="both"/>
        <w:rPr>
          <w:b w:val="0"/>
          <w:sz w:val="28"/>
          <w:szCs w:val="28"/>
        </w:rPr>
      </w:pPr>
      <w:r w:rsidRPr="00941BFB">
        <w:rPr>
          <w:b w:val="0"/>
          <w:sz w:val="28"/>
          <w:szCs w:val="28"/>
        </w:rPr>
        <w:t>1.Общественная палата сельского поселения Тихвинский сельсовет Добринского муниципального района Липецкой области (далее - Общественная палата) является субъектом общественного контроля совещательным коллегиальным органом, созданным в целях:</w:t>
      </w:r>
    </w:p>
    <w:p w:rsidR="009F758F" w:rsidRPr="00941BFB" w:rsidRDefault="009F758F" w:rsidP="009F758F">
      <w:pPr>
        <w:pStyle w:val="3c"/>
        <w:shd w:val="clear" w:color="auto" w:fill="auto"/>
        <w:tabs>
          <w:tab w:val="left" w:pos="1073"/>
        </w:tabs>
        <w:spacing w:line="240" w:lineRule="auto"/>
        <w:ind w:firstLine="709"/>
        <w:jc w:val="both"/>
        <w:rPr>
          <w:b w:val="0"/>
          <w:sz w:val="28"/>
          <w:szCs w:val="28"/>
        </w:rPr>
      </w:pPr>
      <w:r w:rsidRPr="00941BFB">
        <w:rPr>
          <w:b w:val="0"/>
          <w:sz w:val="28"/>
          <w:szCs w:val="28"/>
        </w:rPr>
        <w:t>1) содействия развитию институтов гражданского общества;</w:t>
      </w:r>
    </w:p>
    <w:p w:rsidR="009F758F" w:rsidRPr="00941BFB" w:rsidRDefault="009F758F" w:rsidP="009F758F">
      <w:pPr>
        <w:pStyle w:val="3c"/>
        <w:shd w:val="clear" w:color="auto" w:fill="auto"/>
        <w:spacing w:line="240" w:lineRule="auto"/>
        <w:ind w:firstLine="709"/>
        <w:jc w:val="both"/>
        <w:rPr>
          <w:b w:val="0"/>
          <w:sz w:val="28"/>
          <w:szCs w:val="28"/>
        </w:rPr>
      </w:pPr>
      <w:proofErr w:type="gramStart"/>
      <w:r w:rsidRPr="00941BFB">
        <w:rPr>
          <w:b w:val="0"/>
          <w:sz w:val="28"/>
          <w:szCs w:val="28"/>
        </w:rPr>
        <w:t>2)наблюдения за деятельностью органов местного самоуправления, муниципальных организаций и иных органов и организаций, осуществляющих в соответствии с федеральными законами и законами Липецкой области, муниципальными нормативными правовыми актами отдельные публичные полномочия на территории сельского поселения Тихвинский сельсовет Добринского муниципального района Липецкой области (далее - муниципальное образование), а также общественной проверки, анализа и общественной оценки их деятельности, издаваемых ими актов и принимаемых</w:t>
      </w:r>
      <w:proofErr w:type="gramEnd"/>
      <w:r w:rsidRPr="00941BFB">
        <w:rPr>
          <w:b w:val="0"/>
          <w:sz w:val="28"/>
          <w:szCs w:val="28"/>
        </w:rPr>
        <w:t xml:space="preserve"> решений;</w:t>
      </w:r>
    </w:p>
    <w:p w:rsidR="009F758F" w:rsidRPr="00941BFB" w:rsidRDefault="009F758F" w:rsidP="009F758F">
      <w:pPr>
        <w:pStyle w:val="3c"/>
        <w:shd w:val="clear" w:color="auto" w:fill="auto"/>
        <w:tabs>
          <w:tab w:val="left" w:pos="1063"/>
        </w:tabs>
        <w:spacing w:line="240" w:lineRule="auto"/>
        <w:ind w:firstLine="709"/>
        <w:jc w:val="both"/>
        <w:rPr>
          <w:b w:val="0"/>
          <w:sz w:val="28"/>
          <w:szCs w:val="28"/>
        </w:rPr>
      </w:pPr>
      <w:proofErr w:type="gramStart"/>
      <w:r w:rsidRPr="00941BFB">
        <w:rPr>
          <w:b w:val="0"/>
          <w:sz w:val="28"/>
          <w:szCs w:val="28"/>
        </w:rPr>
        <w:t>3)изучения и анализа общественного мнения, предложений и рекомендаций граждан, общественных объединений и иных негосударственных некоммерческих организаций (далее — некоммерческих организации) по вопросам местного значения и иным вопросам социально - экономического развития, обсуждаемым на муниципальном уровне, а также обеспечения их учета при принятии решений органами государственной власти, органами местного самоуправления, иными органами и организациями;</w:t>
      </w:r>
      <w:proofErr w:type="gramEnd"/>
    </w:p>
    <w:p w:rsidR="009F758F" w:rsidRPr="00941BFB" w:rsidRDefault="009F758F" w:rsidP="009F758F">
      <w:pPr>
        <w:pStyle w:val="3c"/>
        <w:shd w:val="clear" w:color="auto" w:fill="auto"/>
        <w:tabs>
          <w:tab w:val="left" w:pos="1043"/>
        </w:tabs>
        <w:spacing w:line="240" w:lineRule="auto"/>
        <w:ind w:firstLine="709"/>
        <w:jc w:val="both"/>
        <w:rPr>
          <w:b w:val="0"/>
          <w:sz w:val="28"/>
          <w:szCs w:val="28"/>
        </w:rPr>
      </w:pPr>
      <w:r w:rsidRPr="00941BFB">
        <w:rPr>
          <w:b w:val="0"/>
          <w:sz w:val="28"/>
          <w:szCs w:val="28"/>
        </w:rPr>
        <w:t>4)обеспечения реализации и защиты прав и свобод человека и гражданина, прав некоммерческих организаций;</w:t>
      </w:r>
    </w:p>
    <w:p w:rsidR="009F758F" w:rsidRPr="00941BFB" w:rsidRDefault="009F758F" w:rsidP="009F758F">
      <w:pPr>
        <w:pStyle w:val="3c"/>
        <w:shd w:val="clear" w:color="auto" w:fill="auto"/>
        <w:tabs>
          <w:tab w:val="left" w:pos="1063"/>
        </w:tabs>
        <w:spacing w:line="240" w:lineRule="auto"/>
        <w:ind w:firstLine="709"/>
        <w:jc w:val="both"/>
        <w:rPr>
          <w:b w:val="0"/>
          <w:sz w:val="28"/>
          <w:szCs w:val="28"/>
        </w:rPr>
      </w:pPr>
      <w:r w:rsidRPr="00941BFB">
        <w:rPr>
          <w:b w:val="0"/>
          <w:sz w:val="28"/>
          <w:szCs w:val="28"/>
        </w:rPr>
        <w:t>5)обеспечения взаимодействия жителей муниципального образования, некоммерческих организаций с органами государственной власти, органами местного самоуправления муниципального образования для решения вопросов местного значения и иных вопросов, поддержки гражданских инициатив, направленных на реализацию конституционных нрав и свобод граждан, законных интересов, негосударственных некоммерческих организаций;</w:t>
      </w:r>
    </w:p>
    <w:p w:rsidR="009F758F" w:rsidRPr="00941BFB" w:rsidRDefault="009F758F" w:rsidP="009F758F">
      <w:pPr>
        <w:pStyle w:val="3c"/>
        <w:shd w:val="clear" w:color="auto" w:fill="auto"/>
        <w:tabs>
          <w:tab w:val="left" w:pos="1215"/>
        </w:tabs>
        <w:spacing w:line="240" w:lineRule="auto"/>
        <w:ind w:firstLine="709"/>
        <w:jc w:val="both"/>
        <w:rPr>
          <w:b w:val="0"/>
          <w:sz w:val="28"/>
          <w:szCs w:val="28"/>
        </w:rPr>
      </w:pPr>
      <w:r w:rsidRPr="00941BFB">
        <w:rPr>
          <w:b w:val="0"/>
          <w:sz w:val="28"/>
          <w:szCs w:val="28"/>
        </w:rPr>
        <w:t>6)обеспечения взаимодействия с Общественной палатой Российской Федерации, Общественной палатой Липецкой области, общественными палатами других субъектов Российской Федерации, общественными палатами муниципальных образований Липецкой области, некоммерческими организациями, деятельность которых направлена на развитие гражданского общества в Липецкой области.</w:t>
      </w:r>
    </w:p>
    <w:p w:rsidR="009F758F" w:rsidRPr="00941BFB" w:rsidRDefault="009F758F" w:rsidP="009F758F">
      <w:pPr>
        <w:pStyle w:val="2d"/>
        <w:shd w:val="clear" w:color="auto" w:fill="auto"/>
        <w:tabs>
          <w:tab w:val="left" w:pos="1014"/>
        </w:tabs>
        <w:spacing w:line="240" w:lineRule="auto"/>
        <w:ind w:firstLine="709"/>
        <w:jc w:val="both"/>
        <w:rPr>
          <w:i w:val="0"/>
          <w:sz w:val="28"/>
          <w:szCs w:val="28"/>
        </w:rPr>
      </w:pPr>
      <w:r w:rsidRPr="00941BFB">
        <w:rPr>
          <w:i w:val="0"/>
          <w:sz w:val="28"/>
          <w:szCs w:val="28"/>
        </w:rPr>
        <w:t>2.Общественная палата формируется на основе добровольного участия в ее деятельности граждан и некоммерческих организаций.</w:t>
      </w:r>
    </w:p>
    <w:p w:rsidR="009F758F" w:rsidRPr="00941BFB" w:rsidRDefault="009F758F" w:rsidP="009F758F">
      <w:pPr>
        <w:pStyle w:val="3c"/>
        <w:shd w:val="clear" w:color="auto" w:fill="auto"/>
        <w:tabs>
          <w:tab w:val="left" w:pos="1053"/>
        </w:tabs>
        <w:spacing w:line="240" w:lineRule="auto"/>
        <w:ind w:firstLine="709"/>
        <w:jc w:val="both"/>
        <w:rPr>
          <w:b w:val="0"/>
          <w:sz w:val="28"/>
          <w:szCs w:val="28"/>
        </w:rPr>
      </w:pPr>
      <w:r w:rsidRPr="00941BFB">
        <w:rPr>
          <w:b w:val="0"/>
          <w:sz w:val="28"/>
          <w:szCs w:val="28"/>
        </w:rPr>
        <w:lastRenderedPageBreak/>
        <w:t>3.Общественная палата не является юридическим лицом.</w:t>
      </w:r>
    </w:p>
    <w:p w:rsidR="009F758F" w:rsidRPr="00941BFB" w:rsidRDefault="009F758F" w:rsidP="009F758F">
      <w:pPr>
        <w:pStyle w:val="2d"/>
        <w:shd w:val="clear" w:color="auto" w:fill="auto"/>
        <w:tabs>
          <w:tab w:val="left" w:pos="1142"/>
        </w:tabs>
        <w:spacing w:line="240" w:lineRule="auto"/>
        <w:ind w:firstLine="709"/>
        <w:jc w:val="both"/>
        <w:rPr>
          <w:i w:val="0"/>
          <w:sz w:val="28"/>
          <w:szCs w:val="28"/>
        </w:rPr>
      </w:pPr>
      <w:r w:rsidRPr="00941BFB">
        <w:rPr>
          <w:i w:val="0"/>
          <w:sz w:val="28"/>
          <w:szCs w:val="28"/>
        </w:rPr>
        <w:t>4.Общественная палата имеет печать, бланк и штамп со своим наименованием.</w:t>
      </w:r>
    </w:p>
    <w:p w:rsidR="009F758F" w:rsidRPr="00941BFB" w:rsidRDefault="009F758F" w:rsidP="009F758F">
      <w:pPr>
        <w:pStyle w:val="2d"/>
        <w:shd w:val="clear" w:color="auto" w:fill="auto"/>
        <w:tabs>
          <w:tab w:val="left" w:pos="1062"/>
          <w:tab w:val="left" w:leader="underscore" w:pos="9370"/>
        </w:tabs>
        <w:spacing w:line="240" w:lineRule="auto"/>
        <w:ind w:firstLine="709"/>
        <w:jc w:val="both"/>
        <w:rPr>
          <w:i w:val="0"/>
          <w:sz w:val="28"/>
          <w:szCs w:val="28"/>
        </w:rPr>
      </w:pPr>
      <w:r w:rsidRPr="00941BFB">
        <w:rPr>
          <w:i w:val="0"/>
          <w:sz w:val="28"/>
          <w:szCs w:val="28"/>
        </w:rPr>
        <w:t>5.Местонахождение Общественной палаты – 3994</w:t>
      </w:r>
      <w:r w:rsidR="006E74E6">
        <w:rPr>
          <w:i w:val="0"/>
          <w:sz w:val="28"/>
          <w:szCs w:val="28"/>
        </w:rPr>
        <w:t>33</w:t>
      </w:r>
      <w:r w:rsidRPr="00941BFB">
        <w:rPr>
          <w:i w:val="0"/>
          <w:sz w:val="28"/>
          <w:szCs w:val="28"/>
        </w:rPr>
        <w:t xml:space="preserve">, Липецкая область, </w:t>
      </w:r>
      <w:proofErr w:type="spellStart"/>
      <w:r w:rsidRPr="00941BFB">
        <w:rPr>
          <w:i w:val="0"/>
          <w:sz w:val="28"/>
          <w:szCs w:val="28"/>
        </w:rPr>
        <w:t>Добринский</w:t>
      </w:r>
      <w:proofErr w:type="spellEnd"/>
      <w:r w:rsidRPr="00941BFB">
        <w:rPr>
          <w:i w:val="0"/>
          <w:sz w:val="28"/>
          <w:szCs w:val="28"/>
        </w:rPr>
        <w:t xml:space="preserve"> район, </w:t>
      </w:r>
      <w:r w:rsidR="006E74E6">
        <w:rPr>
          <w:i w:val="0"/>
          <w:sz w:val="28"/>
          <w:szCs w:val="28"/>
        </w:rPr>
        <w:t>д</w:t>
      </w:r>
      <w:proofErr w:type="gramStart"/>
      <w:r w:rsidR="006E74E6">
        <w:rPr>
          <w:i w:val="0"/>
          <w:sz w:val="28"/>
          <w:szCs w:val="28"/>
        </w:rPr>
        <w:t>.Б</w:t>
      </w:r>
      <w:proofErr w:type="gramEnd"/>
      <w:r w:rsidR="006E74E6">
        <w:rPr>
          <w:i w:val="0"/>
          <w:sz w:val="28"/>
          <w:szCs w:val="28"/>
        </w:rPr>
        <w:t>ольшая Плавица</w:t>
      </w:r>
      <w:r w:rsidRPr="00941BFB">
        <w:rPr>
          <w:i w:val="0"/>
          <w:sz w:val="28"/>
          <w:szCs w:val="28"/>
        </w:rPr>
        <w:t>, ул.</w:t>
      </w:r>
      <w:r w:rsidR="006E74E6">
        <w:rPr>
          <w:i w:val="0"/>
          <w:sz w:val="28"/>
          <w:szCs w:val="28"/>
        </w:rPr>
        <w:t>Центральная,</w:t>
      </w:r>
      <w:r w:rsidRPr="00941BFB">
        <w:rPr>
          <w:i w:val="0"/>
          <w:sz w:val="28"/>
          <w:szCs w:val="28"/>
        </w:rPr>
        <w:t xml:space="preserve"> д.</w:t>
      </w:r>
      <w:r w:rsidR="006E74E6">
        <w:rPr>
          <w:i w:val="0"/>
          <w:sz w:val="28"/>
          <w:szCs w:val="28"/>
        </w:rPr>
        <w:t>85</w:t>
      </w:r>
      <w:r w:rsidRPr="00941BFB">
        <w:rPr>
          <w:i w:val="0"/>
          <w:sz w:val="28"/>
          <w:szCs w:val="28"/>
        </w:rPr>
        <w:t>, здание администрации сельского поселения Тихвинский сельсовет.</w:t>
      </w:r>
    </w:p>
    <w:p w:rsidR="009F758F" w:rsidRPr="00941BFB" w:rsidRDefault="009F758F" w:rsidP="009F758F">
      <w:pPr>
        <w:pStyle w:val="2d"/>
        <w:shd w:val="clear" w:color="auto" w:fill="auto"/>
        <w:spacing w:line="240" w:lineRule="auto"/>
        <w:jc w:val="both"/>
        <w:rPr>
          <w:i w:val="0"/>
          <w:sz w:val="28"/>
          <w:szCs w:val="28"/>
        </w:rPr>
      </w:pPr>
    </w:p>
    <w:p w:rsidR="009F758F" w:rsidRPr="006E74E6" w:rsidRDefault="009F758F" w:rsidP="009F758F">
      <w:pPr>
        <w:pStyle w:val="2d"/>
        <w:shd w:val="clear" w:color="auto" w:fill="auto"/>
        <w:spacing w:line="240" w:lineRule="auto"/>
        <w:jc w:val="both"/>
        <w:rPr>
          <w:b/>
          <w:i w:val="0"/>
          <w:sz w:val="28"/>
          <w:szCs w:val="28"/>
        </w:rPr>
      </w:pPr>
      <w:r w:rsidRPr="006E74E6">
        <w:rPr>
          <w:b/>
          <w:i w:val="0"/>
          <w:sz w:val="28"/>
          <w:szCs w:val="28"/>
        </w:rPr>
        <w:t>Статья 2. Правовая основа деятельности Общественной палаты</w:t>
      </w:r>
    </w:p>
    <w:p w:rsidR="009F758F" w:rsidRPr="00941BFB" w:rsidRDefault="009F758F" w:rsidP="009F758F">
      <w:pPr>
        <w:pStyle w:val="2d"/>
        <w:shd w:val="clear" w:color="auto" w:fill="auto"/>
        <w:spacing w:line="240" w:lineRule="auto"/>
        <w:jc w:val="both"/>
        <w:rPr>
          <w:i w:val="0"/>
          <w:sz w:val="28"/>
          <w:szCs w:val="28"/>
        </w:rPr>
      </w:pPr>
    </w:p>
    <w:p w:rsidR="009F758F" w:rsidRPr="00941BFB" w:rsidRDefault="009F758F" w:rsidP="009F758F">
      <w:pPr>
        <w:pStyle w:val="2d"/>
        <w:shd w:val="clear" w:color="auto" w:fill="auto"/>
        <w:tabs>
          <w:tab w:val="left" w:pos="1034"/>
        </w:tabs>
        <w:spacing w:line="240" w:lineRule="auto"/>
        <w:ind w:firstLine="1032"/>
        <w:jc w:val="both"/>
        <w:rPr>
          <w:i w:val="0"/>
          <w:sz w:val="28"/>
          <w:szCs w:val="28"/>
        </w:rPr>
      </w:pPr>
      <w:proofErr w:type="gramStart"/>
      <w:r w:rsidRPr="00941BFB">
        <w:rPr>
          <w:i w:val="0"/>
          <w:sz w:val="28"/>
          <w:szCs w:val="28"/>
        </w:rPr>
        <w:t xml:space="preserve">1.Общественная палата осуществляет свою деятельность на основе Конституции Российской Федерации, в соответствии с Федеральным законом от 06.10.2003 </w:t>
      </w:r>
      <w:r w:rsidRPr="00941BFB">
        <w:rPr>
          <w:rStyle w:val="2fb"/>
          <w:rFonts w:eastAsiaTheme="minorHAnsi"/>
          <w:sz w:val="28"/>
          <w:szCs w:val="28"/>
          <w:lang w:bidi="en-US"/>
        </w:rPr>
        <w:t>№</w:t>
      </w:r>
      <w:r w:rsidRPr="00941BFB">
        <w:rPr>
          <w:i w:val="0"/>
          <w:sz w:val="28"/>
          <w:szCs w:val="28"/>
        </w:rPr>
        <w:t>131-ФЗ «Об общих принципах организации местного самоуправления в Российской Федерации», Федеральным законом от 21.07.2014 № 212-ФЗ «Об основах общественного контроля в Российской Федерации», иными федеральными законами и нормативными правовыми актами Российской Федерации, Законом Липецкой области от 02.11.2017 №123-03 «О некоторых вопросах осуществления общественного</w:t>
      </w:r>
      <w:proofErr w:type="gramEnd"/>
      <w:r w:rsidRPr="00941BFB">
        <w:rPr>
          <w:i w:val="0"/>
          <w:sz w:val="28"/>
          <w:szCs w:val="28"/>
        </w:rPr>
        <w:t xml:space="preserve"> контроля в Липецкой области», иными законами и нормативными правовыми актами Липецкой области, </w:t>
      </w:r>
      <w:hyperlink r:id="rId11" w:history="1">
        <w:r w:rsidRPr="00941BFB">
          <w:rPr>
            <w:i w:val="0"/>
            <w:sz w:val="28"/>
            <w:szCs w:val="28"/>
          </w:rPr>
          <w:t>Уставом сельского поселения</w:t>
        </w:r>
      </w:hyperlink>
      <w:r w:rsidRPr="00941BFB">
        <w:rPr>
          <w:i w:val="0"/>
          <w:sz w:val="28"/>
          <w:szCs w:val="28"/>
        </w:rPr>
        <w:t xml:space="preserve"> Тихвинский сельсовет иными муниципальными нормативными правовыми актами, настоящим Положением.</w:t>
      </w:r>
    </w:p>
    <w:p w:rsidR="009F758F" w:rsidRPr="00941BFB" w:rsidRDefault="009F758F" w:rsidP="009F758F">
      <w:pPr>
        <w:pStyle w:val="2d"/>
        <w:shd w:val="clear" w:color="auto" w:fill="auto"/>
        <w:tabs>
          <w:tab w:val="left" w:pos="999"/>
        </w:tabs>
        <w:spacing w:line="240" w:lineRule="auto"/>
        <w:ind w:firstLine="1032"/>
        <w:jc w:val="both"/>
        <w:rPr>
          <w:i w:val="0"/>
          <w:sz w:val="28"/>
          <w:szCs w:val="28"/>
        </w:rPr>
      </w:pPr>
      <w:r w:rsidRPr="00941BFB">
        <w:rPr>
          <w:i w:val="0"/>
          <w:sz w:val="28"/>
          <w:szCs w:val="28"/>
        </w:rPr>
        <w:t>2.Общественная палата разрабатывает и утверждает Регламент и иные документы по вопросам своей деятельности.</w:t>
      </w:r>
    </w:p>
    <w:p w:rsidR="009F758F" w:rsidRPr="00941BFB" w:rsidRDefault="009F758F" w:rsidP="009F758F">
      <w:pPr>
        <w:pStyle w:val="2d"/>
        <w:shd w:val="clear" w:color="auto" w:fill="auto"/>
        <w:spacing w:line="240" w:lineRule="auto"/>
        <w:ind w:firstLine="1032"/>
        <w:jc w:val="both"/>
        <w:rPr>
          <w:i w:val="0"/>
          <w:sz w:val="28"/>
          <w:szCs w:val="28"/>
        </w:rPr>
      </w:pPr>
      <w:r w:rsidRPr="00941BFB">
        <w:rPr>
          <w:i w:val="0"/>
          <w:sz w:val="28"/>
          <w:szCs w:val="28"/>
        </w:rPr>
        <w:t xml:space="preserve">Регламентом Общественной палаты устанавливаются: порядок участия членов Общественной палаты в ее деятельности; сроки и порядок проведения заседаний Общественной палаты; состав, полномочия и порядок деятельности комиссий, рабочих групп и иных форм деятельности Общественной палаты; полномочия и порядок деятельности председателя, заместителя (заместителей) председателя и секретаря Общественной палаты; порядок формирования и деятельности комиссий и рабочих групп Общественной палаты, а также порядок избрания и полномочия их руководителей; порядок прекращения и приостановления полномочий членов Общественной палаты </w:t>
      </w:r>
      <w:r w:rsidRPr="00941BFB">
        <w:rPr>
          <w:rStyle w:val="2TrebuchetMS105pt"/>
          <w:rFonts w:ascii="Times New Roman" w:eastAsiaTheme="minorHAnsi" w:hAnsi="Times New Roman" w:cs="Times New Roman"/>
          <w:sz w:val="28"/>
          <w:szCs w:val="28"/>
        </w:rPr>
        <w:t xml:space="preserve">в </w:t>
      </w:r>
      <w:r w:rsidRPr="00941BFB">
        <w:rPr>
          <w:i w:val="0"/>
          <w:sz w:val="28"/>
          <w:szCs w:val="28"/>
        </w:rPr>
        <w:t>соответствии с настоящим Положением; формы и порядок принятия решений Общественной палаты; порядок подготовки и проведения мероприятий в Общественной палате; иные вопросы внутренней организации и порядка деятельности Общественной палаты в соответствии с настоящим Положением.</w:t>
      </w:r>
    </w:p>
    <w:p w:rsidR="009F758F" w:rsidRPr="00941BFB" w:rsidRDefault="009F758F" w:rsidP="009F758F">
      <w:pPr>
        <w:pStyle w:val="2d"/>
        <w:shd w:val="clear" w:color="auto" w:fill="auto"/>
        <w:spacing w:line="240" w:lineRule="auto"/>
        <w:ind w:firstLine="1032"/>
        <w:jc w:val="both"/>
        <w:rPr>
          <w:i w:val="0"/>
          <w:sz w:val="28"/>
          <w:szCs w:val="28"/>
        </w:rPr>
      </w:pPr>
      <w:r w:rsidRPr="00941BFB">
        <w:rPr>
          <w:i w:val="0"/>
          <w:sz w:val="28"/>
          <w:szCs w:val="28"/>
        </w:rPr>
        <w:t>Регламент Общественной палаты утверждается Общественной палатой не позднее чем через 30 дней со дня проведения первого заседания Общественной палаты.</w:t>
      </w:r>
    </w:p>
    <w:p w:rsidR="009F758F" w:rsidRPr="00941BFB" w:rsidRDefault="009F758F" w:rsidP="009F758F">
      <w:pPr>
        <w:pStyle w:val="2d"/>
        <w:shd w:val="clear" w:color="auto" w:fill="auto"/>
        <w:tabs>
          <w:tab w:val="left" w:pos="999"/>
        </w:tabs>
        <w:spacing w:line="240" w:lineRule="auto"/>
        <w:ind w:firstLine="1032"/>
        <w:jc w:val="both"/>
        <w:rPr>
          <w:i w:val="0"/>
          <w:sz w:val="28"/>
          <w:szCs w:val="28"/>
        </w:rPr>
      </w:pPr>
      <w:r w:rsidRPr="00941BFB">
        <w:rPr>
          <w:i w:val="0"/>
          <w:sz w:val="28"/>
          <w:szCs w:val="28"/>
        </w:rPr>
        <w:t>3.Общественная палата по ходатайству членов Общественной палаты утверждает Кодекс этики членов Общественной палаты.</w:t>
      </w:r>
    </w:p>
    <w:p w:rsidR="009F758F" w:rsidRPr="00941BFB" w:rsidRDefault="009F758F" w:rsidP="009F758F">
      <w:pPr>
        <w:pStyle w:val="2d"/>
        <w:shd w:val="clear" w:color="auto" w:fill="auto"/>
        <w:tabs>
          <w:tab w:val="left" w:pos="983"/>
        </w:tabs>
        <w:spacing w:line="240" w:lineRule="auto"/>
        <w:ind w:firstLine="1032"/>
        <w:jc w:val="both"/>
        <w:rPr>
          <w:i w:val="0"/>
          <w:sz w:val="28"/>
          <w:szCs w:val="28"/>
        </w:rPr>
      </w:pPr>
      <w:r w:rsidRPr="00941BFB">
        <w:rPr>
          <w:i w:val="0"/>
          <w:sz w:val="28"/>
          <w:szCs w:val="28"/>
        </w:rPr>
        <w:t>4.Общественная палата вправе заключать, соглашения о взаимодействии и сотрудничестве с общественными палатами других муниципальных образований.</w:t>
      </w:r>
    </w:p>
    <w:p w:rsidR="009F758F" w:rsidRPr="00941BFB" w:rsidRDefault="009F758F" w:rsidP="009F758F">
      <w:pPr>
        <w:pStyle w:val="2d"/>
        <w:shd w:val="clear" w:color="auto" w:fill="auto"/>
        <w:tabs>
          <w:tab w:val="left" w:pos="983"/>
        </w:tabs>
        <w:spacing w:line="240" w:lineRule="auto"/>
        <w:ind w:firstLine="1032"/>
        <w:jc w:val="both"/>
        <w:rPr>
          <w:i w:val="0"/>
          <w:sz w:val="28"/>
          <w:szCs w:val="28"/>
        </w:rPr>
      </w:pPr>
    </w:p>
    <w:p w:rsidR="009F758F" w:rsidRPr="006E74E6" w:rsidRDefault="009F758F" w:rsidP="009F758F">
      <w:pPr>
        <w:pStyle w:val="1ff9"/>
        <w:shd w:val="clear" w:color="auto" w:fill="auto"/>
        <w:spacing w:line="240" w:lineRule="auto"/>
        <w:jc w:val="both"/>
        <w:rPr>
          <w:b w:val="0"/>
          <w:sz w:val="28"/>
          <w:szCs w:val="28"/>
        </w:rPr>
      </w:pPr>
      <w:r w:rsidRPr="006E74E6">
        <w:rPr>
          <w:rStyle w:val="13pt"/>
          <w:b/>
          <w:sz w:val="28"/>
          <w:szCs w:val="28"/>
        </w:rPr>
        <w:t>Статья 3. Задачи Общественной палаты</w:t>
      </w:r>
    </w:p>
    <w:p w:rsidR="009F758F" w:rsidRPr="00941BFB" w:rsidRDefault="009F758F" w:rsidP="009F758F">
      <w:pPr>
        <w:pStyle w:val="2d"/>
        <w:shd w:val="clear" w:color="auto" w:fill="auto"/>
        <w:tabs>
          <w:tab w:val="left" w:pos="983"/>
        </w:tabs>
        <w:spacing w:line="240" w:lineRule="auto"/>
        <w:ind w:firstLine="1032"/>
        <w:jc w:val="both"/>
        <w:rPr>
          <w:i w:val="0"/>
          <w:sz w:val="28"/>
          <w:szCs w:val="28"/>
        </w:rPr>
      </w:pPr>
    </w:p>
    <w:p w:rsidR="009F758F" w:rsidRPr="00941BFB" w:rsidRDefault="009F758F" w:rsidP="009F758F">
      <w:pPr>
        <w:pStyle w:val="73"/>
        <w:shd w:val="clear" w:color="auto" w:fill="auto"/>
        <w:spacing w:line="240" w:lineRule="auto"/>
        <w:ind w:firstLine="709"/>
        <w:jc w:val="both"/>
        <w:rPr>
          <w:b w:val="0"/>
          <w:sz w:val="28"/>
          <w:szCs w:val="28"/>
        </w:rPr>
      </w:pPr>
      <w:r w:rsidRPr="00941BFB">
        <w:rPr>
          <w:b w:val="0"/>
          <w:sz w:val="28"/>
          <w:szCs w:val="28"/>
        </w:rPr>
        <w:t xml:space="preserve">Общественная палата призвана обеспечить согласование общественно значимых интересов жителей муниципального образования, некоммерческих организаций, органов государственной власти и органов местного самоуправления муниципального </w:t>
      </w:r>
      <w:r w:rsidRPr="00941BFB">
        <w:rPr>
          <w:b w:val="0"/>
          <w:sz w:val="28"/>
          <w:szCs w:val="28"/>
        </w:rPr>
        <w:lastRenderedPageBreak/>
        <w:t>образования для решения вопросов местного значения и иных наиболее важных вопросов социально - экономического развития на муниципальном уровне, путем:</w:t>
      </w:r>
    </w:p>
    <w:p w:rsidR="009F758F" w:rsidRPr="00941BFB" w:rsidRDefault="009F758F" w:rsidP="009F758F">
      <w:pPr>
        <w:pStyle w:val="73"/>
        <w:shd w:val="clear" w:color="auto" w:fill="auto"/>
        <w:tabs>
          <w:tab w:val="left" w:pos="1038"/>
        </w:tabs>
        <w:spacing w:line="240" w:lineRule="auto"/>
        <w:ind w:firstLine="709"/>
        <w:jc w:val="both"/>
        <w:rPr>
          <w:b w:val="0"/>
          <w:sz w:val="28"/>
          <w:szCs w:val="28"/>
        </w:rPr>
      </w:pPr>
      <w:r w:rsidRPr="00941BFB">
        <w:rPr>
          <w:b w:val="0"/>
          <w:sz w:val="28"/>
          <w:szCs w:val="28"/>
        </w:rPr>
        <w:t xml:space="preserve">1)организации и осуществления общественного </w:t>
      </w:r>
      <w:proofErr w:type="gramStart"/>
      <w:r w:rsidRPr="00941BFB">
        <w:rPr>
          <w:b w:val="0"/>
          <w:sz w:val="28"/>
          <w:szCs w:val="28"/>
        </w:rPr>
        <w:t>контроля за</w:t>
      </w:r>
      <w:proofErr w:type="gramEnd"/>
      <w:r w:rsidRPr="00941BFB">
        <w:rPr>
          <w:b w:val="0"/>
          <w:sz w:val="28"/>
          <w:szCs w:val="28"/>
        </w:rPr>
        <w:t xml:space="preserve"> деятельностью органов местного самоуправления муниципального образования в соответствии с законодательством Российской Федерации и законодательством Липецкой области;</w:t>
      </w:r>
    </w:p>
    <w:p w:rsidR="009F758F" w:rsidRPr="00941BFB" w:rsidRDefault="009F758F" w:rsidP="009F758F">
      <w:pPr>
        <w:pStyle w:val="73"/>
        <w:shd w:val="clear" w:color="auto" w:fill="auto"/>
        <w:tabs>
          <w:tab w:val="left" w:pos="1028"/>
        </w:tabs>
        <w:spacing w:line="240" w:lineRule="auto"/>
        <w:ind w:firstLine="709"/>
        <w:jc w:val="both"/>
        <w:rPr>
          <w:b w:val="0"/>
          <w:sz w:val="28"/>
          <w:szCs w:val="28"/>
        </w:rPr>
      </w:pPr>
      <w:proofErr w:type="gramStart"/>
      <w:r w:rsidRPr="00941BFB">
        <w:rPr>
          <w:b w:val="0"/>
          <w:sz w:val="28"/>
          <w:szCs w:val="28"/>
        </w:rPr>
        <w:t xml:space="preserve">2)привлечения граждан и некоммерческих организаций к участию </w:t>
      </w:r>
      <w:proofErr w:type="spellStart"/>
      <w:r w:rsidRPr="00941BFB">
        <w:rPr>
          <w:b w:val="0"/>
          <w:sz w:val="28"/>
          <w:szCs w:val="28"/>
        </w:rPr>
        <w:t>ь</w:t>
      </w:r>
      <w:proofErr w:type="spellEnd"/>
      <w:r w:rsidRPr="00941BFB">
        <w:rPr>
          <w:b w:val="0"/>
          <w:sz w:val="28"/>
          <w:szCs w:val="28"/>
        </w:rPr>
        <w:t xml:space="preserve"> решении вопросов местного значения и иных наиболее важных вопросов социально-экономического развития </w:t>
      </w:r>
      <w:proofErr w:type="spellStart"/>
      <w:r w:rsidRPr="00941BFB">
        <w:rPr>
          <w:b w:val="0"/>
          <w:sz w:val="28"/>
          <w:szCs w:val="28"/>
        </w:rPr>
        <w:t>мунппии</w:t>
      </w:r>
      <w:proofErr w:type="spellEnd"/>
      <w:r w:rsidRPr="00941BFB">
        <w:rPr>
          <w:b w:val="0"/>
          <w:sz w:val="28"/>
          <w:szCs w:val="28"/>
        </w:rPr>
        <w:t xml:space="preserve"> </w:t>
      </w:r>
      <w:proofErr w:type="spellStart"/>
      <w:r w:rsidRPr="00941BFB">
        <w:rPr>
          <w:b w:val="0"/>
          <w:sz w:val="28"/>
          <w:szCs w:val="28"/>
        </w:rPr>
        <w:t>шыюго</w:t>
      </w:r>
      <w:proofErr w:type="spellEnd"/>
      <w:r w:rsidRPr="00941BFB">
        <w:rPr>
          <w:b w:val="0"/>
          <w:sz w:val="28"/>
          <w:szCs w:val="28"/>
        </w:rPr>
        <w:t xml:space="preserve"> образования, реализации прав и свобод человека и гражданина, прав некоммерческих организаций;</w:t>
      </w:r>
      <w:proofErr w:type="gramEnd"/>
    </w:p>
    <w:p w:rsidR="009F758F" w:rsidRPr="00941BFB" w:rsidRDefault="009F758F" w:rsidP="009F758F">
      <w:pPr>
        <w:pStyle w:val="73"/>
        <w:shd w:val="clear" w:color="auto" w:fill="auto"/>
        <w:tabs>
          <w:tab w:val="left" w:pos="1210"/>
        </w:tabs>
        <w:spacing w:line="240" w:lineRule="auto"/>
        <w:ind w:firstLine="709"/>
        <w:jc w:val="both"/>
        <w:rPr>
          <w:b w:val="0"/>
          <w:sz w:val="28"/>
          <w:szCs w:val="28"/>
        </w:rPr>
      </w:pPr>
      <w:r w:rsidRPr="00941BFB">
        <w:rPr>
          <w:b w:val="0"/>
          <w:sz w:val="28"/>
          <w:szCs w:val="28"/>
        </w:rPr>
        <w:t xml:space="preserve">3)выдвижения и поддержки гражданских инициатив граждан </w:t>
      </w:r>
      <w:proofErr w:type="gramStart"/>
      <w:r w:rsidRPr="00941BFB">
        <w:rPr>
          <w:b w:val="0"/>
          <w:sz w:val="28"/>
          <w:szCs w:val="28"/>
        </w:rPr>
        <w:t>г</w:t>
      </w:r>
      <w:proofErr w:type="gramEnd"/>
      <w:r w:rsidRPr="00941BFB">
        <w:rPr>
          <w:b w:val="0"/>
          <w:sz w:val="28"/>
          <w:szCs w:val="28"/>
        </w:rPr>
        <w:t xml:space="preserve"> некоммерческих организаций, направленных на решение вопросов местного значения и иных наиболее важных вопросов социально-экономического развития на муниципальном уровне;</w:t>
      </w:r>
    </w:p>
    <w:p w:rsidR="009F758F" w:rsidRPr="00941BFB" w:rsidRDefault="009F758F" w:rsidP="009F758F">
      <w:pPr>
        <w:pStyle w:val="73"/>
        <w:shd w:val="clear" w:color="auto" w:fill="auto"/>
        <w:tabs>
          <w:tab w:val="left" w:pos="1019"/>
        </w:tabs>
        <w:spacing w:line="240" w:lineRule="auto"/>
        <w:ind w:firstLine="709"/>
        <w:jc w:val="both"/>
        <w:rPr>
          <w:b w:val="0"/>
          <w:sz w:val="28"/>
          <w:szCs w:val="28"/>
        </w:rPr>
      </w:pPr>
      <w:proofErr w:type="gramStart"/>
      <w:r w:rsidRPr="00941BFB">
        <w:rPr>
          <w:b w:val="0"/>
          <w:sz w:val="28"/>
          <w:szCs w:val="28"/>
        </w:rPr>
        <w:t>4)внесения рекомендаций и предложений органам государственной власти и органам местного самоуправления по решению вопросов местного значения г иных наиболее важных вопросов социально-экономического развития на муниципальном уровне, по вопросам соблюдения прав и свобод человека и гражданина, прав некоммерческих организаций, а также по вопросам совершенствования механизма учета общественного мнения и обратной связь между гражданами, некоммерческими организациями, органами государственной власти и органами</w:t>
      </w:r>
      <w:proofErr w:type="gramEnd"/>
      <w:r w:rsidRPr="00941BFB">
        <w:rPr>
          <w:b w:val="0"/>
          <w:sz w:val="28"/>
          <w:szCs w:val="28"/>
        </w:rPr>
        <w:t xml:space="preserve"> местного самоуправления;</w:t>
      </w:r>
    </w:p>
    <w:p w:rsidR="009F758F" w:rsidRPr="00941BFB" w:rsidRDefault="009F758F" w:rsidP="009F758F">
      <w:pPr>
        <w:pStyle w:val="73"/>
        <w:shd w:val="clear" w:color="auto" w:fill="auto"/>
        <w:tabs>
          <w:tab w:val="left" w:pos="1023"/>
        </w:tabs>
        <w:spacing w:line="240" w:lineRule="auto"/>
        <w:ind w:firstLine="709"/>
        <w:jc w:val="both"/>
        <w:rPr>
          <w:b w:val="0"/>
          <w:sz w:val="28"/>
          <w:szCs w:val="28"/>
        </w:rPr>
      </w:pPr>
      <w:r w:rsidRPr="00941BFB">
        <w:rPr>
          <w:b w:val="0"/>
          <w:sz w:val="28"/>
          <w:szCs w:val="28"/>
        </w:rPr>
        <w:t>5)участия в разработке документов стратегического планирования развития муниципального образования;</w:t>
      </w:r>
    </w:p>
    <w:p w:rsidR="009F758F" w:rsidRPr="00941BFB" w:rsidRDefault="009F758F" w:rsidP="009F758F">
      <w:pPr>
        <w:pStyle w:val="73"/>
        <w:shd w:val="clear" w:color="auto" w:fill="auto"/>
        <w:spacing w:line="240" w:lineRule="auto"/>
        <w:ind w:firstLine="709"/>
        <w:jc w:val="both"/>
        <w:rPr>
          <w:b w:val="0"/>
          <w:sz w:val="28"/>
          <w:szCs w:val="28"/>
        </w:rPr>
      </w:pPr>
      <w:r w:rsidRPr="00941BFB">
        <w:rPr>
          <w:b w:val="0"/>
          <w:sz w:val="28"/>
          <w:szCs w:val="28"/>
        </w:rPr>
        <w:t>6)организации и проведения общественного мониторинга реализации, социально значимых для жителей муниципального образования муниципальных программ социально-экономического развития;</w:t>
      </w:r>
    </w:p>
    <w:p w:rsidR="009F758F" w:rsidRPr="00941BFB" w:rsidRDefault="009F758F" w:rsidP="009F758F">
      <w:pPr>
        <w:pStyle w:val="73"/>
        <w:shd w:val="clear" w:color="auto" w:fill="auto"/>
        <w:spacing w:line="240" w:lineRule="auto"/>
        <w:ind w:firstLine="709"/>
        <w:jc w:val="both"/>
        <w:rPr>
          <w:b w:val="0"/>
          <w:sz w:val="28"/>
          <w:szCs w:val="28"/>
        </w:rPr>
      </w:pPr>
      <w:r w:rsidRPr="00941BFB">
        <w:rPr>
          <w:b w:val="0"/>
          <w:sz w:val="28"/>
          <w:szCs w:val="28"/>
        </w:rPr>
        <w:t>7)участия в проведении общественной экспертизы и общественном обсуждении проектов муниципальных нормативных правовых актов;</w:t>
      </w:r>
    </w:p>
    <w:p w:rsidR="009F758F" w:rsidRPr="00941BFB" w:rsidRDefault="009F758F" w:rsidP="009F758F">
      <w:pPr>
        <w:pStyle w:val="73"/>
        <w:shd w:val="clear" w:color="auto" w:fill="auto"/>
        <w:spacing w:line="240" w:lineRule="auto"/>
        <w:ind w:firstLine="709"/>
        <w:jc w:val="both"/>
        <w:rPr>
          <w:b w:val="0"/>
          <w:sz w:val="28"/>
          <w:szCs w:val="28"/>
        </w:rPr>
      </w:pPr>
      <w:r w:rsidRPr="00941BFB">
        <w:rPr>
          <w:b w:val="0"/>
          <w:sz w:val="28"/>
          <w:szCs w:val="28"/>
        </w:rPr>
        <w:t>8)осуществления иных задач в соответствии с законодательством Российской Федерации и законодательством Липецкой области.</w:t>
      </w:r>
    </w:p>
    <w:p w:rsidR="009F758F" w:rsidRPr="00941BFB" w:rsidRDefault="009F758F" w:rsidP="009F758F">
      <w:pPr>
        <w:pStyle w:val="73"/>
        <w:shd w:val="clear" w:color="auto" w:fill="auto"/>
        <w:spacing w:line="240" w:lineRule="auto"/>
        <w:jc w:val="both"/>
        <w:rPr>
          <w:b w:val="0"/>
          <w:sz w:val="28"/>
          <w:szCs w:val="28"/>
        </w:rPr>
      </w:pPr>
    </w:p>
    <w:p w:rsidR="009F758F" w:rsidRPr="006E74E6" w:rsidRDefault="009F758F" w:rsidP="009F758F">
      <w:pPr>
        <w:pStyle w:val="73"/>
        <w:shd w:val="clear" w:color="auto" w:fill="auto"/>
        <w:spacing w:line="240" w:lineRule="auto"/>
        <w:jc w:val="both"/>
        <w:rPr>
          <w:sz w:val="28"/>
          <w:szCs w:val="28"/>
        </w:rPr>
      </w:pPr>
      <w:r w:rsidRPr="006E74E6">
        <w:rPr>
          <w:sz w:val="28"/>
          <w:szCs w:val="28"/>
        </w:rPr>
        <w:t>Статья 4. Полномочия Общественной палаты</w:t>
      </w:r>
    </w:p>
    <w:p w:rsidR="009F758F" w:rsidRPr="00941BFB" w:rsidRDefault="009F758F" w:rsidP="009F758F">
      <w:pPr>
        <w:pStyle w:val="73"/>
        <w:shd w:val="clear" w:color="auto" w:fill="auto"/>
        <w:spacing w:line="240" w:lineRule="auto"/>
        <w:jc w:val="both"/>
        <w:rPr>
          <w:b w:val="0"/>
          <w:sz w:val="28"/>
          <w:szCs w:val="28"/>
        </w:rPr>
      </w:pPr>
    </w:p>
    <w:p w:rsidR="009F758F" w:rsidRPr="00941BFB" w:rsidRDefault="009F758F" w:rsidP="009F758F">
      <w:pPr>
        <w:pStyle w:val="73"/>
        <w:shd w:val="clear" w:color="auto" w:fill="auto"/>
        <w:spacing w:line="240" w:lineRule="auto"/>
        <w:ind w:firstLine="709"/>
        <w:jc w:val="both"/>
        <w:rPr>
          <w:b w:val="0"/>
          <w:sz w:val="28"/>
          <w:szCs w:val="28"/>
        </w:rPr>
      </w:pPr>
      <w:r w:rsidRPr="00941BFB">
        <w:rPr>
          <w:b w:val="0"/>
          <w:sz w:val="28"/>
          <w:szCs w:val="28"/>
        </w:rPr>
        <w:t>В целях реализации задач, установленных настоящим Положением, Общественная палата вправе:</w:t>
      </w:r>
    </w:p>
    <w:p w:rsidR="009F758F" w:rsidRPr="00941BFB" w:rsidRDefault="009F758F" w:rsidP="009F758F">
      <w:pPr>
        <w:pStyle w:val="73"/>
        <w:shd w:val="clear" w:color="auto" w:fill="auto"/>
        <w:tabs>
          <w:tab w:val="left" w:pos="1339"/>
        </w:tabs>
        <w:spacing w:line="240" w:lineRule="auto"/>
        <w:ind w:firstLine="709"/>
        <w:jc w:val="both"/>
        <w:rPr>
          <w:b w:val="0"/>
          <w:sz w:val="28"/>
          <w:szCs w:val="28"/>
        </w:rPr>
      </w:pPr>
      <w:r w:rsidRPr="00941BFB">
        <w:rPr>
          <w:b w:val="0"/>
          <w:sz w:val="28"/>
          <w:szCs w:val="28"/>
        </w:rPr>
        <w:t>1)осуществлять общественный контроль в соответствии с законодательством Российской Федерации и законодательством Липецкой области;</w:t>
      </w:r>
    </w:p>
    <w:p w:rsidR="009F758F" w:rsidRPr="00941BFB" w:rsidRDefault="009F758F" w:rsidP="009F758F">
      <w:pPr>
        <w:pStyle w:val="73"/>
        <w:shd w:val="clear" w:color="auto" w:fill="auto"/>
        <w:tabs>
          <w:tab w:val="left" w:pos="1190"/>
        </w:tabs>
        <w:spacing w:line="240" w:lineRule="auto"/>
        <w:ind w:firstLine="709"/>
        <w:jc w:val="both"/>
        <w:rPr>
          <w:b w:val="0"/>
          <w:sz w:val="28"/>
          <w:szCs w:val="28"/>
        </w:rPr>
      </w:pPr>
      <w:r w:rsidRPr="00941BFB">
        <w:rPr>
          <w:b w:val="0"/>
          <w:sz w:val="28"/>
          <w:szCs w:val="28"/>
        </w:rPr>
        <w:t>2)выступать в качестве инициаторов и организаторов мероприятий, проводимых при осуществлении общественного контроля, а также участвовать в проводимых мероприятиях;</w:t>
      </w:r>
    </w:p>
    <w:p w:rsidR="009F758F" w:rsidRPr="00941BFB" w:rsidRDefault="009F758F" w:rsidP="009F758F">
      <w:pPr>
        <w:pStyle w:val="73"/>
        <w:shd w:val="clear" w:color="auto" w:fill="auto"/>
        <w:tabs>
          <w:tab w:val="left" w:pos="1190"/>
        </w:tabs>
        <w:spacing w:line="240" w:lineRule="auto"/>
        <w:ind w:firstLine="709"/>
        <w:jc w:val="both"/>
        <w:rPr>
          <w:b w:val="0"/>
          <w:sz w:val="28"/>
          <w:szCs w:val="28"/>
        </w:rPr>
      </w:pPr>
      <w:r w:rsidRPr="00941BFB">
        <w:rPr>
          <w:b w:val="0"/>
          <w:sz w:val="28"/>
          <w:szCs w:val="28"/>
        </w:rPr>
        <w:t>3)создавать постоянные или временные рабочие группы и иные организационные структуры общественного контроля, в состав которых могут входить члены Общественной палаты, а также представители некоммерческих организаций, эксперты;</w:t>
      </w:r>
    </w:p>
    <w:p w:rsidR="009F758F" w:rsidRPr="00941BFB" w:rsidRDefault="009F758F" w:rsidP="009F758F">
      <w:pPr>
        <w:pStyle w:val="73"/>
        <w:shd w:val="clear" w:color="auto" w:fill="auto"/>
        <w:tabs>
          <w:tab w:val="left" w:pos="1038"/>
        </w:tabs>
        <w:spacing w:line="240" w:lineRule="auto"/>
        <w:ind w:firstLine="709"/>
        <w:jc w:val="both"/>
        <w:rPr>
          <w:b w:val="0"/>
          <w:sz w:val="28"/>
          <w:szCs w:val="28"/>
        </w:rPr>
      </w:pPr>
      <w:proofErr w:type="gramStart"/>
      <w:r w:rsidRPr="00941BFB">
        <w:rPr>
          <w:b w:val="0"/>
          <w:sz w:val="28"/>
          <w:szCs w:val="28"/>
        </w:rPr>
        <w:t xml:space="preserve">4)запрашивать в соответствии с законодательством Российской Федерации и законодательством Липецкой области у органов местного самоуправления, иных органов и организаций, осуществляющих в соответствии с федеральными законами и законами Липецкой области, муниципальными нормативными правовыми актами </w:t>
      </w:r>
      <w:r w:rsidRPr="00941BFB">
        <w:rPr>
          <w:b w:val="0"/>
          <w:sz w:val="28"/>
          <w:szCs w:val="28"/>
        </w:rPr>
        <w:lastRenderedPageBreak/>
        <w:t>отдельные публичные полномочия на территории муниципального образования, необходимую для осуществления общественного контроля информацию, за исключением информации, содержащей сведения, составляющие государственную и иную охраняемую законом тайну, сведения</w:t>
      </w:r>
      <w:proofErr w:type="gramEnd"/>
      <w:r w:rsidRPr="00941BFB">
        <w:rPr>
          <w:b w:val="0"/>
          <w:sz w:val="28"/>
          <w:szCs w:val="28"/>
        </w:rPr>
        <w:t xml:space="preserve"> о персональных данных граждан, и другой информации, доступ к которой ограничен федеральными законами;</w:t>
      </w:r>
    </w:p>
    <w:p w:rsidR="009F758F" w:rsidRPr="00941BFB" w:rsidRDefault="009F758F" w:rsidP="009F758F">
      <w:pPr>
        <w:pStyle w:val="73"/>
        <w:shd w:val="clear" w:color="auto" w:fill="auto"/>
        <w:tabs>
          <w:tab w:val="left" w:pos="1190"/>
        </w:tabs>
        <w:spacing w:line="240" w:lineRule="auto"/>
        <w:ind w:firstLine="709"/>
        <w:jc w:val="both"/>
        <w:rPr>
          <w:b w:val="0"/>
          <w:sz w:val="28"/>
          <w:szCs w:val="28"/>
        </w:rPr>
      </w:pPr>
      <w:r w:rsidRPr="00941BFB">
        <w:rPr>
          <w:b w:val="0"/>
          <w:sz w:val="28"/>
          <w:szCs w:val="28"/>
        </w:rPr>
        <w:t>5)проводить общественную экспертизу проектов муниципальных нормативных правовых актов и участвовать в их общественном обсуждении;</w:t>
      </w:r>
    </w:p>
    <w:p w:rsidR="009F758F" w:rsidRPr="00941BFB" w:rsidRDefault="009F758F" w:rsidP="009F758F">
      <w:pPr>
        <w:pStyle w:val="73"/>
        <w:shd w:val="clear" w:color="auto" w:fill="auto"/>
        <w:tabs>
          <w:tab w:val="left" w:pos="1038"/>
        </w:tabs>
        <w:spacing w:line="240" w:lineRule="auto"/>
        <w:ind w:firstLine="709"/>
        <w:jc w:val="both"/>
        <w:rPr>
          <w:b w:val="0"/>
          <w:sz w:val="28"/>
          <w:szCs w:val="28"/>
        </w:rPr>
      </w:pPr>
      <w:r w:rsidRPr="00941BFB">
        <w:rPr>
          <w:b w:val="0"/>
          <w:sz w:val="28"/>
          <w:szCs w:val="28"/>
        </w:rPr>
        <w:t xml:space="preserve">6)формировать общественные советы по проведению независимой </w:t>
      </w:r>
      <w:proofErr w:type="gramStart"/>
      <w:r w:rsidRPr="00941BFB">
        <w:rPr>
          <w:b w:val="0"/>
          <w:sz w:val="28"/>
          <w:szCs w:val="28"/>
        </w:rPr>
        <w:t>оценки качества условий оказания услуг</w:t>
      </w:r>
      <w:proofErr w:type="gramEnd"/>
      <w:r w:rsidRPr="00941BFB">
        <w:rPr>
          <w:b w:val="0"/>
          <w:sz w:val="28"/>
          <w:szCs w:val="28"/>
        </w:rPr>
        <w:t xml:space="preserve"> муниципальными организациями в порядке, установленном Федеральным законом от 29.12.2012 № 273-ФЗ «Об образовании в Российской Федерации» и Законом Российской Федерации от 09.10.1992 № 3612- 1 «Основы законодательства Российской Федерации о культуре»;</w:t>
      </w:r>
    </w:p>
    <w:p w:rsidR="009F758F" w:rsidRPr="00941BFB" w:rsidRDefault="009F758F" w:rsidP="009F758F">
      <w:pPr>
        <w:pStyle w:val="73"/>
        <w:shd w:val="clear" w:color="auto" w:fill="auto"/>
        <w:tabs>
          <w:tab w:val="left" w:pos="1042"/>
        </w:tabs>
        <w:spacing w:line="240" w:lineRule="auto"/>
        <w:ind w:firstLine="709"/>
        <w:jc w:val="both"/>
        <w:rPr>
          <w:b w:val="0"/>
          <w:sz w:val="28"/>
          <w:szCs w:val="28"/>
        </w:rPr>
      </w:pPr>
      <w:r w:rsidRPr="00941BFB">
        <w:rPr>
          <w:b w:val="0"/>
          <w:sz w:val="28"/>
          <w:szCs w:val="28"/>
        </w:rPr>
        <w:t>7)вносить рекомендации и предложения в органы государственной власти и органы местного самоуправления по вопросам местного значения и иным наиболее важным вопросам социально-экономического развития муниципального образования;</w:t>
      </w:r>
    </w:p>
    <w:p w:rsidR="009F758F" w:rsidRPr="00941BFB" w:rsidRDefault="009F758F" w:rsidP="009F758F">
      <w:pPr>
        <w:pStyle w:val="73"/>
        <w:shd w:val="clear" w:color="auto" w:fill="auto"/>
        <w:tabs>
          <w:tab w:val="left" w:pos="1190"/>
        </w:tabs>
        <w:spacing w:line="240" w:lineRule="auto"/>
        <w:ind w:firstLine="709"/>
        <w:jc w:val="both"/>
        <w:rPr>
          <w:b w:val="0"/>
          <w:sz w:val="28"/>
          <w:szCs w:val="28"/>
        </w:rPr>
      </w:pPr>
      <w:r w:rsidRPr="00941BFB">
        <w:rPr>
          <w:b w:val="0"/>
          <w:sz w:val="28"/>
          <w:szCs w:val="28"/>
        </w:rPr>
        <w:t>8)приглашать представителей органов местного самоуправления муниципального образования на заседания Общественной палаты, заседания ее комиссий и рабочих групп;</w:t>
      </w:r>
    </w:p>
    <w:p w:rsidR="009F758F" w:rsidRPr="00941BFB" w:rsidRDefault="009F758F" w:rsidP="009F758F">
      <w:pPr>
        <w:pStyle w:val="73"/>
        <w:shd w:val="clear" w:color="auto" w:fill="auto"/>
        <w:tabs>
          <w:tab w:val="left" w:pos="1028"/>
        </w:tabs>
        <w:spacing w:line="240" w:lineRule="auto"/>
        <w:ind w:firstLine="709"/>
        <w:jc w:val="both"/>
        <w:rPr>
          <w:b w:val="0"/>
          <w:sz w:val="28"/>
          <w:szCs w:val="28"/>
        </w:rPr>
      </w:pPr>
      <w:r w:rsidRPr="00941BFB">
        <w:rPr>
          <w:b w:val="0"/>
          <w:sz w:val="28"/>
          <w:szCs w:val="28"/>
        </w:rPr>
        <w:t>9)информировать жителей муниципального образования о деятельности Общественной палаты;</w:t>
      </w:r>
    </w:p>
    <w:p w:rsidR="009F758F" w:rsidRPr="00941BFB" w:rsidRDefault="009F758F" w:rsidP="009F758F">
      <w:pPr>
        <w:pStyle w:val="73"/>
        <w:shd w:val="clear" w:color="auto" w:fill="auto"/>
        <w:tabs>
          <w:tab w:val="left" w:pos="1190"/>
        </w:tabs>
        <w:spacing w:line="240" w:lineRule="auto"/>
        <w:ind w:firstLine="709"/>
        <w:jc w:val="both"/>
        <w:rPr>
          <w:b w:val="0"/>
          <w:sz w:val="28"/>
          <w:szCs w:val="28"/>
        </w:rPr>
      </w:pPr>
      <w:r w:rsidRPr="00941BFB">
        <w:rPr>
          <w:b w:val="0"/>
          <w:sz w:val="28"/>
          <w:szCs w:val="28"/>
        </w:rPr>
        <w:t>10)заслушивать отчет о деятельности председателя Общественной палаты, утверждать ежегодный доклад Общественной палаты о развитии институтов гражданского общества;</w:t>
      </w:r>
    </w:p>
    <w:p w:rsidR="009F758F" w:rsidRPr="00941BFB" w:rsidRDefault="009F758F" w:rsidP="009F758F">
      <w:pPr>
        <w:pStyle w:val="73"/>
        <w:shd w:val="clear" w:color="auto" w:fill="auto"/>
        <w:tabs>
          <w:tab w:val="left" w:pos="1190"/>
        </w:tabs>
        <w:spacing w:line="240" w:lineRule="auto"/>
        <w:ind w:firstLine="709"/>
        <w:jc w:val="both"/>
        <w:rPr>
          <w:b w:val="0"/>
          <w:sz w:val="28"/>
          <w:szCs w:val="28"/>
        </w:rPr>
      </w:pPr>
      <w:r w:rsidRPr="00941BFB">
        <w:rPr>
          <w:b w:val="0"/>
          <w:sz w:val="28"/>
          <w:szCs w:val="28"/>
        </w:rPr>
        <w:t>11)осуществлять иные полномочия в соответствии с законодательством Российской Федерации и законодательством Липецкой области, муниципальными нормативными правовыми актами.</w:t>
      </w:r>
    </w:p>
    <w:p w:rsidR="009F758F" w:rsidRPr="00941BFB" w:rsidRDefault="009F758F" w:rsidP="009F758F">
      <w:pPr>
        <w:pStyle w:val="73"/>
        <w:shd w:val="clear" w:color="auto" w:fill="auto"/>
        <w:spacing w:line="240" w:lineRule="auto"/>
        <w:jc w:val="both"/>
        <w:rPr>
          <w:b w:val="0"/>
          <w:sz w:val="28"/>
          <w:szCs w:val="28"/>
        </w:rPr>
      </w:pPr>
    </w:p>
    <w:p w:rsidR="009F758F" w:rsidRPr="006E74E6" w:rsidRDefault="009F758F" w:rsidP="009F758F">
      <w:pPr>
        <w:pStyle w:val="73"/>
        <w:shd w:val="clear" w:color="auto" w:fill="auto"/>
        <w:spacing w:line="240" w:lineRule="auto"/>
        <w:jc w:val="both"/>
        <w:rPr>
          <w:sz w:val="28"/>
          <w:szCs w:val="28"/>
        </w:rPr>
      </w:pPr>
      <w:r w:rsidRPr="006E74E6">
        <w:rPr>
          <w:sz w:val="28"/>
          <w:szCs w:val="28"/>
        </w:rPr>
        <w:t>Статья 5. Численность, состав и срок полномочий Общественной палаты</w:t>
      </w:r>
    </w:p>
    <w:p w:rsidR="009F758F" w:rsidRPr="00941BFB" w:rsidRDefault="009F758F" w:rsidP="009F758F">
      <w:pPr>
        <w:pStyle w:val="73"/>
        <w:shd w:val="clear" w:color="auto" w:fill="auto"/>
        <w:tabs>
          <w:tab w:val="left" w:pos="1190"/>
        </w:tabs>
        <w:spacing w:line="240" w:lineRule="auto"/>
        <w:ind w:firstLine="709"/>
        <w:jc w:val="both"/>
        <w:rPr>
          <w:b w:val="0"/>
          <w:sz w:val="28"/>
          <w:szCs w:val="28"/>
        </w:rPr>
      </w:pPr>
    </w:p>
    <w:p w:rsidR="009F758F" w:rsidRPr="00941BFB" w:rsidRDefault="009F758F" w:rsidP="009F758F">
      <w:pPr>
        <w:pStyle w:val="2d"/>
        <w:shd w:val="clear" w:color="auto" w:fill="auto"/>
        <w:tabs>
          <w:tab w:val="left" w:pos="1057"/>
        </w:tabs>
        <w:spacing w:line="240" w:lineRule="auto"/>
        <w:jc w:val="both"/>
        <w:rPr>
          <w:i w:val="0"/>
          <w:sz w:val="28"/>
          <w:szCs w:val="28"/>
        </w:rPr>
      </w:pPr>
      <w:proofErr w:type="gramStart"/>
      <w:r w:rsidRPr="00941BFB">
        <w:rPr>
          <w:i w:val="0"/>
          <w:sz w:val="28"/>
          <w:szCs w:val="28"/>
        </w:rPr>
        <w:t xml:space="preserve">1.Общественная палата формируется в соответствии с настоящим Положением из граждан Российской Федерации, постоянно проживающих на территории муниципального образования, представителей некоммерческих организаций, созданных и действующих в соответствии с законодательством Российской Федерации и зарегистрированных в установленном порядке федеральным органом исполнительной власти, уполномоченным </w:t>
      </w:r>
      <w:r w:rsidRPr="00941BFB">
        <w:rPr>
          <w:rStyle w:val="2fb"/>
          <w:rFonts w:eastAsiaTheme="minorHAnsi"/>
          <w:sz w:val="28"/>
          <w:szCs w:val="28"/>
        </w:rPr>
        <w:t>и</w:t>
      </w:r>
      <w:r w:rsidRPr="00941BFB">
        <w:rPr>
          <w:i w:val="0"/>
          <w:sz w:val="28"/>
          <w:szCs w:val="28"/>
        </w:rPr>
        <w:t xml:space="preserve"> сфере регистрации некоммерческих организаций, или его территориальным органом, не менее чем за один год до дня истечения срока</w:t>
      </w:r>
      <w:proofErr w:type="gramEnd"/>
      <w:r w:rsidRPr="00941BFB">
        <w:rPr>
          <w:i w:val="0"/>
          <w:sz w:val="28"/>
          <w:szCs w:val="28"/>
        </w:rPr>
        <w:t xml:space="preserve"> полномочий членов Общественной палаты действующего состава.</w:t>
      </w:r>
    </w:p>
    <w:p w:rsidR="009F758F" w:rsidRPr="00941BFB" w:rsidRDefault="009F758F" w:rsidP="009F758F">
      <w:pPr>
        <w:pStyle w:val="2d"/>
        <w:shd w:val="clear" w:color="auto" w:fill="auto"/>
        <w:tabs>
          <w:tab w:val="left" w:pos="1057"/>
          <w:tab w:val="left" w:leader="underscore" w:pos="7158"/>
        </w:tabs>
        <w:spacing w:line="240" w:lineRule="auto"/>
        <w:jc w:val="both"/>
        <w:rPr>
          <w:i w:val="0"/>
          <w:sz w:val="28"/>
          <w:szCs w:val="28"/>
        </w:rPr>
      </w:pPr>
      <w:r w:rsidRPr="00941BFB">
        <w:rPr>
          <w:i w:val="0"/>
          <w:sz w:val="28"/>
          <w:szCs w:val="28"/>
        </w:rPr>
        <w:t>2.Численность Общественной палаты составляет</w:t>
      </w:r>
      <w:r w:rsidRPr="00941BFB">
        <w:rPr>
          <w:i w:val="0"/>
          <w:sz w:val="28"/>
          <w:szCs w:val="28"/>
        </w:rPr>
        <w:tab/>
        <w:t>человек.</w:t>
      </w:r>
    </w:p>
    <w:p w:rsidR="009F758F" w:rsidRPr="00941BFB" w:rsidRDefault="009F758F" w:rsidP="009F758F">
      <w:pPr>
        <w:pStyle w:val="2d"/>
        <w:shd w:val="clear" w:color="auto" w:fill="auto"/>
        <w:tabs>
          <w:tab w:val="left" w:pos="1062"/>
        </w:tabs>
        <w:spacing w:line="240" w:lineRule="auto"/>
        <w:jc w:val="both"/>
        <w:rPr>
          <w:i w:val="0"/>
          <w:sz w:val="28"/>
          <w:szCs w:val="28"/>
        </w:rPr>
      </w:pPr>
      <w:r w:rsidRPr="00941BFB">
        <w:rPr>
          <w:i w:val="0"/>
          <w:sz w:val="28"/>
          <w:szCs w:val="28"/>
        </w:rPr>
        <w:t xml:space="preserve">3.Состав Общественной палаты утверждается следующим образом; </w:t>
      </w:r>
    </w:p>
    <w:p w:rsidR="009F758F" w:rsidRPr="00941BFB" w:rsidRDefault="009F758F" w:rsidP="009F758F">
      <w:pPr>
        <w:pStyle w:val="2d"/>
        <w:shd w:val="clear" w:color="auto" w:fill="auto"/>
        <w:tabs>
          <w:tab w:val="left" w:pos="1057"/>
        </w:tabs>
        <w:spacing w:line="240" w:lineRule="auto"/>
        <w:jc w:val="both"/>
        <w:rPr>
          <w:i w:val="0"/>
          <w:sz w:val="28"/>
          <w:szCs w:val="28"/>
        </w:rPr>
      </w:pPr>
      <w:r w:rsidRPr="00941BFB">
        <w:rPr>
          <w:i w:val="0"/>
          <w:sz w:val="28"/>
          <w:szCs w:val="28"/>
        </w:rPr>
        <w:t>- одна треть состава Общественной палаты утверждается главой муниципального образования;</w:t>
      </w:r>
    </w:p>
    <w:p w:rsidR="009F758F" w:rsidRPr="00941BFB" w:rsidRDefault="009F758F" w:rsidP="009F758F">
      <w:pPr>
        <w:pStyle w:val="2d"/>
        <w:shd w:val="clear" w:color="auto" w:fill="auto"/>
        <w:spacing w:line="240" w:lineRule="auto"/>
        <w:jc w:val="both"/>
        <w:rPr>
          <w:i w:val="0"/>
          <w:sz w:val="28"/>
          <w:szCs w:val="28"/>
        </w:rPr>
      </w:pPr>
      <w:r w:rsidRPr="00941BFB">
        <w:rPr>
          <w:i w:val="0"/>
          <w:sz w:val="28"/>
          <w:szCs w:val="28"/>
        </w:rPr>
        <w:t>- одна треть состава Общественной палаты утверждается Советом депутатов муниципального образования;</w:t>
      </w:r>
    </w:p>
    <w:p w:rsidR="009F758F" w:rsidRPr="00941BFB" w:rsidRDefault="009F758F" w:rsidP="009F758F">
      <w:pPr>
        <w:pStyle w:val="2d"/>
        <w:shd w:val="clear" w:color="auto" w:fill="auto"/>
        <w:spacing w:line="240" w:lineRule="auto"/>
        <w:jc w:val="both"/>
        <w:rPr>
          <w:i w:val="0"/>
          <w:sz w:val="28"/>
          <w:szCs w:val="28"/>
        </w:rPr>
      </w:pPr>
      <w:r w:rsidRPr="00941BFB">
        <w:rPr>
          <w:i w:val="0"/>
          <w:sz w:val="28"/>
          <w:szCs w:val="28"/>
        </w:rPr>
        <w:t xml:space="preserve"> - одна треть состава Общественной палаты определяется членами Общественной палаты, утвержденными главой администрации муниципального образования и Советом депутатов муниципального образования.</w:t>
      </w:r>
    </w:p>
    <w:p w:rsidR="009F758F" w:rsidRPr="00941BFB" w:rsidRDefault="009F758F" w:rsidP="009F758F">
      <w:pPr>
        <w:pStyle w:val="2d"/>
        <w:shd w:val="clear" w:color="auto" w:fill="auto"/>
        <w:tabs>
          <w:tab w:val="left" w:pos="1057"/>
        </w:tabs>
        <w:spacing w:line="240" w:lineRule="auto"/>
        <w:jc w:val="both"/>
        <w:rPr>
          <w:i w:val="0"/>
          <w:sz w:val="28"/>
          <w:szCs w:val="28"/>
        </w:rPr>
      </w:pPr>
      <w:r w:rsidRPr="00941BFB">
        <w:rPr>
          <w:i w:val="0"/>
          <w:sz w:val="28"/>
          <w:szCs w:val="28"/>
        </w:rPr>
        <w:lastRenderedPageBreak/>
        <w:t>4.Срок полномочий членов Общественной палаты составляет три года и исчисляется со дня первого заседания Общественной палаты нового состава.</w:t>
      </w:r>
    </w:p>
    <w:p w:rsidR="009F758F" w:rsidRPr="00941BFB" w:rsidRDefault="009F758F" w:rsidP="009F758F">
      <w:pPr>
        <w:pStyle w:val="2d"/>
        <w:shd w:val="clear" w:color="auto" w:fill="auto"/>
        <w:spacing w:line="240" w:lineRule="auto"/>
        <w:jc w:val="both"/>
        <w:rPr>
          <w:i w:val="0"/>
          <w:sz w:val="28"/>
          <w:szCs w:val="28"/>
        </w:rPr>
      </w:pPr>
      <w:r w:rsidRPr="00941BFB">
        <w:rPr>
          <w:i w:val="0"/>
          <w:sz w:val="28"/>
          <w:szCs w:val="28"/>
        </w:rPr>
        <w:t xml:space="preserve">Первое заседание Общественной палаты, образованной в правомочном составе, должно быть проведено не </w:t>
      </w:r>
      <w:r w:rsidR="006E74E6" w:rsidRPr="00941BFB">
        <w:rPr>
          <w:i w:val="0"/>
          <w:sz w:val="28"/>
          <w:szCs w:val="28"/>
        </w:rPr>
        <w:t>позднее,</w:t>
      </w:r>
      <w:r w:rsidRPr="00941BFB">
        <w:rPr>
          <w:i w:val="0"/>
          <w:sz w:val="28"/>
          <w:szCs w:val="28"/>
        </w:rPr>
        <w:t xml:space="preserve"> чем за 10 дней до дня </w:t>
      </w:r>
      <w:proofErr w:type="gramStart"/>
      <w:r w:rsidRPr="00941BFB">
        <w:rPr>
          <w:i w:val="0"/>
          <w:sz w:val="28"/>
          <w:szCs w:val="28"/>
        </w:rPr>
        <w:t>истечения срока полномочий членов Общественной палаты действующего состава</w:t>
      </w:r>
      <w:proofErr w:type="gramEnd"/>
      <w:r w:rsidRPr="00941BFB">
        <w:rPr>
          <w:i w:val="0"/>
          <w:sz w:val="28"/>
          <w:szCs w:val="28"/>
        </w:rPr>
        <w:t>.</w:t>
      </w:r>
    </w:p>
    <w:p w:rsidR="009F758F" w:rsidRPr="00941BFB" w:rsidRDefault="009F758F" w:rsidP="009F758F">
      <w:pPr>
        <w:pStyle w:val="2d"/>
        <w:shd w:val="clear" w:color="auto" w:fill="auto"/>
        <w:tabs>
          <w:tab w:val="left" w:pos="1057"/>
        </w:tabs>
        <w:spacing w:line="240" w:lineRule="auto"/>
        <w:jc w:val="both"/>
        <w:rPr>
          <w:i w:val="0"/>
          <w:sz w:val="28"/>
          <w:szCs w:val="28"/>
        </w:rPr>
      </w:pPr>
      <w:r w:rsidRPr="00941BFB">
        <w:rPr>
          <w:i w:val="0"/>
          <w:sz w:val="28"/>
          <w:szCs w:val="28"/>
        </w:rPr>
        <w:t>5.Полномочия членов Общественной палаты могут быть прекращены досрочно в случае принятия Общественной палатой решения о самороспуске либо в случае досрочного прекращения полномочий членов Общественной палаты она остается в неправомочном составе.</w:t>
      </w:r>
    </w:p>
    <w:p w:rsidR="009F758F" w:rsidRPr="00941BFB" w:rsidRDefault="009F758F" w:rsidP="009F758F">
      <w:pPr>
        <w:pStyle w:val="2d"/>
        <w:shd w:val="clear" w:color="auto" w:fill="auto"/>
        <w:spacing w:line="240" w:lineRule="auto"/>
        <w:ind w:firstLine="740"/>
        <w:jc w:val="both"/>
        <w:rPr>
          <w:i w:val="0"/>
          <w:sz w:val="28"/>
          <w:szCs w:val="28"/>
        </w:rPr>
      </w:pPr>
      <w:r w:rsidRPr="00941BFB">
        <w:rPr>
          <w:i w:val="0"/>
          <w:sz w:val="28"/>
          <w:szCs w:val="28"/>
        </w:rPr>
        <w:t>Решения о самороспуске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w:t>
      </w:r>
    </w:p>
    <w:p w:rsidR="009F758F" w:rsidRPr="00941BFB" w:rsidRDefault="009F758F" w:rsidP="009F758F">
      <w:pPr>
        <w:pStyle w:val="2d"/>
        <w:shd w:val="clear" w:color="auto" w:fill="auto"/>
        <w:spacing w:line="240" w:lineRule="auto"/>
        <w:ind w:firstLine="740"/>
        <w:jc w:val="both"/>
        <w:rPr>
          <w:i w:val="0"/>
          <w:sz w:val="28"/>
          <w:szCs w:val="28"/>
        </w:rPr>
      </w:pPr>
      <w:r w:rsidRPr="00941BFB">
        <w:rPr>
          <w:i w:val="0"/>
          <w:sz w:val="28"/>
          <w:szCs w:val="28"/>
        </w:rPr>
        <w:t>Полномочия Общественной палаты прекращаются досрочно в порядке; установленном регламентом Общественной палаты, на следующий день после принятия Общественной палатой соответствующего решения.</w:t>
      </w:r>
    </w:p>
    <w:p w:rsidR="009F758F" w:rsidRPr="00941BFB" w:rsidRDefault="009F758F" w:rsidP="009F758F">
      <w:pPr>
        <w:pStyle w:val="2d"/>
        <w:shd w:val="clear" w:color="auto" w:fill="auto"/>
        <w:spacing w:line="240" w:lineRule="auto"/>
        <w:ind w:firstLine="740"/>
        <w:jc w:val="both"/>
        <w:rPr>
          <w:i w:val="0"/>
          <w:sz w:val="28"/>
          <w:szCs w:val="28"/>
        </w:rPr>
      </w:pPr>
      <w:r w:rsidRPr="00941BFB">
        <w:rPr>
          <w:i w:val="0"/>
          <w:sz w:val="28"/>
          <w:szCs w:val="28"/>
        </w:rPr>
        <w:t>Председатель Общественной палаты о досрочном прекращении полномочий Общественной палаты в день принятия такого решения информирует об этом главу администрации муниципального образования и Совет депутатов муниципального образования в целях инициирования формирования нового состава Общественной палаты.</w:t>
      </w:r>
    </w:p>
    <w:p w:rsidR="009F758F" w:rsidRPr="00941BFB" w:rsidRDefault="009F758F" w:rsidP="009F758F">
      <w:pPr>
        <w:pStyle w:val="2d"/>
        <w:shd w:val="clear" w:color="auto" w:fill="auto"/>
        <w:tabs>
          <w:tab w:val="left" w:pos="1058"/>
        </w:tabs>
        <w:spacing w:line="240" w:lineRule="auto"/>
        <w:jc w:val="both"/>
        <w:rPr>
          <w:i w:val="0"/>
          <w:sz w:val="28"/>
          <w:szCs w:val="28"/>
        </w:rPr>
      </w:pPr>
      <w:r w:rsidRPr="00941BFB">
        <w:rPr>
          <w:i w:val="0"/>
          <w:sz w:val="28"/>
          <w:szCs w:val="28"/>
        </w:rPr>
        <w:t>6.Общественная палата является правомочной в случае утверждения не</w:t>
      </w:r>
    </w:p>
    <w:p w:rsidR="009F758F" w:rsidRPr="00941BFB" w:rsidRDefault="009F758F" w:rsidP="009F758F">
      <w:pPr>
        <w:pStyle w:val="2d"/>
        <w:shd w:val="clear" w:color="auto" w:fill="auto"/>
        <w:tabs>
          <w:tab w:val="left" w:pos="9480"/>
        </w:tabs>
        <w:spacing w:line="240" w:lineRule="auto"/>
        <w:jc w:val="both"/>
        <w:rPr>
          <w:i w:val="0"/>
          <w:sz w:val="28"/>
          <w:szCs w:val="28"/>
        </w:rPr>
      </w:pPr>
      <w:r w:rsidRPr="00941BFB">
        <w:rPr>
          <w:i w:val="0"/>
          <w:sz w:val="28"/>
          <w:szCs w:val="28"/>
        </w:rPr>
        <w:t>менее двух третей от установленного настоящим Положением числа членов Общественной палаты.</w:t>
      </w:r>
    </w:p>
    <w:p w:rsidR="009F758F" w:rsidRPr="00941BFB" w:rsidRDefault="009F758F" w:rsidP="009F758F">
      <w:pPr>
        <w:pStyle w:val="2d"/>
        <w:shd w:val="clear" w:color="auto" w:fill="auto"/>
        <w:tabs>
          <w:tab w:val="left" w:pos="9480"/>
        </w:tabs>
        <w:spacing w:line="240" w:lineRule="auto"/>
        <w:jc w:val="both"/>
        <w:rPr>
          <w:i w:val="0"/>
          <w:sz w:val="28"/>
          <w:szCs w:val="28"/>
        </w:rPr>
      </w:pPr>
    </w:p>
    <w:p w:rsidR="009F758F" w:rsidRPr="006E74E6" w:rsidRDefault="009F758F" w:rsidP="009F758F">
      <w:pPr>
        <w:pStyle w:val="1ff9"/>
        <w:shd w:val="clear" w:color="auto" w:fill="auto"/>
        <w:spacing w:line="240" w:lineRule="auto"/>
        <w:jc w:val="both"/>
        <w:rPr>
          <w:rStyle w:val="afffffc"/>
          <w:b/>
          <w:sz w:val="28"/>
          <w:szCs w:val="28"/>
        </w:rPr>
      </w:pPr>
      <w:r w:rsidRPr="006E74E6">
        <w:rPr>
          <w:rStyle w:val="afffffc"/>
          <w:b/>
          <w:sz w:val="28"/>
          <w:szCs w:val="28"/>
        </w:rPr>
        <w:t>Статья 6. Порядок формирования Общественной палаты</w:t>
      </w:r>
    </w:p>
    <w:p w:rsidR="009F758F" w:rsidRPr="00941BFB" w:rsidRDefault="009F758F" w:rsidP="009F758F">
      <w:pPr>
        <w:pStyle w:val="1ff9"/>
        <w:shd w:val="clear" w:color="auto" w:fill="auto"/>
        <w:spacing w:line="240" w:lineRule="auto"/>
        <w:jc w:val="both"/>
        <w:rPr>
          <w:b w:val="0"/>
          <w:sz w:val="28"/>
          <w:szCs w:val="28"/>
        </w:rPr>
      </w:pPr>
    </w:p>
    <w:p w:rsidR="009F758F" w:rsidRPr="00941BFB" w:rsidRDefault="009F758F" w:rsidP="009F758F">
      <w:pPr>
        <w:pStyle w:val="2d"/>
        <w:shd w:val="clear" w:color="auto" w:fill="auto"/>
        <w:tabs>
          <w:tab w:val="left" w:pos="1100"/>
        </w:tabs>
        <w:spacing w:line="240" w:lineRule="auto"/>
        <w:ind w:firstLine="1100"/>
        <w:jc w:val="both"/>
        <w:rPr>
          <w:i w:val="0"/>
          <w:sz w:val="28"/>
          <w:szCs w:val="28"/>
        </w:rPr>
      </w:pPr>
      <w:r w:rsidRPr="00941BFB">
        <w:rPr>
          <w:i w:val="0"/>
          <w:sz w:val="28"/>
          <w:szCs w:val="28"/>
        </w:rPr>
        <w:t>1.Формирование нового состава Общественной палаты инициируется главой администрации муниципального образования.</w:t>
      </w:r>
    </w:p>
    <w:p w:rsidR="009F758F" w:rsidRPr="00941BFB" w:rsidRDefault="009F758F" w:rsidP="009F758F">
      <w:pPr>
        <w:pStyle w:val="2d"/>
        <w:shd w:val="clear" w:color="auto" w:fill="auto"/>
        <w:tabs>
          <w:tab w:val="left" w:pos="1100"/>
        </w:tabs>
        <w:spacing w:line="240" w:lineRule="auto"/>
        <w:ind w:firstLine="1100"/>
        <w:jc w:val="both"/>
        <w:rPr>
          <w:i w:val="0"/>
          <w:sz w:val="28"/>
          <w:szCs w:val="28"/>
        </w:rPr>
      </w:pPr>
      <w:r w:rsidRPr="00941BFB">
        <w:rPr>
          <w:i w:val="0"/>
          <w:sz w:val="28"/>
          <w:szCs w:val="28"/>
        </w:rPr>
        <w:t>2.Не позднее, чем за три месяца до истечения срока полномочий членов Общественной палаты администрация муниципального образования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w:t>
      </w:r>
    </w:p>
    <w:p w:rsidR="009F758F" w:rsidRPr="00941BFB" w:rsidRDefault="009F758F" w:rsidP="009F758F">
      <w:pPr>
        <w:pStyle w:val="2d"/>
        <w:shd w:val="clear" w:color="auto" w:fill="auto"/>
        <w:tabs>
          <w:tab w:val="left" w:pos="1100"/>
        </w:tabs>
        <w:spacing w:line="240" w:lineRule="auto"/>
        <w:ind w:firstLine="1100"/>
        <w:jc w:val="both"/>
        <w:rPr>
          <w:i w:val="0"/>
          <w:sz w:val="28"/>
          <w:szCs w:val="28"/>
        </w:rPr>
      </w:pPr>
      <w:r w:rsidRPr="00941BFB">
        <w:rPr>
          <w:i w:val="0"/>
          <w:sz w:val="28"/>
          <w:szCs w:val="28"/>
        </w:rPr>
        <w:t>3.В течение 15 рабочих дней со дня размещения информации о начале процедуры формирования нового состава Общественной палаты гражданами и некоммерческими</w:t>
      </w:r>
      <w:r w:rsidRPr="00941BFB">
        <w:rPr>
          <w:i w:val="0"/>
          <w:sz w:val="28"/>
          <w:szCs w:val="28"/>
        </w:rPr>
        <w:tab/>
        <w:t>организациями</w:t>
      </w:r>
      <w:r w:rsidRPr="00941BFB">
        <w:rPr>
          <w:i w:val="0"/>
          <w:sz w:val="28"/>
          <w:szCs w:val="28"/>
        </w:rPr>
        <w:tab/>
        <w:t>в администрацию муниципального образования, Совет депутатов муниципального образования или Общественную палату направляются представления или ходатайства о выдвижении кандидатов в члены Общественной палаты.</w:t>
      </w:r>
    </w:p>
    <w:p w:rsidR="009F758F" w:rsidRPr="00941BFB" w:rsidRDefault="009F758F" w:rsidP="009F758F">
      <w:pPr>
        <w:pStyle w:val="2d"/>
        <w:shd w:val="clear" w:color="auto" w:fill="auto"/>
        <w:tabs>
          <w:tab w:val="left" w:pos="1100"/>
        </w:tabs>
        <w:spacing w:line="240" w:lineRule="auto"/>
        <w:ind w:firstLine="1100"/>
        <w:jc w:val="both"/>
        <w:rPr>
          <w:i w:val="0"/>
          <w:sz w:val="28"/>
          <w:szCs w:val="28"/>
        </w:rPr>
      </w:pPr>
      <w:r w:rsidRPr="00941BFB">
        <w:rPr>
          <w:i w:val="0"/>
          <w:sz w:val="28"/>
          <w:szCs w:val="28"/>
        </w:rPr>
        <w:t>4.Выдвижение кандидатов в члены Общественной палаты осуществляется некоммерческими</w:t>
      </w:r>
      <w:r w:rsidRPr="00941BFB">
        <w:rPr>
          <w:i w:val="0"/>
          <w:sz w:val="28"/>
          <w:szCs w:val="28"/>
        </w:rPr>
        <w:tab/>
        <w:t>организациями,</w:t>
      </w:r>
      <w:r w:rsidRPr="00941BFB">
        <w:rPr>
          <w:i w:val="0"/>
          <w:sz w:val="28"/>
          <w:szCs w:val="28"/>
        </w:rPr>
        <w:tab/>
        <w:t>инициативными группами жителей муниципального образования (далее - инициативная группа), а также жителями муниципального образования в порядке самовыдвижения.</w:t>
      </w:r>
    </w:p>
    <w:p w:rsidR="009F758F" w:rsidRPr="00941BFB" w:rsidRDefault="009F758F" w:rsidP="009F758F">
      <w:pPr>
        <w:pStyle w:val="2d"/>
        <w:shd w:val="clear" w:color="auto" w:fill="auto"/>
        <w:tabs>
          <w:tab w:val="left" w:pos="1100"/>
        </w:tabs>
        <w:spacing w:line="240" w:lineRule="auto"/>
        <w:ind w:firstLine="1100"/>
        <w:jc w:val="both"/>
        <w:rPr>
          <w:i w:val="0"/>
          <w:sz w:val="28"/>
          <w:szCs w:val="28"/>
        </w:rPr>
      </w:pPr>
      <w:r w:rsidRPr="00941BFB">
        <w:rPr>
          <w:i w:val="0"/>
          <w:sz w:val="28"/>
          <w:szCs w:val="28"/>
        </w:rPr>
        <w:t xml:space="preserve">5.Каждая некоммерческая организация, инициативная группа вправе предложить одного кандидата в члены Общественной палаты. В случае выдвижения двух и более кандидатур по согласованию с некоммерческой организацией, </w:t>
      </w:r>
      <w:r w:rsidRPr="00941BFB">
        <w:rPr>
          <w:i w:val="0"/>
          <w:sz w:val="28"/>
          <w:szCs w:val="28"/>
        </w:rPr>
        <w:lastRenderedPageBreak/>
        <w:t>инициативной группой к рассмотрению принимаются документы только по одному из них.</w:t>
      </w:r>
    </w:p>
    <w:p w:rsidR="009F758F" w:rsidRPr="00941BFB" w:rsidRDefault="009F758F" w:rsidP="009F758F">
      <w:pPr>
        <w:pStyle w:val="2d"/>
        <w:shd w:val="clear" w:color="auto" w:fill="auto"/>
        <w:spacing w:line="240" w:lineRule="auto"/>
        <w:ind w:firstLine="1100"/>
        <w:jc w:val="both"/>
        <w:rPr>
          <w:i w:val="0"/>
          <w:sz w:val="28"/>
          <w:szCs w:val="28"/>
        </w:rPr>
      </w:pPr>
      <w:r w:rsidRPr="00941BFB">
        <w:rPr>
          <w:i w:val="0"/>
          <w:sz w:val="28"/>
          <w:szCs w:val="28"/>
        </w:rPr>
        <w:t xml:space="preserve"> 6.К выдвижению кандидатов в члены Общественной палаты не допускаются некоммерческие организации, которые в соответствии с Федеральным законом от 04.04.2005 № 32-ФЗ «Об Общественной палате Российской Федерации» не могут выдвигать кандидатов в члены Общественной палаты Российской Федерации.</w:t>
      </w:r>
    </w:p>
    <w:p w:rsidR="009F758F" w:rsidRPr="00941BFB" w:rsidRDefault="009F758F" w:rsidP="009F758F">
      <w:pPr>
        <w:pStyle w:val="2d"/>
        <w:shd w:val="clear" w:color="auto" w:fill="auto"/>
        <w:spacing w:line="240" w:lineRule="auto"/>
        <w:ind w:firstLine="1100"/>
        <w:jc w:val="both"/>
        <w:rPr>
          <w:i w:val="0"/>
          <w:sz w:val="28"/>
          <w:szCs w:val="28"/>
        </w:rPr>
      </w:pPr>
      <w:r w:rsidRPr="00941BFB">
        <w:rPr>
          <w:i w:val="0"/>
          <w:sz w:val="28"/>
          <w:szCs w:val="28"/>
        </w:rPr>
        <w:t xml:space="preserve"> 7.При выдвижении кандидата в члены Общественной палаты от некоммерческой организации, инициативной группы в администрацию муниципального образования, Совет депутатов муниципального образования или Общественную палату представляются следующие документы:</w:t>
      </w:r>
    </w:p>
    <w:p w:rsidR="009F758F" w:rsidRPr="00941BFB" w:rsidRDefault="009F758F" w:rsidP="009F758F">
      <w:pPr>
        <w:pStyle w:val="2d"/>
        <w:shd w:val="clear" w:color="auto" w:fill="auto"/>
        <w:tabs>
          <w:tab w:val="left" w:pos="1100"/>
        </w:tabs>
        <w:spacing w:line="240" w:lineRule="auto"/>
        <w:ind w:firstLine="1100"/>
        <w:jc w:val="both"/>
        <w:rPr>
          <w:i w:val="0"/>
          <w:sz w:val="28"/>
          <w:szCs w:val="28"/>
        </w:rPr>
      </w:pPr>
      <w:r w:rsidRPr="00941BFB">
        <w:rPr>
          <w:i w:val="0"/>
          <w:sz w:val="28"/>
          <w:szCs w:val="28"/>
        </w:rPr>
        <w:t>1)представление о выдвижении кандидата, содержащее сведения о возрасте, гражданстве, месте жительства кандидата, его профессиональной и общественной деятельности, наличии либо отсутствии у него судимости (если судимость снята или погашена, - сведения о дате снятия или погашения судимости), а также об отсутствии у него иных препятствий для членства в Общественной палате.</w:t>
      </w:r>
    </w:p>
    <w:p w:rsidR="009F758F" w:rsidRPr="00941BFB" w:rsidRDefault="009F758F" w:rsidP="009F758F">
      <w:pPr>
        <w:pStyle w:val="2d"/>
        <w:shd w:val="clear" w:color="auto" w:fill="auto"/>
        <w:tabs>
          <w:tab w:val="left" w:pos="1100"/>
        </w:tabs>
        <w:spacing w:line="240" w:lineRule="auto"/>
        <w:ind w:firstLine="1100"/>
        <w:jc w:val="both"/>
        <w:rPr>
          <w:i w:val="0"/>
          <w:sz w:val="28"/>
          <w:szCs w:val="28"/>
        </w:rPr>
      </w:pPr>
      <w:proofErr w:type="gramStart"/>
      <w:r w:rsidRPr="00941BFB">
        <w:rPr>
          <w:i w:val="0"/>
          <w:sz w:val="28"/>
          <w:szCs w:val="28"/>
        </w:rPr>
        <w:t xml:space="preserve">2)решение некоммерческой организации (коллегиального органа некоммерческой организации, иного органа некоммерческой организации, обладающего соответствующими полномочиями в соответствии </w:t>
      </w:r>
      <w:r w:rsidRPr="00941BFB">
        <w:rPr>
          <w:rStyle w:val="2TrebuchetMS105pt"/>
          <w:rFonts w:ascii="Times New Roman" w:eastAsiaTheme="minorHAnsi" w:hAnsi="Times New Roman" w:cs="Times New Roman"/>
          <w:sz w:val="28"/>
          <w:szCs w:val="28"/>
        </w:rPr>
        <w:t xml:space="preserve">с </w:t>
      </w:r>
      <w:r w:rsidRPr="00941BFB">
        <w:rPr>
          <w:i w:val="0"/>
          <w:sz w:val="28"/>
          <w:szCs w:val="28"/>
        </w:rPr>
        <w:t>действующим законодательством или уставом некоммерческой организации), инициативной группы о выдвижении кандидата, заверенное в установленном законодательством Российской Федерации порядке;</w:t>
      </w:r>
      <w:proofErr w:type="gramEnd"/>
    </w:p>
    <w:p w:rsidR="009F758F" w:rsidRPr="00941BFB" w:rsidRDefault="009F758F" w:rsidP="009F758F">
      <w:pPr>
        <w:pStyle w:val="2d"/>
        <w:shd w:val="clear" w:color="auto" w:fill="auto"/>
        <w:spacing w:line="240" w:lineRule="auto"/>
        <w:ind w:firstLine="1100"/>
        <w:jc w:val="both"/>
        <w:rPr>
          <w:i w:val="0"/>
          <w:sz w:val="28"/>
          <w:szCs w:val="28"/>
        </w:rPr>
      </w:pPr>
      <w:r w:rsidRPr="00941BFB">
        <w:rPr>
          <w:i w:val="0"/>
          <w:sz w:val="28"/>
          <w:szCs w:val="28"/>
        </w:rPr>
        <w:t>3)копии свидетельства о государственной регистрации и устава некоммерческой организации, заверенные в установленном законодательством Российской Федерации порядке;</w:t>
      </w:r>
    </w:p>
    <w:p w:rsidR="009F758F" w:rsidRPr="00941BFB" w:rsidRDefault="009F758F" w:rsidP="009F758F">
      <w:pPr>
        <w:pStyle w:val="2d"/>
        <w:shd w:val="clear" w:color="auto" w:fill="auto"/>
        <w:tabs>
          <w:tab w:val="left" w:pos="1044"/>
        </w:tabs>
        <w:spacing w:line="240" w:lineRule="auto"/>
        <w:ind w:firstLine="1100"/>
        <w:jc w:val="both"/>
        <w:rPr>
          <w:i w:val="0"/>
          <w:sz w:val="28"/>
          <w:szCs w:val="28"/>
        </w:rPr>
      </w:pPr>
      <w:r w:rsidRPr="00941BFB">
        <w:rPr>
          <w:i w:val="0"/>
          <w:sz w:val="28"/>
          <w:szCs w:val="28"/>
        </w:rPr>
        <w:t xml:space="preserve">4)копия документа, удостоверяющего личность кандидата, заверенная </w:t>
      </w:r>
      <w:r w:rsidRPr="00941BFB">
        <w:rPr>
          <w:rStyle w:val="2fb"/>
          <w:rFonts w:eastAsiaTheme="minorHAnsi"/>
          <w:sz w:val="28"/>
          <w:szCs w:val="28"/>
        </w:rPr>
        <w:t xml:space="preserve">в </w:t>
      </w:r>
      <w:r w:rsidRPr="00941BFB">
        <w:rPr>
          <w:i w:val="0"/>
          <w:sz w:val="28"/>
          <w:szCs w:val="28"/>
        </w:rPr>
        <w:t>установленном законодательством Российской Федерации порядке;</w:t>
      </w:r>
    </w:p>
    <w:p w:rsidR="009F758F" w:rsidRPr="00941BFB" w:rsidRDefault="009F758F" w:rsidP="009F758F">
      <w:pPr>
        <w:pStyle w:val="2d"/>
        <w:shd w:val="clear" w:color="auto" w:fill="auto"/>
        <w:tabs>
          <w:tab w:val="left" w:pos="1091"/>
        </w:tabs>
        <w:spacing w:line="240" w:lineRule="auto"/>
        <w:ind w:firstLine="1100"/>
        <w:jc w:val="both"/>
        <w:rPr>
          <w:i w:val="0"/>
          <w:sz w:val="28"/>
          <w:szCs w:val="28"/>
        </w:rPr>
      </w:pPr>
      <w:r w:rsidRPr="00941BFB">
        <w:rPr>
          <w:i w:val="0"/>
          <w:sz w:val="28"/>
          <w:szCs w:val="28"/>
        </w:rPr>
        <w:t>5)документ, подтверждающий место жительства кандидата на территории муниципального образования (в случае отсутствия в паспорте или ином документе, удостоверяющем личность кандидата, сведений о регистрации по месту жительства);</w:t>
      </w:r>
      <w:r w:rsidRPr="00941BFB">
        <w:rPr>
          <w:i w:val="0"/>
          <w:sz w:val="28"/>
          <w:szCs w:val="28"/>
        </w:rPr>
        <w:tab/>
      </w:r>
    </w:p>
    <w:p w:rsidR="009F758F" w:rsidRPr="00941BFB" w:rsidRDefault="009F758F" w:rsidP="009F758F">
      <w:pPr>
        <w:pStyle w:val="2d"/>
        <w:shd w:val="clear" w:color="auto" w:fill="auto"/>
        <w:tabs>
          <w:tab w:val="left" w:pos="1044"/>
        </w:tabs>
        <w:spacing w:line="240" w:lineRule="auto"/>
        <w:ind w:firstLine="1100"/>
        <w:jc w:val="both"/>
        <w:rPr>
          <w:i w:val="0"/>
          <w:sz w:val="28"/>
          <w:szCs w:val="28"/>
        </w:rPr>
      </w:pPr>
      <w:r w:rsidRPr="00941BFB">
        <w:rPr>
          <w:i w:val="0"/>
          <w:sz w:val="28"/>
          <w:szCs w:val="28"/>
        </w:rPr>
        <w:t>6)письменное согласие кандидата на выдвижение в члены Общественной палаты и обработку персональных данных в соответствии с Федеральным законом от 27.07.2006 № 152-ФЗ «О персональных данных».</w:t>
      </w:r>
    </w:p>
    <w:p w:rsidR="009F758F" w:rsidRPr="00941BFB" w:rsidRDefault="009F758F" w:rsidP="009F758F">
      <w:pPr>
        <w:pStyle w:val="2d"/>
        <w:shd w:val="clear" w:color="auto" w:fill="auto"/>
        <w:spacing w:line="240" w:lineRule="auto"/>
        <w:ind w:firstLine="1100"/>
        <w:jc w:val="both"/>
        <w:rPr>
          <w:i w:val="0"/>
          <w:sz w:val="28"/>
          <w:szCs w:val="28"/>
        </w:rPr>
      </w:pPr>
      <w:r w:rsidRPr="00941BFB">
        <w:rPr>
          <w:i w:val="0"/>
          <w:sz w:val="28"/>
          <w:szCs w:val="28"/>
        </w:rPr>
        <w:t>Кандидат в члены Общественной палаты может дать согласие на выдвижение в члены Общественной палаты только от одной некоммерческой организации, инициативной группы.</w:t>
      </w:r>
    </w:p>
    <w:p w:rsidR="009F758F" w:rsidRPr="00941BFB" w:rsidRDefault="009F758F" w:rsidP="009F758F">
      <w:pPr>
        <w:pStyle w:val="2d"/>
        <w:shd w:val="clear" w:color="auto" w:fill="auto"/>
        <w:tabs>
          <w:tab w:val="left" w:pos="1044"/>
        </w:tabs>
        <w:spacing w:line="240" w:lineRule="auto"/>
        <w:ind w:firstLine="1100"/>
        <w:jc w:val="both"/>
        <w:rPr>
          <w:i w:val="0"/>
          <w:sz w:val="28"/>
          <w:szCs w:val="28"/>
        </w:rPr>
      </w:pPr>
      <w:r w:rsidRPr="00941BFB">
        <w:rPr>
          <w:i w:val="0"/>
          <w:sz w:val="28"/>
          <w:szCs w:val="28"/>
        </w:rPr>
        <w:t>8.При выдвижении кандидата в члены Общественной палаты в порядке самовыдвижения в администрацию муниципального образования, Совет депутатов муниципального образования или Общественную палату представляются следующие документы;</w:t>
      </w:r>
    </w:p>
    <w:p w:rsidR="009F758F" w:rsidRPr="00941BFB" w:rsidRDefault="009F758F" w:rsidP="009F758F">
      <w:pPr>
        <w:pStyle w:val="2d"/>
        <w:shd w:val="clear" w:color="auto" w:fill="auto"/>
        <w:tabs>
          <w:tab w:val="left" w:pos="1044"/>
        </w:tabs>
        <w:spacing w:line="240" w:lineRule="auto"/>
        <w:ind w:firstLine="1100"/>
        <w:jc w:val="both"/>
        <w:rPr>
          <w:i w:val="0"/>
          <w:sz w:val="28"/>
          <w:szCs w:val="28"/>
        </w:rPr>
      </w:pPr>
      <w:r w:rsidRPr="00941BFB">
        <w:rPr>
          <w:i w:val="0"/>
          <w:sz w:val="28"/>
          <w:szCs w:val="28"/>
        </w:rPr>
        <w:t>1)ходатайство о выдвижении кандидатом, содержащее сведения о возрасте, гражданстве, месте жительства кандидата, его профессиональной и общественной деятельности, наличии либо отсутствии у него судимости (если судимость снята или погашена, * сведения о дате снятия или погашения судимости), а также об отсутствии у него иных препятствий для членства в Общественной палате.</w:t>
      </w:r>
    </w:p>
    <w:p w:rsidR="009F758F" w:rsidRPr="00941BFB" w:rsidRDefault="009F758F" w:rsidP="009F758F">
      <w:pPr>
        <w:pStyle w:val="2d"/>
        <w:shd w:val="clear" w:color="auto" w:fill="auto"/>
        <w:tabs>
          <w:tab w:val="left" w:pos="1086"/>
        </w:tabs>
        <w:spacing w:line="240" w:lineRule="auto"/>
        <w:ind w:firstLine="1100"/>
        <w:jc w:val="both"/>
        <w:rPr>
          <w:i w:val="0"/>
          <w:sz w:val="28"/>
          <w:szCs w:val="28"/>
        </w:rPr>
      </w:pPr>
      <w:r w:rsidRPr="00941BFB">
        <w:rPr>
          <w:i w:val="0"/>
          <w:sz w:val="28"/>
          <w:szCs w:val="28"/>
        </w:rPr>
        <w:t>2)документ, удостоверяющий личность кандидата, и его копия;</w:t>
      </w:r>
    </w:p>
    <w:p w:rsidR="009F758F" w:rsidRPr="00941BFB" w:rsidRDefault="009F758F" w:rsidP="009F758F">
      <w:pPr>
        <w:pStyle w:val="2d"/>
        <w:shd w:val="clear" w:color="auto" w:fill="auto"/>
        <w:tabs>
          <w:tab w:val="left" w:pos="1044"/>
        </w:tabs>
        <w:spacing w:line="240" w:lineRule="auto"/>
        <w:ind w:firstLine="1100"/>
        <w:jc w:val="both"/>
        <w:rPr>
          <w:i w:val="0"/>
          <w:sz w:val="28"/>
          <w:szCs w:val="28"/>
        </w:rPr>
      </w:pPr>
      <w:r w:rsidRPr="00941BFB">
        <w:rPr>
          <w:i w:val="0"/>
          <w:sz w:val="28"/>
          <w:szCs w:val="28"/>
        </w:rPr>
        <w:lastRenderedPageBreak/>
        <w:t>3)документ, подтверждающий место жительства кандидата на территории муниципального образования (в случае отсутствия в паспорте или ином документе, удостоверяющем личность кандидата, сведений о регистрации по месту жительства);</w:t>
      </w:r>
    </w:p>
    <w:p w:rsidR="009F758F" w:rsidRPr="00941BFB" w:rsidRDefault="009F758F" w:rsidP="009F758F">
      <w:pPr>
        <w:pStyle w:val="2d"/>
        <w:shd w:val="clear" w:color="auto" w:fill="auto"/>
        <w:tabs>
          <w:tab w:val="left" w:pos="1044"/>
        </w:tabs>
        <w:spacing w:line="240" w:lineRule="auto"/>
        <w:ind w:firstLine="1100"/>
        <w:jc w:val="both"/>
        <w:rPr>
          <w:i w:val="0"/>
          <w:sz w:val="28"/>
          <w:szCs w:val="28"/>
        </w:rPr>
      </w:pPr>
      <w:r w:rsidRPr="00941BFB">
        <w:rPr>
          <w:i w:val="0"/>
          <w:sz w:val="28"/>
          <w:szCs w:val="28"/>
        </w:rPr>
        <w:t xml:space="preserve">4)письменное согласие на обработку персональных данных в соответствии с Федеральным законом от 27.07.2006 </w:t>
      </w:r>
      <w:r w:rsidRPr="00941BFB">
        <w:rPr>
          <w:i w:val="0"/>
          <w:sz w:val="28"/>
          <w:szCs w:val="28"/>
          <w:lang w:val="en-US" w:bidi="en-US"/>
        </w:rPr>
        <w:t>Js</w:t>
      </w:r>
      <w:r w:rsidRPr="00941BFB">
        <w:rPr>
          <w:i w:val="0"/>
          <w:sz w:val="28"/>
          <w:szCs w:val="28"/>
          <w:lang w:bidi="en-US"/>
        </w:rPr>
        <w:t xml:space="preserve">« </w:t>
      </w:r>
      <w:r w:rsidRPr="00941BFB">
        <w:rPr>
          <w:i w:val="0"/>
          <w:sz w:val="28"/>
          <w:szCs w:val="28"/>
        </w:rPr>
        <w:t>152-ФЗ «О персональных данных» по форме, установленной приложением к настоящему Положению.</w:t>
      </w:r>
    </w:p>
    <w:p w:rsidR="009F758F" w:rsidRPr="00941BFB" w:rsidRDefault="009F758F" w:rsidP="009F758F">
      <w:pPr>
        <w:pStyle w:val="2d"/>
        <w:shd w:val="clear" w:color="auto" w:fill="auto"/>
        <w:tabs>
          <w:tab w:val="left" w:pos="1044"/>
        </w:tabs>
        <w:spacing w:line="240" w:lineRule="auto"/>
        <w:ind w:firstLine="1100"/>
        <w:jc w:val="both"/>
        <w:rPr>
          <w:i w:val="0"/>
          <w:sz w:val="28"/>
          <w:szCs w:val="28"/>
        </w:rPr>
      </w:pPr>
      <w:r w:rsidRPr="00941BFB">
        <w:rPr>
          <w:i w:val="0"/>
          <w:sz w:val="28"/>
          <w:szCs w:val="28"/>
        </w:rPr>
        <w:t>9.Документы, указанные в п. 7 и п. 8 настоящей статьи предоставляются на бумажном носителе.</w:t>
      </w:r>
    </w:p>
    <w:p w:rsidR="009F758F" w:rsidRPr="00941BFB" w:rsidRDefault="009F758F" w:rsidP="009F758F">
      <w:pPr>
        <w:pStyle w:val="2d"/>
        <w:shd w:val="clear" w:color="auto" w:fill="auto"/>
        <w:tabs>
          <w:tab w:val="left" w:pos="1129"/>
        </w:tabs>
        <w:spacing w:line="240" w:lineRule="auto"/>
        <w:ind w:firstLine="1100"/>
        <w:jc w:val="both"/>
        <w:rPr>
          <w:i w:val="0"/>
          <w:sz w:val="28"/>
          <w:szCs w:val="28"/>
        </w:rPr>
      </w:pPr>
      <w:r w:rsidRPr="00941BFB">
        <w:rPr>
          <w:i w:val="0"/>
          <w:sz w:val="28"/>
          <w:szCs w:val="28"/>
        </w:rPr>
        <w:t>10.Кандидат в члены Общественной палаты вправе до его утверждения членом Общественной палаты отозвать свое согласие на выдвижение в члены Общественной палаты.</w:t>
      </w:r>
    </w:p>
    <w:p w:rsidR="009F758F" w:rsidRPr="00941BFB" w:rsidRDefault="009F758F" w:rsidP="009F758F">
      <w:pPr>
        <w:pStyle w:val="2d"/>
        <w:shd w:val="clear" w:color="auto" w:fill="auto"/>
        <w:tabs>
          <w:tab w:val="left" w:pos="1129"/>
        </w:tabs>
        <w:spacing w:line="240" w:lineRule="auto"/>
        <w:ind w:firstLine="1100"/>
        <w:jc w:val="both"/>
        <w:rPr>
          <w:i w:val="0"/>
          <w:sz w:val="28"/>
          <w:szCs w:val="28"/>
        </w:rPr>
      </w:pPr>
      <w:r w:rsidRPr="00941BFB">
        <w:rPr>
          <w:i w:val="0"/>
          <w:sz w:val="28"/>
          <w:szCs w:val="28"/>
        </w:rPr>
        <w:t>11.Не позднее 3 рабочих дней со дня окончания срока приема документов администрация муниципального образования. Совет депутатов муниципального образования и Общественная палата формируют списки выдвинутых кандидатов в члены Общественной палаты, осуществляют проверку сведений, содержащихся в представленных документах, а также соответствие некоммерческой организации, выдвинувшей кандидата, и кандидата требованиям настоящего Положения.</w:t>
      </w:r>
    </w:p>
    <w:p w:rsidR="009F758F" w:rsidRPr="00941BFB" w:rsidRDefault="009F758F" w:rsidP="009F758F">
      <w:pPr>
        <w:pStyle w:val="3c"/>
        <w:shd w:val="clear" w:color="auto" w:fill="auto"/>
        <w:tabs>
          <w:tab w:val="left" w:pos="1266"/>
          <w:tab w:val="left" w:pos="1907"/>
          <w:tab w:val="left" w:pos="2949"/>
          <w:tab w:val="left" w:pos="5858"/>
          <w:tab w:val="left" w:pos="6482"/>
          <w:tab w:val="left" w:pos="7941"/>
        </w:tabs>
        <w:spacing w:line="240" w:lineRule="auto"/>
        <w:ind w:firstLine="1100"/>
        <w:jc w:val="both"/>
        <w:rPr>
          <w:b w:val="0"/>
          <w:sz w:val="28"/>
          <w:szCs w:val="28"/>
        </w:rPr>
      </w:pPr>
      <w:r w:rsidRPr="00941BFB">
        <w:rPr>
          <w:b w:val="0"/>
          <w:sz w:val="28"/>
          <w:szCs w:val="28"/>
        </w:rPr>
        <w:t>12.Не позднее 10 рабочих дней со дня окончания срока приема документов администрация муниципального образования, Совет депутатов муниципального образования и Общественная палата проводят совместные консультации и обсуждения кандидатур граждан, документы на которых представлены в соответствии с требованиями настоящего Положения.</w:t>
      </w:r>
    </w:p>
    <w:p w:rsidR="009F758F" w:rsidRPr="00941BFB" w:rsidRDefault="009F758F" w:rsidP="009F758F">
      <w:pPr>
        <w:pStyle w:val="3c"/>
        <w:shd w:val="clear" w:color="auto" w:fill="auto"/>
        <w:tabs>
          <w:tab w:val="left" w:pos="9288"/>
        </w:tabs>
        <w:spacing w:line="240" w:lineRule="auto"/>
        <w:ind w:firstLine="1100"/>
        <w:jc w:val="both"/>
        <w:rPr>
          <w:b w:val="0"/>
          <w:sz w:val="28"/>
          <w:szCs w:val="28"/>
        </w:rPr>
      </w:pPr>
      <w:r w:rsidRPr="00941BFB">
        <w:rPr>
          <w:b w:val="0"/>
          <w:sz w:val="28"/>
          <w:szCs w:val="28"/>
        </w:rPr>
        <w:t>Проведение консультаций и обсуждения кандидатур граждан в состав Общественной палаты, администрацией муниципального образования, Советом депутатов муниципального образования и Общественной палатой осуществляются в установленном ими порядке.</w:t>
      </w:r>
      <w:r w:rsidRPr="00941BFB">
        <w:rPr>
          <w:b w:val="0"/>
          <w:sz w:val="28"/>
          <w:szCs w:val="28"/>
        </w:rPr>
        <w:tab/>
      </w:r>
    </w:p>
    <w:p w:rsidR="009F758F" w:rsidRPr="00941BFB" w:rsidRDefault="009F758F" w:rsidP="009F758F">
      <w:pPr>
        <w:pStyle w:val="3c"/>
        <w:shd w:val="clear" w:color="auto" w:fill="auto"/>
        <w:tabs>
          <w:tab w:val="left" w:pos="1266"/>
          <w:tab w:val="left" w:pos="1907"/>
          <w:tab w:val="left" w:pos="2949"/>
          <w:tab w:val="left" w:pos="5858"/>
          <w:tab w:val="left" w:pos="6482"/>
          <w:tab w:val="left" w:pos="7941"/>
        </w:tabs>
        <w:spacing w:line="240" w:lineRule="auto"/>
        <w:ind w:firstLine="1100"/>
        <w:jc w:val="both"/>
        <w:rPr>
          <w:b w:val="0"/>
          <w:sz w:val="28"/>
          <w:szCs w:val="28"/>
        </w:rPr>
      </w:pPr>
      <w:proofErr w:type="gramStart"/>
      <w:r w:rsidRPr="00941BFB">
        <w:rPr>
          <w:b w:val="0"/>
          <w:sz w:val="28"/>
          <w:szCs w:val="28"/>
        </w:rPr>
        <w:t>13.Не позднее</w:t>
      </w:r>
      <w:r w:rsidRPr="00941BFB">
        <w:rPr>
          <w:b w:val="0"/>
          <w:sz w:val="28"/>
          <w:szCs w:val="28"/>
        </w:rPr>
        <w:tab/>
        <w:t>15 рабочих дней со дня окончания срока приема документов глава администрации муниципального образования и Совет депутатов муниципального образования по результатам обсуждения кандидатур, документы на которых представлены в соответствии с требованиями настоящего Положения, определяют в порядке, установленном главой администрации муниципального образования и Советом депутатов муниципального образования, кандидатуры граждан и предлагают им войти в состав Общественной палаты.</w:t>
      </w:r>
      <w:proofErr w:type="gramEnd"/>
    </w:p>
    <w:p w:rsidR="009F758F" w:rsidRPr="00941BFB" w:rsidRDefault="009F758F" w:rsidP="009F758F">
      <w:pPr>
        <w:pStyle w:val="3c"/>
        <w:shd w:val="clear" w:color="auto" w:fill="auto"/>
        <w:tabs>
          <w:tab w:val="left" w:pos="1266"/>
        </w:tabs>
        <w:spacing w:line="240" w:lineRule="auto"/>
        <w:ind w:firstLine="1100"/>
        <w:jc w:val="both"/>
        <w:rPr>
          <w:b w:val="0"/>
          <w:sz w:val="28"/>
          <w:szCs w:val="28"/>
        </w:rPr>
      </w:pPr>
      <w:r w:rsidRPr="00941BFB">
        <w:rPr>
          <w:b w:val="0"/>
          <w:sz w:val="28"/>
          <w:szCs w:val="28"/>
        </w:rPr>
        <w:t>14.Граждане, получившие предложение войти в состав Общественной палаты, в течение 10 календарных дней письменно уведомляют главу администрации муниципального</w:t>
      </w:r>
      <w:r w:rsidRPr="00941BFB">
        <w:rPr>
          <w:b w:val="0"/>
          <w:sz w:val="28"/>
          <w:szCs w:val="28"/>
        </w:rPr>
        <w:tab/>
        <w:t>образования и Совет депутатов муниципального образования о своем согласии либо отказе войти в состав Общественной палаты.</w:t>
      </w:r>
    </w:p>
    <w:p w:rsidR="009F758F" w:rsidRPr="00941BFB" w:rsidRDefault="009F758F" w:rsidP="009F758F">
      <w:pPr>
        <w:pStyle w:val="3c"/>
        <w:shd w:val="clear" w:color="auto" w:fill="auto"/>
        <w:tabs>
          <w:tab w:val="left" w:pos="1143"/>
        </w:tabs>
        <w:spacing w:line="240" w:lineRule="auto"/>
        <w:ind w:firstLine="1100"/>
        <w:jc w:val="both"/>
        <w:rPr>
          <w:b w:val="0"/>
          <w:sz w:val="28"/>
          <w:szCs w:val="28"/>
        </w:rPr>
      </w:pPr>
      <w:proofErr w:type="gramStart"/>
      <w:r w:rsidRPr="00941BFB">
        <w:rPr>
          <w:b w:val="0"/>
          <w:sz w:val="28"/>
          <w:szCs w:val="28"/>
        </w:rPr>
        <w:t>15.Глава администрации муниципального образования и Совет депутатов муниципального образования не позднее 10 календарных дней со дня получения письменного согласия гражданина войти в состав Общественной палаты в соответствии с п. 3 ст. 5 настоящего Положения утверждают своими правовыми актами определенных ими членов Общественной палаты и предлагают им приступить к формированию полного состава Общественной палаты.</w:t>
      </w:r>
      <w:proofErr w:type="gramEnd"/>
    </w:p>
    <w:p w:rsidR="009F758F" w:rsidRPr="00941BFB" w:rsidRDefault="009F758F" w:rsidP="009F758F">
      <w:pPr>
        <w:pStyle w:val="3c"/>
        <w:shd w:val="clear" w:color="auto" w:fill="auto"/>
        <w:tabs>
          <w:tab w:val="left" w:pos="1266"/>
        </w:tabs>
        <w:spacing w:line="240" w:lineRule="auto"/>
        <w:ind w:firstLine="1100"/>
        <w:jc w:val="both"/>
        <w:rPr>
          <w:b w:val="0"/>
          <w:sz w:val="28"/>
          <w:szCs w:val="28"/>
        </w:rPr>
      </w:pPr>
      <w:proofErr w:type="gramStart"/>
      <w:r w:rsidRPr="00941BFB">
        <w:rPr>
          <w:b w:val="0"/>
          <w:sz w:val="28"/>
          <w:szCs w:val="28"/>
        </w:rPr>
        <w:t xml:space="preserve">16.Не позднее 10 календарных дней со дня утверждения главой администрации муниципального образования и Советом депутатов муниципального образования члены Общественной палаты, путем тайного (открытого, альтернативного) голосования, в соответствии с регламентом Общественной палаты </w:t>
      </w:r>
      <w:r w:rsidRPr="00941BFB">
        <w:rPr>
          <w:b w:val="0"/>
          <w:sz w:val="28"/>
          <w:szCs w:val="28"/>
        </w:rPr>
        <w:lastRenderedPageBreak/>
        <w:t>избирают членов в состав Общественной палаты на основании п. 3 ст. 5 настоящего Положения, исходя из ранее сформированных списков выдвинутых кандидатов в члены Общественной палаты.</w:t>
      </w:r>
      <w:proofErr w:type="gramEnd"/>
    </w:p>
    <w:p w:rsidR="009F758F" w:rsidRPr="00941BFB" w:rsidRDefault="009F758F" w:rsidP="009F758F">
      <w:pPr>
        <w:pStyle w:val="3c"/>
        <w:shd w:val="clear" w:color="auto" w:fill="auto"/>
        <w:spacing w:line="240" w:lineRule="auto"/>
        <w:ind w:firstLine="1100"/>
        <w:jc w:val="both"/>
        <w:rPr>
          <w:b w:val="0"/>
          <w:sz w:val="28"/>
          <w:szCs w:val="28"/>
        </w:rPr>
      </w:pPr>
      <w:r w:rsidRPr="00941BFB">
        <w:rPr>
          <w:b w:val="0"/>
          <w:sz w:val="28"/>
          <w:szCs w:val="28"/>
        </w:rPr>
        <w:t>Избранными в члены Общественной палаты из числа кандидатов, выдвинутых в соответствии с настоящим Положением, считаются кандидаты, набравшие по итогам голосования наибольшее количество голосов членов Общественной палаты, утвержденных главой администрации муниципального образования и Советом депутатов муниципального образования.</w:t>
      </w:r>
    </w:p>
    <w:p w:rsidR="009F758F" w:rsidRPr="00941BFB" w:rsidRDefault="009F758F" w:rsidP="009F758F">
      <w:pPr>
        <w:pStyle w:val="3c"/>
        <w:shd w:val="clear" w:color="auto" w:fill="auto"/>
        <w:tabs>
          <w:tab w:val="left" w:pos="1141"/>
        </w:tabs>
        <w:spacing w:line="240" w:lineRule="auto"/>
        <w:ind w:firstLine="1100"/>
        <w:jc w:val="both"/>
        <w:rPr>
          <w:b w:val="0"/>
          <w:sz w:val="28"/>
          <w:szCs w:val="28"/>
        </w:rPr>
      </w:pPr>
      <w:r w:rsidRPr="00941BFB">
        <w:rPr>
          <w:b w:val="0"/>
          <w:sz w:val="28"/>
          <w:szCs w:val="28"/>
        </w:rPr>
        <w:t>17.Список членов Общественной палаты размещается на официальном сайте администрации муниципального образования в информационно</w:t>
      </w:r>
      <w:r w:rsidRPr="00941BFB">
        <w:rPr>
          <w:b w:val="0"/>
          <w:sz w:val="28"/>
          <w:szCs w:val="28"/>
        </w:rPr>
        <w:softHyphen/>
        <w:t>телекоммуникационной сети «Интернет».</w:t>
      </w:r>
    </w:p>
    <w:p w:rsidR="009F758F" w:rsidRPr="00941BFB" w:rsidRDefault="009F758F" w:rsidP="009F758F">
      <w:pPr>
        <w:pStyle w:val="3c"/>
        <w:shd w:val="clear" w:color="auto" w:fill="auto"/>
        <w:tabs>
          <w:tab w:val="left" w:pos="1141"/>
        </w:tabs>
        <w:spacing w:line="240" w:lineRule="auto"/>
        <w:ind w:firstLine="1100"/>
        <w:jc w:val="both"/>
        <w:rPr>
          <w:b w:val="0"/>
          <w:sz w:val="28"/>
          <w:szCs w:val="28"/>
        </w:rPr>
      </w:pPr>
      <w:r w:rsidRPr="00941BFB">
        <w:rPr>
          <w:b w:val="0"/>
          <w:sz w:val="28"/>
          <w:szCs w:val="28"/>
        </w:rPr>
        <w:t>18.По окончании формирования Общественной палаты нового состава глава администрации муниципального образования создает резерв кандидатов в члены Общественной палаты и не вошедших в ее состав, в целях введения в состав Общественной палаты новых членов в случае досрочного прекращения полномочий хотя бы одного члена Общественной палаты.</w:t>
      </w:r>
    </w:p>
    <w:p w:rsidR="009F758F" w:rsidRPr="00941BFB" w:rsidRDefault="009F758F" w:rsidP="009F758F">
      <w:pPr>
        <w:pStyle w:val="3c"/>
        <w:shd w:val="clear" w:color="auto" w:fill="auto"/>
        <w:tabs>
          <w:tab w:val="left" w:pos="1143"/>
        </w:tabs>
        <w:spacing w:line="240" w:lineRule="auto"/>
        <w:ind w:firstLine="1100"/>
        <w:jc w:val="both"/>
        <w:rPr>
          <w:b w:val="0"/>
          <w:sz w:val="28"/>
          <w:szCs w:val="28"/>
        </w:rPr>
      </w:pPr>
      <w:r w:rsidRPr="00941BFB">
        <w:rPr>
          <w:b w:val="0"/>
          <w:sz w:val="28"/>
          <w:szCs w:val="28"/>
        </w:rPr>
        <w:t>19.В случае досрочного прекращения полномочий хотя бы одного из членов Общественной палаты процедура замещения вакантного места члена Общественной палаты осуществляется в порядке и с учетом требований, установленных п. 3 ст. 5, п.п. 10-14 ст. 6 настоящего Положения, в течение 30 календарных дней.</w:t>
      </w:r>
    </w:p>
    <w:p w:rsidR="009F758F" w:rsidRPr="00941BFB" w:rsidRDefault="009F758F" w:rsidP="009F758F">
      <w:pPr>
        <w:pStyle w:val="3c"/>
        <w:shd w:val="clear" w:color="auto" w:fill="auto"/>
        <w:spacing w:line="240" w:lineRule="auto"/>
        <w:ind w:firstLine="1100"/>
        <w:jc w:val="both"/>
        <w:rPr>
          <w:b w:val="0"/>
          <w:sz w:val="28"/>
          <w:szCs w:val="28"/>
        </w:rPr>
      </w:pPr>
      <w:r w:rsidRPr="00941BFB">
        <w:rPr>
          <w:b w:val="0"/>
          <w:sz w:val="28"/>
          <w:szCs w:val="28"/>
        </w:rPr>
        <w:t>При этом в случае досрочного прекращения полномочий члена Общественной палаты из состава членов Общественной палаты, утвержденного главой администрации муниципального образования, новый член Общественной палаты утверждается главой муниципального образования.</w:t>
      </w:r>
    </w:p>
    <w:p w:rsidR="009F758F" w:rsidRPr="00941BFB" w:rsidRDefault="009F758F" w:rsidP="009F758F">
      <w:pPr>
        <w:pStyle w:val="3c"/>
        <w:shd w:val="clear" w:color="auto" w:fill="auto"/>
        <w:spacing w:line="240" w:lineRule="auto"/>
        <w:ind w:firstLine="1100"/>
        <w:jc w:val="both"/>
        <w:rPr>
          <w:b w:val="0"/>
          <w:sz w:val="28"/>
          <w:szCs w:val="28"/>
        </w:rPr>
      </w:pPr>
      <w:r w:rsidRPr="00941BFB">
        <w:rPr>
          <w:b w:val="0"/>
          <w:sz w:val="28"/>
          <w:szCs w:val="28"/>
        </w:rPr>
        <w:t>В случае досрочного прекращения полномочий члена Общественной палаты из состава членов Общественной палаты, утвержденного Советом депутатов муниципального образования, новый член Общественной палаты утверждается Советом депутатов муниципального образования.</w:t>
      </w:r>
    </w:p>
    <w:p w:rsidR="009F758F" w:rsidRPr="00941BFB" w:rsidRDefault="009F758F" w:rsidP="009F758F">
      <w:pPr>
        <w:pStyle w:val="3c"/>
        <w:shd w:val="clear" w:color="auto" w:fill="auto"/>
        <w:spacing w:line="240" w:lineRule="auto"/>
        <w:ind w:firstLine="1100"/>
        <w:jc w:val="both"/>
        <w:rPr>
          <w:b w:val="0"/>
          <w:sz w:val="28"/>
          <w:szCs w:val="28"/>
        </w:rPr>
      </w:pPr>
      <w:r w:rsidRPr="00941BFB">
        <w:rPr>
          <w:b w:val="0"/>
          <w:sz w:val="28"/>
          <w:szCs w:val="28"/>
        </w:rPr>
        <w:t>В случае досрочного прекращения полномочий члена Общественной палаты из состава членов Общественной палаты, избранного членами Общественной палаты, новый член Общественной палаты избирается действующими членами Общественной палаты.</w:t>
      </w:r>
    </w:p>
    <w:p w:rsidR="009F758F" w:rsidRPr="00941BFB" w:rsidRDefault="009F758F" w:rsidP="009F758F">
      <w:pPr>
        <w:pStyle w:val="3c"/>
        <w:shd w:val="clear" w:color="auto" w:fill="auto"/>
        <w:tabs>
          <w:tab w:val="left" w:pos="1141"/>
        </w:tabs>
        <w:spacing w:line="240" w:lineRule="auto"/>
        <w:ind w:firstLine="1100"/>
        <w:jc w:val="both"/>
        <w:rPr>
          <w:b w:val="0"/>
          <w:sz w:val="28"/>
          <w:szCs w:val="28"/>
        </w:rPr>
      </w:pPr>
      <w:r w:rsidRPr="00941BFB">
        <w:rPr>
          <w:b w:val="0"/>
          <w:sz w:val="28"/>
          <w:szCs w:val="28"/>
        </w:rPr>
        <w:t>20.Если досрочное прекращение полномочий члена Общественной палаты произошло в срок менее чем за год до истечения срока полномочий Общественной палаты, а кандидатуры граждан в члены Общественной палаты отсутствуют и Общественная палата остается в правомочном составе, процедура замещения вакантного места члена Общественной палаты не инициируется.</w:t>
      </w:r>
    </w:p>
    <w:p w:rsidR="009F758F" w:rsidRPr="00941BFB" w:rsidRDefault="009F758F" w:rsidP="009F758F">
      <w:pPr>
        <w:pStyle w:val="3c"/>
        <w:shd w:val="clear" w:color="auto" w:fill="auto"/>
        <w:spacing w:line="240" w:lineRule="auto"/>
        <w:jc w:val="both"/>
        <w:rPr>
          <w:b w:val="0"/>
          <w:sz w:val="28"/>
          <w:szCs w:val="28"/>
        </w:rPr>
      </w:pPr>
    </w:p>
    <w:p w:rsidR="009F758F" w:rsidRPr="006E74E6" w:rsidRDefault="009F758F" w:rsidP="009F758F">
      <w:pPr>
        <w:pStyle w:val="3c"/>
        <w:shd w:val="clear" w:color="auto" w:fill="auto"/>
        <w:spacing w:line="240" w:lineRule="auto"/>
        <w:jc w:val="both"/>
        <w:rPr>
          <w:sz w:val="28"/>
          <w:szCs w:val="28"/>
        </w:rPr>
      </w:pPr>
      <w:r w:rsidRPr="006E74E6">
        <w:rPr>
          <w:sz w:val="28"/>
          <w:szCs w:val="28"/>
        </w:rPr>
        <w:t>Статья 7. Член Общественной палаты</w:t>
      </w:r>
    </w:p>
    <w:p w:rsidR="009F758F" w:rsidRPr="00941BFB" w:rsidRDefault="009F758F" w:rsidP="009F758F">
      <w:pPr>
        <w:pStyle w:val="3c"/>
        <w:shd w:val="clear" w:color="auto" w:fill="auto"/>
        <w:spacing w:line="240" w:lineRule="auto"/>
        <w:jc w:val="both"/>
        <w:rPr>
          <w:b w:val="0"/>
          <w:sz w:val="28"/>
          <w:szCs w:val="28"/>
        </w:rPr>
      </w:pPr>
    </w:p>
    <w:p w:rsidR="009F758F" w:rsidRPr="00941BFB" w:rsidRDefault="009F758F" w:rsidP="009F758F">
      <w:pPr>
        <w:pStyle w:val="3c"/>
        <w:shd w:val="clear" w:color="auto" w:fill="auto"/>
        <w:tabs>
          <w:tab w:val="left" w:pos="1141"/>
        </w:tabs>
        <w:spacing w:line="240" w:lineRule="auto"/>
        <w:ind w:firstLine="1140"/>
        <w:jc w:val="both"/>
        <w:rPr>
          <w:b w:val="0"/>
          <w:sz w:val="28"/>
          <w:szCs w:val="28"/>
        </w:rPr>
      </w:pPr>
      <w:r w:rsidRPr="00941BFB">
        <w:rPr>
          <w:b w:val="0"/>
          <w:sz w:val="28"/>
          <w:szCs w:val="28"/>
        </w:rPr>
        <w:t>1.Членом Общественной палаты может быть гражданин Российской Федерации, постоянно проживающий на территории муниципального образования, достигший возраста восемнадцати лет.</w:t>
      </w:r>
    </w:p>
    <w:p w:rsidR="009F758F" w:rsidRPr="00941BFB" w:rsidRDefault="009F758F" w:rsidP="009F758F">
      <w:pPr>
        <w:pStyle w:val="3c"/>
        <w:shd w:val="clear" w:color="auto" w:fill="auto"/>
        <w:tabs>
          <w:tab w:val="left" w:pos="1141"/>
        </w:tabs>
        <w:spacing w:line="240" w:lineRule="auto"/>
        <w:ind w:firstLine="1140"/>
        <w:jc w:val="both"/>
        <w:rPr>
          <w:b w:val="0"/>
          <w:sz w:val="28"/>
          <w:szCs w:val="28"/>
        </w:rPr>
      </w:pPr>
      <w:r w:rsidRPr="00941BFB">
        <w:rPr>
          <w:b w:val="0"/>
          <w:sz w:val="28"/>
          <w:szCs w:val="28"/>
        </w:rPr>
        <w:t>2.Членами Общественной палаты не могут быть лица, которые в соответствии с Федеральным законом от 04.04.2005 № 32-ФЗ «Об Общественной палате Российской Федерации» не могут быть членами Общественной палаты Российской Федерации.</w:t>
      </w:r>
    </w:p>
    <w:p w:rsidR="009F758F" w:rsidRPr="00941BFB" w:rsidRDefault="009F758F" w:rsidP="009F758F">
      <w:pPr>
        <w:pStyle w:val="3c"/>
        <w:shd w:val="clear" w:color="auto" w:fill="auto"/>
        <w:spacing w:line="240" w:lineRule="auto"/>
        <w:ind w:firstLine="1140"/>
        <w:jc w:val="both"/>
        <w:rPr>
          <w:b w:val="0"/>
          <w:sz w:val="28"/>
          <w:szCs w:val="28"/>
        </w:rPr>
      </w:pPr>
      <w:r w:rsidRPr="00941BFB">
        <w:rPr>
          <w:b w:val="0"/>
          <w:sz w:val="28"/>
          <w:szCs w:val="28"/>
        </w:rPr>
        <w:lastRenderedPageBreak/>
        <w:t>Членом Общественной палаты не может являться руководитель другой Общественной палаты.</w:t>
      </w:r>
    </w:p>
    <w:p w:rsidR="009F758F" w:rsidRPr="00941BFB" w:rsidRDefault="009F758F" w:rsidP="009F758F">
      <w:pPr>
        <w:pStyle w:val="3c"/>
        <w:shd w:val="clear" w:color="auto" w:fill="auto"/>
        <w:spacing w:line="240" w:lineRule="auto"/>
        <w:ind w:firstLine="1140"/>
        <w:jc w:val="both"/>
        <w:rPr>
          <w:b w:val="0"/>
          <w:sz w:val="28"/>
          <w:szCs w:val="28"/>
        </w:rPr>
      </w:pPr>
      <w:r w:rsidRPr="00941BFB">
        <w:rPr>
          <w:b w:val="0"/>
          <w:sz w:val="28"/>
          <w:szCs w:val="28"/>
        </w:rPr>
        <w:t xml:space="preserve">Членом Общественной палаты не может быть лицо, членство которого ранее было прекращено на основании подп.7 п, 7 настоящей статьи. </w:t>
      </w:r>
    </w:p>
    <w:p w:rsidR="009F758F" w:rsidRPr="00941BFB" w:rsidRDefault="009F758F" w:rsidP="009F758F">
      <w:pPr>
        <w:pStyle w:val="3c"/>
        <w:shd w:val="clear" w:color="auto" w:fill="auto"/>
        <w:spacing w:line="240" w:lineRule="auto"/>
        <w:ind w:firstLine="1140"/>
        <w:jc w:val="both"/>
        <w:rPr>
          <w:b w:val="0"/>
          <w:sz w:val="28"/>
          <w:szCs w:val="28"/>
        </w:rPr>
      </w:pPr>
      <w:r w:rsidRPr="00941BFB">
        <w:rPr>
          <w:b w:val="0"/>
          <w:sz w:val="28"/>
          <w:szCs w:val="28"/>
        </w:rPr>
        <w:t>3.Член Общественной палаты, являющийся членом политической парши, приостанавливает свое членство в политической партии на срок осуществления полномочий члена Общественной палаты.</w:t>
      </w:r>
    </w:p>
    <w:p w:rsidR="009F758F" w:rsidRPr="00941BFB" w:rsidRDefault="009F758F" w:rsidP="009F758F">
      <w:pPr>
        <w:pStyle w:val="3c"/>
        <w:shd w:val="clear" w:color="auto" w:fill="auto"/>
        <w:tabs>
          <w:tab w:val="left" w:pos="1041"/>
        </w:tabs>
        <w:spacing w:line="240" w:lineRule="auto"/>
        <w:ind w:firstLine="1140"/>
        <w:jc w:val="both"/>
        <w:rPr>
          <w:b w:val="0"/>
          <w:sz w:val="28"/>
          <w:szCs w:val="28"/>
        </w:rPr>
      </w:pPr>
      <w:r w:rsidRPr="00941BFB">
        <w:rPr>
          <w:b w:val="0"/>
          <w:sz w:val="28"/>
          <w:szCs w:val="28"/>
        </w:rPr>
        <w:t>4.Член Общественной палаты должен обладать безупречной репутацией, иметь познания в области защиты прав и свобод человека и гражданина, прав некоммерческих организаций.</w:t>
      </w:r>
    </w:p>
    <w:p w:rsidR="009F758F" w:rsidRPr="00941BFB" w:rsidRDefault="009F758F" w:rsidP="009F758F">
      <w:pPr>
        <w:pStyle w:val="3c"/>
        <w:shd w:val="clear" w:color="auto" w:fill="auto"/>
        <w:tabs>
          <w:tab w:val="left" w:pos="1120"/>
        </w:tabs>
        <w:spacing w:line="240" w:lineRule="auto"/>
        <w:ind w:firstLine="1140"/>
        <w:jc w:val="both"/>
        <w:rPr>
          <w:b w:val="0"/>
          <w:sz w:val="28"/>
          <w:szCs w:val="28"/>
        </w:rPr>
      </w:pPr>
      <w:r w:rsidRPr="00941BFB">
        <w:rPr>
          <w:b w:val="0"/>
          <w:sz w:val="28"/>
          <w:szCs w:val="28"/>
        </w:rPr>
        <w:t>5.Отзыв члена Общественной палаты не допускается.</w:t>
      </w:r>
    </w:p>
    <w:p w:rsidR="009F758F" w:rsidRPr="00941BFB" w:rsidRDefault="009F758F" w:rsidP="009F758F">
      <w:pPr>
        <w:pStyle w:val="3c"/>
        <w:shd w:val="clear" w:color="auto" w:fill="auto"/>
        <w:tabs>
          <w:tab w:val="left" w:pos="1041"/>
        </w:tabs>
        <w:spacing w:line="240" w:lineRule="auto"/>
        <w:ind w:firstLine="1140"/>
        <w:jc w:val="both"/>
        <w:rPr>
          <w:b w:val="0"/>
          <w:sz w:val="28"/>
          <w:szCs w:val="28"/>
        </w:rPr>
      </w:pPr>
      <w:r w:rsidRPr="00941BFB">
        <w:rPr>
          <w:b w:val="0"/>
          <w:sz w:val="28"/>
          <w:szCs w:val="28"/>
        </w:rPr>
        <w:t>6.Член Общественной палаты имеет удостоверение члена Общественной палаты, являющееся документом, подтверждающим его полномочия. Член Общественной палаты пользуется удостоверением в течение срока своих полномочий. Образец, описание и порядок выдачи удостоверения члена Общественной палаты утверждается Общественной палатой.</w:t>
      </w:r>
    </w:p>
    <w:p w:rsidR="009F758F" w:rsidRPr="00941BFB" w:rsidRDefault="009F758F" w:rsidP="009F758F">
      <w:pPr>
        <w:pStyle w:val="3c"/>
        <w:shd w:val="clear" w:color="auto" w:fill="auto"/>
        <w:tabs>
          <w:tab w:val="left" w:pos="1060"/>
        </w:tabs>
        <w:spacing w:line="240" w:lineRule="auto"/>
        <w:ind w:firstLine="1140"/>
        <w:jc w:val="both"/>
        <w:rPr>
          <w:b w:val="0"/>
          <w:sz w:val="28"/>
          <w:szCs w:val="28"/>
        </w:rPr>
      </w:pPr>
      <w:r w:rsidRPr="00941BFB">
        <w:rPr>
          <w:b w:val="0"/>
          <w:sz w:val="28"/>
          <w:szCs w:val="28"/>
        </w:rPr>
        <w:t xml:space="preserve">7.Полномочия члена Общественной палаты прекращаются в порядке, предусмотренном регламентом Общественной палаты, в следующих случаях: </w:t>
      </w:r>
    </w:p>
    <w:p w:rsidR="009F758F" w:rsidRPr="00941BFB" w:rsidRDefault="009F758F" w:rsidP="009F758F">
      <w:pPr>
        <w:pStyle w:val="3c"/>
        <w:shd w:val="clear" w:color="auto" w:fill="auto"/>
        <w:tabs>
          <w:tab w:val="left" w:pos="1115"/>
        </w:tabs>
        <w:spacing w:line="240" w:lineRule="auto"/>
        <w:ind w:firstLine="1140"/>
        <w:jc w:val="both"/>
        <w:rPr>
          <w:b w:val="0"/>
          <w:sz w:val="28"/>
          <w:szCs w:val="28"/>
        </w:rPr>
      </w:pPr>
      <w:r w:rsidRPr="00941BFB">
        <w:rPr>
          <w:b w:val="0"/>
          <w:sz w:val="28"/>
          <w:szCs w:val="28"/>
        </w:rPr>
        <w:t>1)истечения срока его полномочий;</w:t>
      </w:r>
    </w:p>
    <w:p w:rsidR="009F758F" w:rsidRPr="00941BFB" w:rsidRDefault="009F758F" w:rsidP="009F758F">
      <w:pPr>
        <w:pStyle w:val="3c"/>
        <w:shd w:val="clear" w:color="auto" w:fill="auto"/>
        <w:tabs>
          <w:tab w:val="left" w:pos="1148"/>
        </w:tabs>
        <w:spacing w:line="240" w:lineRule="auto"/>
        <w:ind w:firstLine="1140"/>
        <w:jc w:val="both"/>
        <w:rPr>
          <w:b w:val="0"/>
          <w:sz w:val="28"/>
          <w:szCs w:val="28"/>
        </w:rPr>
      </w:pPr>
      <w:r w:rsidRPr="00941BFB">
        <w:rPr>
          <w:b w:val="0"/>
          <w:sz w:val="28"/>
          <w:szCs w:val="28"/>
        </w:rPr>
        <w:t>2)подачи им заявления о выходе из состава Общественной палаты;</w:t>
      </w:r>
    </w:p>
    <w:p w:rsidR="009F758F" w:rsidRPr="00941BFB" w:rsidRDefault="009F758F" w:rsidP="009F758F">
      <w:pPr>
        <w:pStyle w:val="3c"/>
        <w:shd w:val="clear" w:color="auto" w:fill="auto"/>
        <w:tabs>
          <w:tab w:val="left" w:pos="1080"/>
        </w:tabs>
        <w:spacing w:line="240" w:lineRule="auto"/>
        <w:ind w:firstLine="1140"/>
        <w:jc w:val="both"/>
        <w:rPr>
          <w:b w:val="0"/>
          <w:sz w:val="28"/>
          <w:szCs w:val="28"/>
        </w:rPr>
      </w:pPr>
      <w:r w:rsidRPr="00941BFB">
        <w:rPr>
          <w:b w:val="0"/>
          <w:sz w:val="28"/>
          <w:szCs w:val="28"/>
        </w:rPr>
        <w:t>3)неспособности его в течение длительного времени по состоянию здоровья участвовать в работе Общественной палаты;</w:t>
      </w:r>
    </w:p>
    <w:p w:rsidR="009F758F" w:rsidRPr="00941BFB" w:rsidRDefault="009F758F" w:rsidP="009F758F">
      <w:pPr>
        <w:pStyle w:val="3c"/>
        <w:shd w:val="clear" w:color="auto" w:fill="auto"/>
        <w:tabs>
          <w:tab w:val="left" w:pos="1075"/>
        </w:tabs>
        <w:spacing w:line="240" w:lineRule="auto"/>
        <w:ind w:firstLine="1140"/>
        <w:jc w:val="both"/>
        <w:rPr>
          <w:b w:val="0"/>
          <w:sz w:val="28"/>
          <w:szCs w:val="28"/>
        </w:rPr>
      </w:pPr>
      <w:r w:rsidRPr="00941BFB">
        <w:rPr>
          <w:b w:val="0"/>
          <w:sz w:val="28"/>
          <w:szCs w:val="28"/>
        </w:rPr>
        <w:t>4)признания его недееспособным, безвестно отсутствующим или умершим по решению суда, вступившего в законную силу;</w:t>
      </w:r>
    </w:p>
    <w:p w:rsidR="009F758F" w:rsidRPr="00941BFB" w:rsidRDefault="009F758F" w:rsidP="009F758F">
      <w:pPr>
        <w:pStyle w:val="3c"/>
        <w:shd w:val="clear" w:color="auto" w:fill="auto"/>
        <w:tabs>
          <w:tab w:val="left" w:pos="1153"/>
        </w:tabs>
        <w:spacing w:line="240" w:lineRule="auto"/>
        <w:ind w:firstLine="1140"/>
        <w:jc w:val="both"/>
        <w:rPr>
          <w:b w:val="0"/>
          <w:sz w:val="28"/>
          <w:szCs w:val="28"/>
        </w:rPr>
      </w:pPr>
      <w:r w:rsidRPr="00941BFB">
        <w:rPr>
          <w:b w:val="0"/>
          <w:sz w:val="28"/>
          <w:szCs w:val="28"/>
        </w:rPr>
        <w:t>5)смерти члена Общественной палаты;</w:t>
      </w:r>
    </w:p>
    <w:p w:rsidR="009F758F" w:rsidRPr="00941BFB" w:rsidRDefault="009F758F" w:rsidP="009F758F">
      <w:pPr>
        <w:pStyle w:val="3c"/>
        <w:shd w:val="clear" w:color="auto" w:fill="auto"/>
        <w:tabs>
          <w:tab w:val="left" w:pos="1283"/>
        </w:tabs>
        <w:spacing w:line="240" w:lineRule="auto"/>
        <w:ind w:firstLine="1140"/>
        <w:jc w:val="both"/>
        <w:rPr>
          <w:b w:val="0"/>
          <w:sz w:val="28"/>
          <w:szCs w:val="28"/>
        </w:rPr>
      </w:pPr>
      <w:r w:rsidRPr="00941BFB">
        <w:rPr>
          <w:b w:val="0"/>
          <w:sz w:val="28"/>
          <w:szCs w:val="28"/>
        </w:rPr>
        <w:t>6)вступления в законную силу вынесенного в отношении его обвинительного приговора;</w:t>
      </w:r>
      <w:r w:rsidRPr="00941BFB">
        <w:rPr>
          <w:b w:val="0"/>
          <w:sz w:val="28"/>
          <w:szCs w:val="28"/>
        </w:rPr>
        <w:tab/>
      </w:r>
    </w:p>
    <w:p w:rsidR="009F758F" w:rsidRPr="00941BFB" w:rsidRDefault="009F758F" w:rsidP="009F758F">
      <w:pPr>
        <w:pStyle w:val="3c"/>
        <w:shd w:val="clear" w:color="auto" w:fill="auto"/>
        <w:tabs>
          <w:tab w:val="left" w:pos="1094"/>
        </w:tabs>
        <w:spacing w:line="240" w:lineRule="auto"/>
        <w:ind w:firstLine="1140"/>
        <w:jc w:val="both"/>
        <w:rPr>
          <w:b w:val="0"/>
          <w:sz w:val="28"/>
          <w:szCs w:val="28"/>
        </w:rPr>
      </w:pPr>
      <w:r w:rsidRPr="00941BFB">
        <w:rPr>
          <w:b w:val="0"/>
          <w:sz w:val="28"/>
          <w:szCs w:val="28"/>
        </w:rPr>
        <w:t>7)грубого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9F758F" w:rsidRPr="00941BFB" w:rsidRDefault="009F758F" w:rsidP="009F758F">
      <w:pPr>
        <w:pStyle w:val="3c"/>
        <w:shd w:val="clear" w:color="auto" w:fill="auto"/>
        <w:tabs>
          <w:tab w:val="left" w:pos="1075"/>
        </w:tabs>
        <w:spacing w:line="240" w:lineRule="auto"/>
        <w:ind w:firstLine="1140"/>
        <w:jc w:val="both"/>
        <w:rPr>
          <w:b w:val="0"/>
          <w:sz w:val="28"/>
          <w:szCs w:val="28"/>
        </w:rPr>
      </w:pPr>
      <w:r w:rsidRPr="00941BFB">
        <w:rPr>
          <w:b w:val="0"/>
          <w:sz w:val="28"/>
          <w:szCs w:val="28"/>
        </w:rPr>
        <w:t>8)систематического а соответствии с регламентом Общественной палаты неучастия без уважительных причин в заседаниях Общественной палаты, работе ее органов;</w:t>
      </w:r>
    </w:p>
    <w:p w:rsidR="009F758F" w:rsidRPr="00941BFB" w:rsidRDefault="009F758F" w:rsidP="009F758F">
      <w:pPr>
        <w:pStyle w:val="3c"/>
        <w:shd w:val="clear" w:color="auto" w:fill="auto"/>
        <w:tabs>
          <w:tab w:val="left" w:pos="1070"/>
        </w:tabs>
        <w:spacing w:line="240" w:lineRule="auto"/>
        <w:ind w:firstLine="1140"/>
        <w:jc w:val="both"/>
        <w:rPr>
          <w:b w:val="0"/>
          <w:sz w:val="28"/>
          <w:szCs w:val="28"/>
        </w:rPr>
      </w:pPr>
      <w:r w:rsidRPr="00941BFB">
        <w:rPr>
          <w:b w:val="0"/>
          <w:sz w:val="28"/>
          <w:szCs w:val="28"/>
        </w:rPr>
        <w:t>9)выявления обстоятельств, не совместимых в соответствии с п. 2 настоящей статьи со статусом члена Общественной палаты;</w:t>
      </w:r>
    </w:p>
    <w:p w:rsidR="009F758F" w:rsidRPr="00941BFB" w:rsidRDefault="009F758F" w:rsidP="009F758F">
      <w:pPr>
        <w:pStyle w:val="3c"/>
        <w:shd w:val="clear" w:color="auto" w:fill="auto"/>
        <w:tabs>
          <w:tab w:val="left" w:pos="1041"/>
        </w:tabs>
        <w:spacing w:line="240" w:lineRule="auto"/>
        <w:ind w:firstLine="1140"/>
        <w:jc w:val="both"/>
        <w:rPr>
          <w:b w:val="0"/>
          <w:sz w:val="28"/>
          <w:szCs w:val="28"/>
        </w:rPr>
      </w:pPr>
      <w:r w:rsidRPr="00941BFB">
        <w:rPr>
          <w:b w:val="0"/>
          <w:sz w:val="28"/>
          <w:szCs w:val="28"/>
          <w:lang w:bidi="en-US"/>
        </w:rPr>
        <w:t>8.</w:t>
      </w:r>
      <w:r w:rsidRPr="00941BFB">
        <w:rPr>
          <w:b w:val="0"/>
          <w:sz w:val="28"/>
          <w:szCs w:val="28"/>
        </w:rPr>
        <w:t>Полномочия члена Общественной палаты приостанавливаются в порядке, предусмотренном регламентом Общественной палаты, в следующих случаях:</w:t>
      </w:r>
    </w:p>
    <w:p w:rsidR="009F758F" w:rsidRPr="00941BFB" w:rsidRDefault="009F758F" w:rsidP="009F758F">
      <w:pPr>
        <w:pStyle w:val="3c"/>
        <w:shd w:val="clear" w:color="auto" w:fill="auto"/>
        <w:tabs>
          <w:tab w:val="left" w:pos="1075"/>
        </w:tabs>
        <w:spacing w:line="240" w:lineRule="auto"/>
        <w:ind w:firstLine="1140"/>
        <w:jc w:val="both"/>
        <w:rPr>
          <w:b w:val="0"/>
          <w:sz w:val="28"/>
          <w:szCs w:val="28"/>
        </w:rPr>
      </w:pPr>
      <w:r w:rsidRPr="00941BFB">
        <w:rPr>
          <w:b w:val="0"/>
          <w:sz w:val="28"/>
          <w:szCs w:val="28"/>
        </w:rPr>
        <w:t>1)предъявления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9F758F" w:rsidRPr="00941BFB" w:rsidRDefault="009F758F" w:rsidP="009F758F">
      <w:pPr>
        <w:pStyle w:val="3c"/>
        <w:shd w:val="clear" w:color="auto" w:fill="auto"/>
        <w:tabs>
          <w:tab w:val="left" w:pos="1070"/>
        </w:tabs>
        <w:spacing w:line="240" w:lineRule="auto"/>
        <w:ind w:firstLine="1140"/>
        <w:jc w:val="both"/>
        <w:rPr>
          <w:b w:val="0"/>
          <w:sz w:val="28"/>
          <w:szCs w:val="28"/>
        </w:rPr>
      </w:pPr>
      <w:r w:rsidRPr="00941BFB">
        <w:rPr>
          <w:b w:val="0"/>
          <w:sz w:val="28"/>
          <w:szCs w:val="28"/>
        </w:rPr>
        <w:t>2)назначения ему административного наказания в виде административного ареста;</w:t>
      </w:r>
    </w:p>
    <w:p w:rsidR="009F758F" w:rsidRPr="00941BFB" w:rsidRDefault="009F758F" w:rsidP="009F758F">
      <w:pPr>
        <w:pStyle w:val="3c"/>
        <w:shd w:val="clear" w:color="auto" w:fill="auto"/>
        <w:tabs>
          <w:tab w:val="left" w:pos="1080"/>
        </w:tabs>
        <w:spacing w:line="240" w:lineRule="auto"/>
        <w:ind w:firstLine="1140"/>
        <w:jc w:val="both"/>
        <w:rPr>
          <w:b w:val="0"/>
          <w:sz w:val="28"/>
          <w:szCs w:val="28"/>
        </w:rPr>
      </w:pPr>
      <w:r w:rsidRPr="00941BFB">
        <w:rPr>
          <w:b w:val="0"/>
          <w:sz w:val="28"/>
          <w:szCs w:val="28"/>
        </w:rPr>
        <w:t>3)регистрации его в качестве кандидата на выборную должность в органы государственной власти и органы местного самоуправления, доверенного лица или уполномоченного представителя кандидата (избирательного объединения).</w:t>
      </w:r>
    </w:p>
    <w:p w:rsidR="009F758F" w:rsidRPr="00941BFB" w:rsidRDefault="009F758F" w:rsidP="009F758F">
      <w:pPr>
        <w:pStyle w:val="3c"/>
        <w:shd w:val="clear" w:color="auto" w:fill="auto"/>
        <w:spacing w:line="240" w:lineRule="auto"/>
        <w:ind w:firstLine="1140"/>
        <w:jc w:val="both"/>
        <w:rPr>
          <w:b w:val="0"/>
          <w:sz w:val="28"/>
          <w:szCs w:val="28"/>
        </w:rPr>
      </w:pPr>
      <w:r w:rsidRPr="00941BFB">
        <w:rPr>
          <w:b w:val="0"/>
          <w:sz w:val="28"/>
          <w:szCs w:val="28"/>
        </w:rPr>
        <w:t xml:space="preserve">Член Общественной палаты, полномочия которого приостановлены, не вправе участвовать в голосовании при принятии решений Общественной палатой, а </w:t>
      </w:r>
      <w:r w:rsidRPr="00941BFB">
        <w:rPr>
          <w:b w:val="0"/>
          <w:sz w:val="28"/>
          <w:szCs w:val="28"/>
        </w:rPr>
        <w:lastRenderedPageBreak/>
        <w:t>также осуществлять иные полномочия в соответствии с регламентом Общественной палаты.</w:t>
      </w:r>
    </w:p>
    <w:p w:rsidR="009F758F" w:rsidRPr="00941BFB" w:rsidRDefault="009F758F" w:rsidP="009F758F">
      <w:pPr>
        <w:pStyle w:val="3c"/>
        <w:shd w:val="clear" w:color="auto" w:fill="auto"/>
        <w:tabs>
          <w:tab w:val="left" w:pos="1033"/>
        </w:tabs>
        <w:spacing w:line="240" w:lineRule="auto"/>
        <w:ind w:firstLine="1140"/>
        <w:jc w:val="both"/>
        <w:rPr>
          <w:b w:val="0"/>
          <w:sz w:val="28"/>
          <w:szCs w:val="28"/>
        </w:rPr>
      </w:pPr>
      <w:r w:rsidRPr="00941BFB">
        <w:rPr>
          <w:b w:val="0"/>
          <w:sz w:val="28"/>
          <w:szCs w:val="28"/>
        </w:rPr>
        <w:t>9.Член общественной палаты обязан принимать личное участие в работе Общественной палаты,</w:t>
      </w:r>
    </w:p>
    <w:p w:rsidR="009F758F" w:rsidRPr="00941BFB" w:rsidRDefault="009F758F" w:rsidP="009F758F">
      <w:pPr>
        <w:pStyle w:val="3c"/>
        <w:shd w:val="clear" w:color="auto" w:fill="auto"/>
        <w:tabs>
          <w:tab w:val="left" w:pos="1210"/>
        </w:tabs>
        <w:spacing w:line="240" w:lineRule="auto"/>
        <w:ind w:firstLine="1140"/>
        <w:jc w:val="both"/>
        <w:rPr>
          <w:b w:val="0"/>
          <w:sz w:val="28"/>
          <w:szCs w:val="28"/>
        </w:rPr>
      </w:pPr>
      <w:r w:rsidRPr="00941BFB">
        <w:rPr>
          <w:b w:val="0"/>
          <w:sz w:val="28"/>
          <w:szCs w:val="28"/>
        </w:rPr>
        <w:t>10.Член общественной палаты обязан соблюдать кодекс этики членов Общественной палаты.</w:t>
      </w:r>
    </w:p>
    <w:p w:rsidR="009F758F" w:rsidRPr="00941BFB" w:rsidRDefault="009F758F" w:rsidP="009F758F">
      <w:pPr>
        <w:pStyle w:val="3c"/>
        <w:shd w:val="clear" w:color="auto" w:fill="auto"/>
        <w:spacing w:line="240" w:lineRule="auto"/>
        <w:jc w:val="both"/>
        <w:rPr>
          <w:b w:val="0"/>
          <w:sz w:val="28"/>
          <w:szCs w:val="28"/>
        </w:rPr>
      </w:pPr>
    </w:p>
    <w:p w:rsidR="009F758F" w:rsidRPr="006E74E6" w:rsidRDefault="009F758F" w:rsidP="009F758F">
      <w:pPr>
        <w:pStyle w:val="3c"/>
        <w:shd w:val="clear" w:color="auto" w:fill="auto"/>
        <w:spacing w:line="240" w:lineRule="auto"/>
        <w:jc w:val="both"/>
        <w:rPr>
          <w:sz w:val="28"/>
          <w:szCs w:val="28"/>
        </w:rPr>
      </w:pPr>
      <w:r w:rsidRPr="006E74E6">
        <w:rPr>
          <w:sz w:val="28"/>
          <w:szCs w:val="28"/>
        </w:rPr>
        <w:t>Статья 8. Органы Общественной палаты и порядок их работы</w:t>
      </w:r>
    </w:p>
    <w:p w:rsidR="009F758F" w:rsidRPr="00941BFB" w:rsidRDefault="009F758F" w:rsidP="009F758F">
      <w:pPr>
        <w:pStyle w:val="3c"/>
        <w:shd w:val="clear" w:color="auto" w:fill="auto"/>
        <w:spacing w:line="240" w:lineRule="auto"/>
        <w:ind w:firstLine="709"/>
        <w:jc w:val="both"/>
        <w:rPr>
          <w:b w:val="0"/>
          <w:sz w:val="28"/>
          <w:szCs w:val="28"/>
        </w:rPr>
      </w:pPr>
    </w:p>
    <w:p w:rsidR="009F758F" w:rsidRPr="00941BFB" w:rsidRDefault="009F758F" w:rsidP="009F758F">
      <w:pPr>
        <w:pStyle w:val="3c"/>
        <w:shd w:val="clear" w:color="auto" w:fill="auto"/>
        <w:tabs>
          <w:tab w:val="left" w:pos="1033"/>
        </w:tabs>
        <w:spacing w:line="240" w:lineRule="auto"/>
        <w:ind w:firstLine="709"/>
        <w:jc w:val="both"/>
        <w:rPr>
          <w:b w:val="0"/>
          <w:sz w:val="28"/>
          <w:szCs w:val="28"/>
        </w:rPr>
      </w:pPr>
      <w:r w:rsidRPr="00941BFB">
        <w:rPr>
          <w:b w:val="0"/>
          <w:sz w:val="28"/>
          <w:szCs w:val="28"/>
        </w:rPr>
        <w:t>1.Первое заседание Общественной палаты, образованной в правомочном составе, созывается главой администрации муниципального образования не позднее чем за 10 дней до дня истечения срока полномочий членов Общественной палаты действующего состава, открывается и ведется им до избрания председателя Общественной палаты.</w:t>
      </w:r>
    </w:p>
    <w:p w:rsidR="009F758F" w:rsidRPr="00941BFB" w:rsidRDefault="009F758F" w:rsidP="009F758F">
      <w:pPr>
        <w:pStyle w:val="3c"/>
        <w:shd w:val="clear" w:color="auto" w:fill="auto"/>
        <w:tabs>
          <w:tab w:val="left" w:pos="1033"/>
        </w:tabs>
        <w:spacing w:line="240" w:lineRule="auto"/>
        <w:ind w:firstLine="709"/>
        <w:jc w:val="both"/>
        <w:rPr>
          <w:b w:val="0"/>
          <w:sz w:val="28"/>
          <w:szCs w:val="28"/>
        </w:rPr>
      </w:pPr>
      <w:r w:rsidRPr="00941BFB">
        <w:rPr>
          <w:b w:val="0"/>
          <w:sz w:val="28"/>
          <w:szCs w:val="28"/>
        </w:rPr>
        <w:t>2.Члены Общественной палаты па первом заседании избирают, из числа своих членов открытым голосованием председателя Общественной палаты, заместителя (заместителей) председателя Общественной палаты, секретаря Общественной палаты, полномочия и вопросы деятельности, которых определяются регламентом Общественной палаты.</w:t>
      </w:r>
    </w:p>
    <w:p w:rsidR="009F758F" w:rsidRPr="00941BFB" w:rsidRDefault="009F758F" w:rsidP="009F758F">
      <w:pPr>
        <w:pStyle w:val="3c"/>
        <w:shd w:val="clear" w:color="auto" w:fill="auto"/>
        <w:tabs>
          <w:tab w:val="left" w:pos="1033"/>
        </w:tabs>
        <w:spacing w:line="240" w:lineRule="auto"/>
        <w:ind w:firstLine="709"/>
        <w:jc w:val="both"/>
        <w:rPr>
          <w:b w:val="0"/>
          <w:sz w:val="28"/>
          <w:szCs w:val="28"/>
        </w:rPr>
      </w:pPr>
      <w:r w:rsidRPr="00941BFB">
        <w:rPr>
          <w:b w:val="0"/>
          <w:sz w:val="28"/>
          <w:szCs w:val="28"/>
        </w:rPr>
        <w:t>3.Общественная палата вправе образовывать комиссии и рабочие группы Общественной палаты, группы общественного контроля и иные организационные структуры общественного контроля в соответствии с Федеральным законом от 21.07.2014 № 212-ФЗ «Об основах общественного контроля в Российской Федерации».</w:t>
      </w:r>
    </w:p>
    <w:p w:rsidR="009F758F" w:rsidRPr="00941BFB" w:rsidRDefault="009F758F" w:rsidP="009F758F">
      <w:pPr>
        <w:pStyle w:val="3c"/>
        <w:shd w:val="clear" w:color="auto" w:fill="auto"/>
        <w:tabs>
          <w:tab w:val="left" w:pos="1033"/>
        </w:tabs>
        <w:spacing w:line="240" w:lineRule="auto"/>
        <w:ind w:firstLine="709"/>
        <w:jc w:val="both"/>
        <w:rPr>
          <w:b w:val="0"/>
          <w:sz w:val="28"/>
          <w:szCs w:val="28"/>
        </w:rPr>
      </w:pPr>
      <w:r w:rsidRPr="00941BFB">
        <w:rPr>
          <w:b w:val="0"/>
          <w:sz w:val="28"/>
          <w:szCs w:val="28"/>
        </w:rPr>
        <w:t>4.В состав комиссий Общественной палаты входят члены Общественной палаты.</w:t>
      </w:r>
    </w:p>
    <w:p w:rsidR="009F758F" w:rsidRPr="00941BFB" w:rsidRDefault="009F758F" w:rsidP="009F758F">
      <w:pPr>
        <w:pStyle w:val="3c"/>
        <w:shd w:val="clear" w:color="auto" w:fill="auto"/>
        <w:spacing w:line="240" w:lineRule="auto"/>
        <w:ind w:firstLine="709"/>
        <w:jc w:val="both"/>
        <w:rPr>
          <w:b w:val="0"/>
          <w:sz w:val="28"/>
          <w:szCs w:val="28"/>
        </w:rPr>
      </w:pPr>
      <w:r w:rsidRPr="00941BFB">
        <w:rPr>
          <w:b w:val="0"/>
          <w:sz w:val="28"/>
          <w:szCs w:val="28"/>
        </w:rPr>
        <w:t>В состав рабочих групп и иных организационных структур Общественной палаты могут входить члены Общественной палаты, представители некоммерческих организаций и иные граждане, привлеченные к работе Общественной палатой.</w:t>
      </w:r>
    </w:p>
    <w:p w:rsidR="009F758F" w:rsidRPr="00941BFB" w:rsidRDefault="009F758F" w:rsidP="009F758F">
      <w:pPr>
        <w:pStyle w:val="3c"/>
        <w:shd w:val="clear" w:color="auto" w:fill="auto"/>
        <w:tabs>
          <w:tab w:val="left" w:pos="1033"/>
        </w:tabs>
        <w:spacing w:line="240" w:lineRule="auto"/>
        <w:ind w:firstLine="709"/>
        <w:jc w:val="both"/>
        <w:rPr>
          <w:b w:val="0"/>
          <w:sz w:val="28"/>
          <w:szCs w:val="28"/>
        </w:rPr>
      </w:pPr>
      <w:r w:rsidRPr="00941BFB">
        <w:rPr>
          <w:b w:val="0"/>
          <w:sz w:val="28"/>
          <w:szCs w:val="28"/>
        </w:rPr>
        <w:t>5.Основными формами работы Общественной палаты являются заседания Общественной палаты, заседания комиссий и рабочих групп Общественной палаты. Порядок организации и проведения заседаний Общественной палаты, заседаний ее комиссий и рабочих групп устанавливаются регламентом Общественной палаты и другими документами по вопросам ее деятельности.</w:t>
      </w:r>
    </w:p>
    <w:p w:rsidR="009F758F" w:rsidRPr="00941BFB" w:rsidRDefault="009F758F" w:rsidP="009F758F">
      <w:pPr>
        <w:pStyle w:val="3c"/>
        <w:shd w:val="clear" w:color="auto" w:fill="auto"/>
        <w:tabs>
          <w:tab w:val="left" w:pos="1033"/>
        </w:tabs>
        <w:spacing w:line="240" w:lineRule="auto"/>
        <w:ind w:firstLine="709"/>
        <w:jc w:val="both"/>
        <w:rPr>
          <w:b w:val="0"/>
          <w:sz w:val="28"/>
          <w:szCs w:val="28"/>
        </w:rPr>
      </w:pPr>
      <w:r w:rsidRPr="00941BFB">
        <w:rPr>
          <w:b w:val="0"/>
          <w:sz w:val="28"/>
          <w:szCs w:val="28"/>
        </w:rPr>
        <w:t>Заседания Общественной палаты проводятся не реже одного раза в квартал. По решению председателя Общественной палаты либо одной трети членов Общественной палаты может быть проведено внеочередное заседание. 6.Заседание Общественной палаты считается правомочным, если на нем присутствует не менее половины от установленного числа членов Общественной палаты.</w:t>
      </w:r>
    </w:p>
    <w:p w:rsidR="009F758F" w:rsidRPr="00941BFB" w:rsidRDefault="009F758F" w:rsidP="009F758F">
      <w:pPr>
        <w:pStyle w:val="3c"/>
        <w:shd w:val="clear" w:color="auto" w:fill="auto"/>
        <w:tabs>
          <w:tab w:val="left" w:pos="1033"/>
        </w:tabs>
        <w:spacing w:line="240" w:lineRule="auto"/>
        <w:ind w:firstLine="709"/>
        <w:jc w:val="both"/>
        <w:rPr>
          <w:b w:val="0"/>
          <w:sz w:val="28"/>
          <w:szCs w:val="28"/>
        </w:rPr>
      </w:pPr>
      <w:r w:rsidRPr="00941BFB">
        <w:rPr>
          <w:b w:val="0"/>
          <w:sz w:val="28"/>
          <w:szCs w:val="28"/>
        </w:rPr>
        <w:t>7.Комиссия Общественной палаты является постоянно действующим органом Общественной палаты. Состав комиссии определяется на заседании Общественной палаты. Количество, порядок деятельности и состав комиссий определяется регламентом Общественной палаты.</w:t>
      </w:r>
    </w:p>
    <w:p w:rsidR="009F758F" w:rsidRPr="00941BFB" w:rsidRDefault="009F758F" w:rsidP="009F758F">
      <w:pPr>
        <w:pStyle w:val="2d"/>
        <w:shd w:val="clear" w:color="auto" w:fill="auto"/>
        <w:tabs>
          <w:tab w:val="left" w:pos="1055"/>
        </w:tabs>
        <w:spacing w:line="240" w:lineRule="auto"/>
        <w:ind w:firstLine="709"/>
        <w:jc w:val="both"/>
        <w:rPr>
          <w:i w:val="0"/>
          <w:sz w:val="28"/>
          <w:szCs w:val="28"/>
        </w:rPr>
      </w:pPr>
      <w:r w:rsidRPr="00941BFB">
        <w:rPr>
          <w:i w:val="0"/>
          <w:sz w:val="28"/>
          <w:szCs w:val="28"/>
        </w:rPr>
        <w:t>8.Общественной палатой могут создаваться рабочие группы и иные формы деятельности Общественной палаты, количество, порядок деятельности и состав которых определяется регламентом Общественной палаты.</w:t>
      </w:r>
    </w:p>
    <w:p w:rsidR="009F758F" w:rsidRPr="00941BFB" w:rsidRDefault="009F758F" w:rsidP="009F758F">
      <w:pPr>
        <w:pStyle w:val="2d"/>
        <w:shd w:val="clear" w:color="auto" w:fill="auto"/>
        <w:tabs>
          <w:tab w:val="left" w:pos="1055"/>
        </w:tabs>
        <w:spacing w:line="240" w:lineRule="auto"/>
        <w:ind w:firstLine="709"/>
        <w:jc w:val="both"/>
        <w:rPr>
          <w:i w:val="0"/>
          <w:sz w:val="28"/>
          <w:szCs w:val="28"/>
        </w:rPr>
      </w:pPr>
      <w:r w:rsidRPr="00941BFB">
        <w:rPr>
          <w:i w:val="0"/>
          <w:sz w:val="28"/>
          <w:szCs w:val="28"/>
        </w:rPr>
        <w:t xml:space="preserve">9.К работе Общественной палаты могу </w:t>
      </w:r>
      <w:proofErr w:type="gramStart"/>
      <w:r w:rsidRPr="00941BFB">
        <w:rPr>
          <w:i w:val="0"/>
          <w:sz w:val="28"/>
          <w:szCs w:val="28"/>
        </w:rPr>
        <w:t>г</w:t>
      </w:r>
      <w:proofErr w:type="gramEnd"/>
      <w:r w:rsidRPr="00941BFB">
        <w:rPr>
          <w:i w:val="0"/>
          <w:sz w:val="28"/>
          <w:szCs w:val="28"/>
        </w:rPr>
        <w:t xml:space="preserve"> привлекаться некоммерческие организации и граждан в порядке, установленном регламентом Общественной палаты.</w:t>
      </w:r>
    </w:p>
    <w:p w:rsidR="009F758F" w:rsidRPr="00941BFB" w:rsidRDefault="009F758F" w:rsidP="009F758F">
      <w:pPr>
        <w:pStyle w:val="2d"/>
        <w:shd w:val="clear" w:color="auto" w:fill="auto"/>
        <w:spacing w:line="240" w:lineRule="auto"/>
        <w:ind w:firstLine="709"/>
        <w:jc w:val="both"/>
        <w:rPr>
          <w:i w:val="0"/>
          <w:sz w:val="28"/>
          <w:szCs w:val="28"/>
        </w:rPr>
      </w:pPr>
      <w:r w:rsidRPr="00941BFB">
        <w:rPr>
          <w:i w:val="0"/>
          <w:sz w:val="28"/>
          <w:szCs w:val="28"/>
        </w:rPr>
        <w:lastRenderedPageBreak/>
        <w:t>В работе Общественной палаты могут участвовать представители органов государственной власти, государственных органов и органов местного самоуправления.</w:t>
      </w:r>
    </w:p>
    <w:p w:rsidR="009F758F" w:rsidRPr="00941BFB" w:rsidRDefault="009F758F" w:rsidP="009F758F">
      <w:pPr>
        <w:pStyle w:val="2d"/>
        <w:shd w:val="clear" w:color="auto" w:fill="auto"/>
        <w:tabs>
          <w:tab w:val="left" w:pos="1219"/>
        </w:tabs>
        <w:spacing w:line="240" w:lineRule="auto"/>
        <w:ind w:firstLine="709"/>
        <w:jc w:val="both"/>
        <w:rPr>
          <w:i w:val="0"/>
          <w:sz w:val="28"/>
          <w:szCs w:val="28"/>
        </w:rPr>
      </w:pPr>
      <w:r w:rsidRPr="00941BFB">
        <w:rPr>
          <w:i w:val="0"/>
          <w:sz w:val="28"/>
          <w:szCs w:val="28"/>
        </w:rPr>
        <w:t>10.В целях реализации функций, возложенных на Общественную палату, Общественная палата вправе;</w:t>
      </w:r>
    </w:p>
    <w:p w:rsidR="009F758F" w:rsidRPr="00941BFB" w:rsidRDefault="009F758F" w:rsidP="009F758F">
      <w:pPr>
        <w:pStyle w:val="2d"/>
        <w:shd w:val="clear" w:color="auto" w:fill="auto"/>
        <w:tabs>
          <w:tab w:val="left" w:pos="1055"/>
        </w:tabs>
        <w:spacing w:line="240" w:lineRule="auto"/>
        <w:ind w:firstLine="709"/>
        <w:jc w:val="both"/>
        <w:rPr>
          <w:i w:val="0"/>
          <w:sz w:val="28"/>
          <w:szCs w:val="28"/>
        </w:rPr>
      </w:pPr>
      <w:r w:rsidRPr="00941BFB">
        <w:rPr>
          <w:i w:val="0"/>
          <w:sz w:val="28"/>
          <w:szCs w:val="28"/>
        </w:rPr>
        <w:t>1)проводить слушания и иные мероприятия по общественно важным проблемам в порядке, установленном регламентом Общественной палаты;</w:t>
      </w:r>
    </w:p>
    <w:p w:rsidR="009F758F" w:rsidRPr="00941BFB" w:rsidRDefault="009F758F" w:rsidP="009F758F">
      <w:pPr>
        <w:pStyle w:val="2d"/>
        <w:shd w:val="clear" w:color="auto" w:fill="auto"/>
        <w:tabs>
          <w:tab w:val="left" w:pos="1219"/>
        </w:tabs>
        <w:spacing w:line="240" w:lineRule="auto"/>
        <w:ind w:firstLine="709"/>
        <w:jc w:val="both"/>
        <w:rPr>
          <w:i w:val="0"/>
          <w:sz w:val="28"/>
          <w:szCs w:val="28"/>
        </w:rPr>
      </w:pPr>
      <w:r w:rsidRPr="00941BFB">
        <w:rPr>
          <w:i w:val="0"/>
          <w:sz w:val="28"/>
          <w:szCs w:val="28"/>
        </w:rPr>
        <w:t>2)проводить общественную экспертизу проектов муниципальных нормативных правовых актов, участвовать в их общественном обсуждении;</w:t>
      </w:r>
    </w:p>
    <w:p w:rsidR="009F758F" w:rsidRPr="00941BFB" w:rsidRDefault="009F758F" w:rsidP="009F758F">
      <w:pPr>
        <w:pStyle w:val="2d"/>
        <w:shd w:val="clear" w:color="auto" w:fill="auto"/>
        <w:tabs>
          <w:tab w:val="left" w:pos="7728"/>
        </w:tabs>
        <w:spacing w:line="240" w:lineRule="auto"/>
        <w:ind w:firstLine="709"/>
        <w:jc w:val="both"/>
        <w:rPr>
          <w:i w:val="0"/>
          <w:sz w:val="28"/>
          <w:szCs w:val="28"/>
        </w:rPr>
      </w:pPr>
      <w:r w:rsidRPr="00941BFB">
        <w:rPr>
          <w:i w:val="0"/>
          <w:sz w:val="28"/>
          <w:szCs w:val="28"/>
        </w:rPr>
        <w:t>3)приглашать руководителей органов местного самоуправления муниципального образования, а также руководителей структурных подразделений органов местного самоуправления муниципального образования на заседания Общественной палаты;</w:t>
      </w:r>
    </w:p>
    <w:p w:rsidR="009F758F" w:rsidRPr="00941BFB" w:rsidRDefault="009F758F" w:rsidP="009F758F">
      <w:pPr>
        <w:pStyle w:val="2d"/>
        <w:shd w:val="clear" w:color="auto" w:fill="auto"/>
        <w:tabs>
          <w:tab w:val="left" w:pos="1055"/>
        </w:tabs>
        <w:spacing w:line="240" w:lineRule="auto"/>
        <w:ind w:firstLine="709"/>
        <w:jc w:val="both"/>
        <w:rPr>
          <w:i w:val="0"/>
          <w:sz w:val="28"/>
          <w:szCs w:val="28"/>
        </w:rPr>
      </w:pPr>
      <w:r w:rsidRPr="00941BFB">
        <w:rPr>
          <w:i w:val="0"/>
          <w:sz w:val="28"/>
          <w:szCs w:val="28"/>
        </w:rPr>
        <w:t>4)направлять членов Общественной палаты для участия в заседаниях органов местного самоуправления муниципального образования, Общественной палаты Российской Федерации, Общественной палаты Липецкой области, общественных палат других субъектов Российской Федерации, общественных палат муниципальных образований Липецкой области, некоммерческих организаций, деятельность которых направлена на развитие гражданского общества в Липецкой области;</w:t>
      </w:r>
    </w:p>
    <w:p w:rsidR="009F758F" w:rsidRPr="00941BFB" w:rsidRDefault="009F758F" w:rsidP="009F758F">
      <w:pPr>
        <w:pStyle w:val="2d"/>
        <w:shd w:val="clear" w:color="auto" w:fill="auto"/>
        <w:tabs>
          <w:tab w:val="left" w:pos="1055"/>
        </w:tabs>
        <w:spacing w:line="240" w:lineRule="auto"/>
        <w:ind w:firstLine="709"/>
        <w:jc w:val="both"/>
        <w:rPr>
          <w:i w:val="0"/>
          <w:sz w:val="28"/>
          <w:szCs w:val="28"/>
        </w:rPr>
      </w:pPr>
      <w:r w:rsidRPr="00941BFB">
        <w:rPr>
          <w:i w:val="0"/>
          <w:sz w:val="28"/>
          <w:szCs w:val="28"/>
        </w:rPr>
        <w:t>5)осуществлять общественный контроль в соответствии, с Федеральным законом от 21.07.2014 № 212-ФЗ «Об основах общественного контроля в Российской Федерации»;</w:t>
      </w:r>
    </w:p>
    <w:p w:rsidR="009F758F" w:rsidRPr="00941BFB" w:rsidRDefault="009F758F" w:rsidP="009F758F">
      <w:pPr>
        <w:pStyle w:val="2d"/>
        <w:shd w:val="clear" w:color="auto" w:fill="auto"/>
        <w:tabs>
          <w:tab w:val="left" w:pos="1055"/>
        </w:tabs>
        <w:spacing w:line="240" w:lineRule="auto"/>
        <w:ind w:firstLine="709"/>
        <w:jc w:val="both"/>
        <w:rPr>
          <w:i w:val="0"/>
          <w:sz w:val="28"/>
          <w:szCs w:val="28"/>
        </w:rPr>
      </w:pPr>
      <w:r w:rsidRPr="00941BFB">
        <w:rPr>
          <w:i w:val="0"/>
          <w:sz w:val="28"/>
          <w:szCs w:val="28"/>
        </w:rPr>
        <w:t>6)привлекать граждан и некоммерческие организации к участию в решении вопросов местного значения и иных наиболее важных вопросов социально - экономического развития муниципального образования, реализации прав и свобод человека и гражданина, прав некоммерческих организаций;</w:t>
      </w:r>
    </w:p>
    <w:p w:rsidR="009F758F" w:rsidRPr="00941BFB" w:rsidRDefault="009F758F" w:rsidP="009F758F">
      <w:pPr>
        <w:pStyle w:val="2d"/>
        <w:shd w:val="clear" w:color="auto" w:fill="auto"/>
        <w:tabs>
          <w:tab w:val="left" w:pos="1055"/>
        </w:tabs>
        <w:spacing w:line="240" w:lineRule="auto"/>
        <w:ind w:firstLine="709"/>
        <w:jc w:val="both"/>
        <w:rPr>
          <w:i w:val="0"/>
          <w:sz w:val="28"/>
          <w:szCs w:val="28"/>
        </w:rPr>
      </w:pPr>
      <w:proofErr w:type="gramStart"/>
      <w:r w:rsidRPr="00941BFB">
        <w:rPr>
          <w:i w:val="0"/>
          <w:sz w:val="28"/>
          <w:szCs w:val="28"/>
        </w:rPr>
        <w:t xml:space="preserve">7)вносить рекомендации и предложения органам государственной власти и органам местного самоуправления по решению вопросов местного значения и иных наиболее важных вопросов социально - экономического развития на муниципальном уровне, по вопросам соблюдения прав и свобод человека и гражданина, прав некоммерческих организаций, а также по вопросам совершенствования механизма учета общественного мнения и обратной связи между гражданами, некоммерческими </w:t>
      </w:r>
      <w:r w:rsidRPr="00941BFB">
        <w:rPr>
          <w:rStyle w:val="2TrebuchetMS105pt"/>
          <w:rFonts w:ascii="Times New Roman" w:eastAsiaTheme="minorHAnsi" w:hAnsi="Times New Roman" w:cs="Times New Roman"/>
          <w:sz w:val="28"/>
          <w:szCs w:val="28"/>
        </w:rPr>
        <w:t xml:space="preserve">организациями, </w:t>
      </w:r>
      <w:r w:rsidRPr="00941BFB">
        <w:rPr>
          <w:i w:val="0"/>
          <w:sz w:val="28"/>
          <w:szCs w:val="28"/>
        </w:rPr>
        <w:t>органами государственной власти и</w:t>
      </w:r>
      <w:proofErr w:type="gramEnd"/>
      <w:r w:rsidRPr="00941BFB">
        <w:rPr>
          <w:i w:val="0"/>
          <w:sz w:val="28"/>
          <w:szCs w:val="28"/>
        </w:rPr>
        <w:t xml:space="preserve"> органами местного самоуправления;</w:t>
      </w:r>
    </w:p>
    <w:p w:rsidR="009F758F" w:rsidRPr="00941BFB" w:rsidRDefault="009F758F" w:rsidP="009F758F">
      <w:pPr>
        <w:pStyle w:val="2d"/>
        <w:shd w:val="clear" w:color="auto" w:fill="auto"/>
        <w:tabs>
          <w:tab w:val="left" w:pos="1219"/>
        </w:tabs>
        <w:spacing w:line="240" w:lineRule="auto"/>
        <w:ind w:firstLine="709"/>
        <w:jc w:val="both"/>
        <w:rPr>
          <w:i w:val="0"/>
          <w:sz w:val="28"/>
          <w:szCs w:val="28"/>
        </w:rPr>
      </w:pPr>
      <w:proofErr w:type="gramStart"/>
      <w:r w:rsidRPr="00941BFB">
        <w:rPr>
          <w:i w:val="0"/>
          <w:sz w:val="28"/>
          <w:szCs w:val="28"/>
        </w:rPr>
        <w:t>8)формировать по обращению органа местного самоуправления общественные советы по проведению независимой оценки качества условий оказания услуг муниципальными организациями в порядке, установленном Федеральным законом от 29.12,2012 № 273-ФЗ «Об образовании в Российской Федерации» и Законом Российской Федерации от 09.10.1992 №3612-1 «Основы законодательства Российской Федерации о культуре», и утверждать состав данных общественных советов;</w:t>
      </w:r>
      <w:proofErr w:type="gramEnd"/>
    </w:p>
    <w:p w:rsidR="009F758F" w:rsidRPr="00941BFB" w:rsidRDefault="009F758F" w:rsidP="009F758F">
      <w:pPr>
        <w:pStyle w:val="2d"/>
        <w:shd w:val="clear" w:color="auto" w:fill="auto"/>
        <w:spacing w:line="240" w:lineRule="auto"/>
        <w:ind w:firstLine="709"/>
        <w:jc w:val="both"/>
        <w:rPr>
          <w:i w:val="0"/>
          <w:sz w:val="28"/>
          <w:szCs w:val="28"/>
        </w:rPr>
      </w:pPr>
      <w:r w:rsidRPr="00941BFB">
        <w:rPr>
          <w:i w:val="0"/>
          <w:sz w:val="28"/>
          <w:szCs w:val="28"/>
        </w:rPr>
        <w:t>9) осуществлять иные задачи в соответствии с законодательством Российской Федерации и законодательством Липецкой области.</w:t>
      </w:r>
    </w:p>
    <w:p w:rsidR="009F758F" w:rsidRPr="00941BFB" w:rsidRDefault="009F758F" w:rsidP="009F758F">
      <w:pPr>
        <w:pStyle w:val="2d"/>
        <w:shd w:val="clear" w:color="auto" w:fill="auto"/>
        <w:tabs>
          <w:tab w:val="left" w:pos="1200"/>
        </w:tabs>
        <w:spacing w:line="240" w:lineRule="auto"/>
        <w:ind w:firstLine="709"/>
        <w:jc w:val="both"/>
        <w:rPr>
          <w:i w:val="0"/>
          <w:sz w:val="28"/>
          <w:szCs w:val="28"/>
        </w:rPr>
      </w:pPr>
      <w:r w:rsidRPr="00941BFB">
        <w:rPr>
          <w:i w:val="0"/>
          <w:sz w:val="28"/>
          <w:szCs w:val="28"/>
        </w:rPr>
        <w:t>11.Деятельность Общественной палаты осуществляется в соответствии с ежегодно утверждаемым планом работы и графиками заседаний Общественной палаты, комиссий и рабочих групп Общественной палаты.</w:t>
      </w:r>
    </w:p>
    <w:p w:rsidR="009F758F" w:rsidRPr="00941BFB" w:rsidRDefault="009F758F" w:rsidP="009F758F">
      <w:pPr>
        <w:pStyle w:val="2d"/>
        <w:shd w:val="clear" w:color="auto" w:fill="auto"/>
        <w:tabs>
          <w:tab w:val="left" w:pos="1206"/>
        </w:tabs>
        <w:spacing w:line="240" w:lineRule="auto"/>
        <w:ind w:firstLine="709"/>
        <w:jc w:val="both"/>
        <w:rPr>
          <w:i w:val="0"/>
          <w:sz w:val="28"/>
          <w:szCs w:val="28"/>
        </w:rPr>
      </w:pPr>
      <w:r w:rsidRPr="00941BFB">
        <w:rPr>
          <w:i w:val="0"/>
          <w:sz w:val="28"/>
          <w:szCs w:val="28"/>
        </w:rPr>
        <w:t>12.Решения Общественной палаты принимаются в соответствии с регламентом Общественной палаты в форме резолюций, заключений, предложений и обращений, которые носят обязательный характер - для членов Общественной палаты,</w:t>
      </w:r>
      <w:r w:rsidRPr="00941BFB">
        <w:rPr>
          <w:i w:val="0"/>
          <w:sz w:val="28"/>
          <w:szCs w:val="28"/>
        </w:rPr>
        <w:lastRenderedPageBreak/>
        <w:tab/>
        <w:t>рекомендательный характер - для органов государственной власти и органов местного самоуправления.</w:t>
      </w:r>
    </w:p>
    <w:p w:rsidR="009F758F" w:rsidRPr="00941BFB" w:rsidRDefault="009F758F" w:rsidP="009F758F">
      <w:pPr>
        <w:pStyle w:val="2d"/>
        <w:shd w:val="clear" w:color="auto" w:fill="auto"/>
        <w:spacing w:line="240" w:lineRule="auto"/>
        <w:ind w:firstLine="709"/>
        <w:jc w:val="both"/>
        <w:rPr>
          <w:i w:val="0"/>
          <w:sz w:val="28"/>
          <w:szCs w:val="28"/>
        </w:rPr>
      </w:pPr>
      <w:r w:rsidRPr="00941BFB">
        <w:rPr>
          <w:i w:val="0"/>
          <w:sz w:val="28"/>
          <w:szCs w:val="28"/>
        </w:rPr>
        <w:t>Решения Общественной палаты принимаются большинством голосов ее членов, присутствующих на заседании, и подписываются председательствующим на заседании.</w:t>
      </w:r>
    </w:p>
    <w:p w:rsidR="006E74E6" w:rsidRDefault="009F758F" w:rsidP="006E74E6">
      <w:pPr>
        <w:pStyle w:val="2d"/>
        <w:shd w:val="clear" w:color="auto" w:fill="auto"/>
        <w:tabs>
          <w:tab w:val="left" w:pos="1206"/>
        </w:tabs>
        <w:spacing w:line="240" w:lineRule="auto"/>
        <w:ind w:firstLine="709"/>
        <w:jc w:val="both"/>
        <w:rPr>
          <w:i w:val="0"/>
          <w:sz w:val="28"/>
          <w:szCs w:val="28"/>
        </w:rPr>
      </w:pPr>
      <w:r w:rsidRPr="00941BFB">
        <w:rPr>
          <w:i w:val="0"/>
          <w:sz w:val="28"/>
          <w:szCs w:val="28"/>
        </w:rPr>
        <w:t>13.Общественная палата ежегодно подготавливает и публикует в средствах</w:t>
      </w:r>
    </w:p>
    <w:p w:rsidR="009F758F" w:rsidRPr="00941BFB" w:rsidRDefault="006E74E6" w:rsidP="006E74E6">
      <w:pPr>
        <w:pStyle w:val="2d"/>
        <w:shd w:val="clear" w:color="auto" w:fill="auto"/>
        <w:tabs>
          <w:tab w:val="left" w:pos="1206"/>
        </w:tabs>
        <w:spacing w:line="240" w:lineRule="auto"/>
        <w:ind w:firstLine="709"/>
        <w:jc w:val="both"/>
        <w:rPr>
          <w:i w:val="0"/>
          <w:sz w:val="28"/>
          <w:szCs w:val="28"/>
        </w:rPr>
      </w:pPr>
      <w:r>
        <w:rPr>
          <w:i w:val="0"/>
          <w:sz w:val="28"/>
          <w:szCs w:val="28"/>
        </w:rPr>
        <w:t xml:space="preserve">массовой информации </w:t>
      </w:r>
      <w:r w:rsidR="009F758F" w:rsidRPr="00941BFB">
        <w:rPr>
          <w:i w:val="0"/>
          <w:sz w:val="28"/>
          <w:szCs w:val="28"/>
        </w:rPr>
        <w:t>или на офици</w:t>
      </w:r>
      <w:r>
        <w:rPr>
          <w:i w:val="0"/>
          <w:sz w:val="28"/>
          <w:szCs w:val="28"/>
        </w:rPr>
        <w:t xml:space="preserve">альном сайте </w:t>
      </w:r>
      <w:r w:rsidR="009F758F" w:rsidRPr="00941BFB">
        <w:rPr>
          <w:i w:val="0"/>
          <w:sz w:val="28"/>
          <w:szCs w:val="28"/>
        </w:rPr>
        <w:t>администрации</w:t>
      </w:r>
      <w:r>
        <w:rPr>
          <w:i w:val="0"/>
          <w:sz w:val="28"/>
          <w:szCs w:val="28"/>
        </w:rPr>
        <w:t xml:space="preserve"> </w:t>
      </w:r>
      <w:r w:rsidR="009F758F" w:rsidRPr="00941BFB">
        <w:rPr>
          <w:i w:val="0"/>
          <w:sz w:val="28"/>
          <w:szCs w:val="28"/>
        </w:rPr>
        <w:t>муниципального образования в информационно-телекоммуникационной сети «Интернет» доклад о своей деятельности.</w:t>
      </w:r>
    </w:p>
    <w:p w:rsidR="009F758F" w:rsidRPr="00941BFB" w:rsidRDefault="009F758F" w:rsidP="009F758F">
      <w:pPr>
        <w:pStyle w:val="2d"/>
        <w:shd w:val="clear" w:color="auto" w:fill="auto"/>
        <w:tabs>
          <w:tab w:val="left" w:pos="1200"/>
        </w:tabs>
        <w:spacing w:line="240" w:lineRule="auto"/>
        <w:ind w:firstLine="709"/>
        <w:jc w:val="both"/>
        <w:rPr>
          <w:i w:val="0"/>
          <w:sz w:val="28"/>
          <w:szCs w:val="28"/>
        </w:rPr>
      </w:pPr>
      <w:r w:rsidRPr="00941BFB">
        <w:rPr>
          <w:i w:val="0"/>
          <w:sz w:val="28"/>
          <w:szCs w:val="28"/>
        </w:rPr>
        <w:t>14.Информация о деятельности Общественной палаты размещается на официальном сайте администрации муниципального образования в информационно-телекоммуникационной сети «Интернет».</w:t>
      </w:r>
    </w:p>
    <w:p w:rsidR="009F758F" w:rsidRPr="00941BFB" w:rsidRDefault="009F758F" w:rsidP="009F758F">
      <w:pPr>
        <w:pStyle w:val="2d"/>
        <w:shd w:val="clear" w:color="auto" w:fill="auto"/>
        <w:tabs>
          <w:tab w:val="left" w:pos="1200"/>
        </w:tabs>
        <w:spacing w:line="240" w:lineRule="auto"/>
        <w:ind w:firstLine="709"/>
        <w:jc w:val="both"/>
        <w:rPr>
          <w:i w:val="0"/>
          <w:sz w:val="28"/>
          <w:szCs w:val="28"/>
        </w:rPr>
      </w:pPr>
    </w:p>
    <w:p w:rsidR="009F758F" w:rsidRPr="006E74E6" w:rsidRDefault="009F758F" w:rsidP="009F758F">
      <w:pPr>
        <w:pStyle w:val="2d"/>
        <w:shd w:val="clear" w:color="auto" w:fill="auto"/>
        <w:spacing w:line="240" w:lineRule="auto"/>
        <w:jc w:val="both"/>
        <w:rPr>
          <w:b/>
          <w:i w:val="0"/>
          <w:sz w:val="28"/>
          <w:szCs w:val="28"/>
        </w:rPr>
      </w:pPr>
      <w:r w:rsidRPr="006E74E6">
        <w:rPr>
          <w:b/>
          <w:i w:val="0"/>
          <w:sz w:val="28"/>
          <w:szCs w:val="28"/>
        </w:rPr>
        <w:t>Статья 9. Обеспечение деятельности Общественной палаты</w:t>
      </w:r>
    </w:p>
    <w:p w:rsidR="009F758F" w:rsidRPr="00941BFB" w:rsidRDefault="009F758F" w:rsidP="009F758F">
      <w:pPr>
        <w:pStyle w:val="2d"/>
        <w:shd w:val="clear" w:color="auto" w:fill="auto"/>
        <w:spacing w:line="240" w:lineRule="auto"/>
        <w:ind w:firstLine="709"/>
        <w:jc w:val="both"/>
        <w:rPr>
          <w:i w:val="0"/>
          <w:sz w:val="28"/>
          <w:szCs w:val="28"/>
        </w:rPr>
      </w:pPr>
    </w:p>
    <w:p w:rsidR="009F758F" w:rsidRPr="00941BFB" w:rsidRDefault="009F758F" w:rsidP="009F758F">
      <w:pPr>
        <w:pStyle w:val="2d"/>
        <w:shd w:val="clear" w:color="auto" w:fill="auto"/>
        <w:tabs>
          <w:tab w:val="left" w:pos="1022"/>
        </w:tabs>
        <w:spacing w:line="240" w:lineRule="auto"/>
        <w:ind w:firstLine="709"/>
        <w:jc w:val="both"/>
        <w:rPr>
          <w:i w:val="0"/>
          <w:sz w:val="28"/>
          <w:szCs w:val="28"/>
        </w:rPr>
      </w:pPr>
      <w:r w:rsidRPr="00941BFB">
        <w:rPr>
          <w:i w:val="0"/>
          <w:sz w:val="28"/>
          <w:szCs w:val="28"/>
        </w:rPr>
        <w:t>1.Организационное, правовое, аналитическое и информационное обеспечение деятельности Общественной палаты осуществляется администрацией муниципального образования в порядке, установленном правовым актом главы администрации муниципального образования.</w:t>
      </w:r>
    </w:p>
    <w:p w:rsidR="009F758F" w:rsidRPr="00941BFB" w:rsidRDefault="009F758F" w:rsidP="009F758F">
      <w:pPr>
        <w:pStyle w:val="2d"/>
        <w:shd w:val="clear" w:color="auto" w:fill="auto"/>
        <w:tabs>
          <w:tab w:val="left" w:pos="1017"/>
        </w:tabs>
        <w:spacing w:line="240" w:lineRule="auto"/>
        <w:ind w:firstLine="709"/>
        <w:jc w:val="both"/>
        <w:rPr>
          <w:i w:val="0"/>
          <w:sz w:val="28"/>
          <w:szCs w:val="28"/>
        </w:rPr>
      </w:pPr>
      <w:r w:rsidRPr="00941BFB">
        <w:rPr>
          <w:i w:val="0"/>
          <w:sz w:val="28"/>
          <w:szCs w:val="28"/>
        </w:rPr>
        <w:t>2.Финансовое и материально-техническое обеспечение деятельности Общественной палаты является расходным обязательством муниципального образования.</w:t>
      </w:r>
    </w:p>
    <w:p w:rsidR="009F758F" w:rsidRPr="00941BFB" w:rsidRDefault="009F758F" w:rsidP="009F758F">
      <w:pPr>
        <w:jc w:val="both"/>
        <w:rPr>
          <w:sz w:val="28"/>
          <w:szCs w:val="28"/>
        </w:rPr>
      </w:pPr>
    </w:p>
    <w:p w:rsidR="009F758F" w:rsidRPr="00941BFB" w:rsidRDefault="009F758F" w:rsidP="009F758F">
      <w:pPr>
        <w:tabs>
          <w:tab w:val="left" w:pos="3406"/>
        </w:tabs>
        <w:jc w:val="both"/>
        <w:rPr>
          <w:sz w:val="28"/>
          <w:szCs w:val="28"/>
        </w:rPr>
      </w:pPr>
      <w:r w:rsidRPr="00941BFB">
        <w:rPr>
          <w:sz w:val="28"/>
          <w:szCs w:val="28"/>
        </w:rPr>
        <w:t xml:space="preserve">Глава сельского поселения </w:t>
      </w:r>
    </w:p>
    <w:p w:rsidR="009F758F" w:rsidRDefault="009F758F" w:rsidP="009F758F">
      <w:pPr>
        <w:tabs>
          <w:tab w:val="left" w:pos="3406"/>
          <w:tab w:val="left" w:pos="6073"/>
        </w:tabs>
        <w:jc w:val="both"/>
        <w:rPr>
          <w:sz w:val="28"/>
          <w:szCs w:val="28"/>
        </w:rPr>
      </w:pPr>
      <w:r w:rsidRPr="00941BFB">
        <w:rPr>
          <w:sz w:val="28"/>
          <w:szCs w:val="28"/>
        </w:rPr>
        <w:t>Тихвинский сельсовет</w:t>
      </w:r>
      <w:r w:rsidRPr="00941BFB">
        <w:rPr>
          <w:sz w:val="28"/>
          <w:szCs w:val="28"/>
        </w:rPr>
        <w:tab/>
      </w:r>
      <w:r w:rsidRPr="00941BFB">
        <w:rPr>
          <w:sz w:val="28"/>
          <w:szCs w:val="28"/>
        </w:rPr>
        <w:tab/>
        <w:t xml:space="preserve">                   </w:t>
      </w:r>
      <w:r w:rsidR="006E74E6">
        <w:rPr>
          <w:sz w:val="28"/>
          <w:szCs w:val="28"/>
        </w:rPr>
        <w:t>А.Г.Кондратов</w:t>
      </w:r>
      <w:r w:rsidR="003168DD">
        <w:rPr>
          <w:sz w:val="28"/>
          <w:szCs w:val="28"/>
        </w:rPr>
        <w:t>.</w:t>
      </w:r>
    </w:p>
    <w:p w:rsidR="003168DD" w:rsidRDefault="003168DD" w:rsidP="009F758F">
      <w:pPr>
        <w:tabs>
          <w:tab w:val="left" w:pos="3406"/>
          <w:tab w:val="left" w:pos="6073"/>
        </w:tabs>
        <w:jc w:val="both"/>
        <w:rPr>
          <w:sz w:val="28"/>
          <w:szCs w:val="28"/>
        </w:rPr>
      </w:pPr>
    </w:p>
    <w:p w:rsidR="003168DD" w:rsidRDefault="003168DD" w:rsidP="009F758F">
      <w:pPr>
        <w:tabs>
          <w:tab w:val="left" w:pos="3406"/>
          <w:tab w:val="left" w:pos="6073"/>
        </w:tabs>
        <w:jc w:val="both"/>
        <w:rPr>
          <w:sz w:val="28"/>
          <w:szCs w:val="28"/>
        </w:rPr>
      </w:pPr>
    </w:p>
    <w:p w:rsidR="003168DD" w:rsidRDefault="003168DD" w:rsidP="009F758F">
      <w:pPr>
        <w:tabs>
          <w:tab w:val="left" w:pos="3406"/>
          <w:tab w:val="left" w:pos="6073"/>
        </w:tabs>
        <w:jc w:val="both"/>
        <w:rPr>
          <w:sz w:val="28"/>
          <w:szCs w:val="28"/>
        </w:rPr>
      </w:pPr>
    </w:p>
    <w:p w:rsidR="003168DD" w:rsidRDefault="003168DD" w:rsidP="009F758F">
      <w:pPr>
        <w:tabs>
          <w:tab w:val="left" w:pos="3406"/>
          <w:tab w:val="left" w:pos="6073"/>
        </w:tabs>
        <w:jc w:val="both"/>
        <w:rPr>
          <w:sz w:val="28"/>
          <w:szCs w:val="28"/>
        </w:rPr>
      </w:pPr>
    </w:p>
    <w:p w:rsidR="003168DD" w:rsidRDefault="003168DD" w:rsidP="009F758F">
      <w:pPr>
        <w:tabs>
          <w:tab w:val="left" w:pos="3406"/>
          <w:tab w:val="left" w:pos="6073"/>
        </w:tabs>
        <w:jc w:val="both"/>
        <w:rPr>
          <w:sz w:val="28"/>
          <w:szCs w:val="28"/>
        </w:rPr>
      </w:pPr>
    </w:p>
    <w:p w:rsidR="003168DD" w:rsidRDefault="003168DD" w:rsidP="009F758F">
      <w:pPr>
        <w:tabs>
          <w:tab w:val="left" w:pos="3406"/>
          <w:tab w:val="left" w:pos="6073"/>
        </w:tabs>
        <w:jc w:val="both"/>
        <w:rPr>
          <w:sz w:val="28"/>
          <w:szCs w:val="28"/>
        </w:rPr>
      </w:pPr>
    </w:p>
    <w:p w:rsidR="003168DD" w:rsidRDefault="003168DD" w:rsidP="009F758F">
      <w:pPr>
        <w:tabs>
          <w:tab w:val="left" w:pos="3406"/>
          <w:tab w:val="left" w:pos="6073"/>
        </w:tabs>
        <w:jc w:val="both"/>
        <w:rPr>
          <w:sz w:val="28"/>
          <w:szCs w:val="28"/>
        </w:rPr>
      </w:pPr>
    </w:p>
    <w:p w:rsidR="003168DD" w:rsidRDefault="003168DD" w:rsidP="009F758F">
      <w:pPr>
        <w:tabs>
          <w:tab w:val="left" w:pos="3406"/>
          <w:tab w:val="left" w:pos="6073"/>
        </w:tabs>
        <w:jc w:val="both"/>
        <w:rPr>
          <w:sz w:val="28"/>
          <w:szCs w:val="28"/>
        </w:rPr>
      </w:pPr>
    </w:p>
    <w:p w:rsidR="003168DD" w:rsidRDefault="003168DD" w:rsidP="009F758F">
      <w:pPr>
        <w:tabs>
          <w:tab w:val="left" w:pos="3406"/>
          <w:tab w:val="left" w:pos="6073"/>
        </w:tabs>
        <w:jc w:val="both"/>
        <w:rPr>
          <w:sz w:val="28"/>
          <w:szCs w:val="28"/>
        </w:rPr>
      </w:pPr>
    </w:p>
    <w:p w:rsidR="003168DD" w:rsidRDefault="003168DD" w:rsidP="009F758F">
      <w:pPr>
        <w:tabs>
          <w:tab w:val="left" w:pos="3406"/>
          <w:tab w:val="left" w:pos="6073"/>
        </w:tabs>
        <w:jc w:val="both"/>
        <w:rPr>
          <w:sz w:val="28"/>
          <w:szCs w:val="28"/>
        </w:rPr>
      </w:pPr>
    </w:p>
    <w:p w:rsidR="003168DD" w:rsidRDefault="003168DD" w:rsidP="009F758F">
      <w:pPr>
        <w:tabs>
          <w:tab w:val="left" w:pos="3406"/>
          <w:tab w:val="left" w:pos="6073"/>
        </w:tabs>
        <w:jc w:val="both"/>
        <w:rPr>
          <w:sz w:val="28"/>
          <w:szCs w:val="28"/>
        </w:rPr>
      </w:pPr>
    </w:p>
    <w:p w:rsidR="003168DD" w:rsidRDefault="003168DD" w:rsidP="009F758F">
      <w:pPr>
        <w:tabs>
          <w:tab w:val="left" w:pos="3406"/>
          <w:tab w:val="left" w:pos="6073"/>
        </w:tabs>
        <w:jc w:val="both"/>
        <w:rPr>
          <w:sz w:val="28"/>
          <w:szCs w:val="28"/>
        </w:rPr>
      </w:pPr>
    </w:p>
    <w:p w:rsidR="003168DD" w:rsidRDefault="003168DD" w:rsidP="009F758F">
      <w:pPr>
        <w:tabs>
          <w:tab w:val="left" w:pos="3406"/>
          <w:tab w:val="left" w:pos="6073"/>
        </w:tabs>
        <w:jc w:val="both"/>
        <w:rPr>
          <w:sz w:val="28"/>
          <w:szCs w:val="28"/>
        </w:rPr>
      </w:pPr>
    </w:p>
    <w:p w:rsidR="003168DD" w:rsidRDefault="003168DD" w:rsidP="009F758F">
      <w:pPr>
        <w:tabs>
          <w:tab w:val="left" w:pos="3406"/>
          <w:tab w:val="left" w:pos="6073"/>
        </w:tabs>
        <w:jc w:val="both"/>
        <w:rPr>
          <w:sz w:val="28"/>
          <w:szCs w:val="28"/>
        </w:rPr>
      </w:pPr>
    </w:p>
    <w:p w:rsidR="003168DD" w:rsidRDefault="003168DD" w:rsidP="009F758F">
      <w:pPr>
        <w:tabs>
          <w:tab w:val="left" w:pos="3406"/>
          <w:tab w:val="left" w:pos="6073"/>
        </w:tabs>
        <w:jc w:val="both"/>
        <w:rPr>
          <w:sz w:val="28"/>
          <w:szCs w:val="28"/>
        </w:rPr>
      </w:pPr>
    </w:p>
    <w:p w:rsidR="003168DD" w:rsidRDefault="003168DD" w:rsidP="009F758F">
      <w:pPr>
        <w:tabs>
          <w:tab w:val="left" w:pos="3406"/>
          <w:tab w:val="left" w:pos="6073"/>
        </w:tabs>
        <w:jc w:val="both"/>
        <w:rPr>
          <w:sz w:val="28"/>
          <w:szCs w:val="28"/>
        </w:rPr>
      </w:pPr>
    </w:p>
    <w:p w:rsidR="003168DD" w:rsidRDefault="003168DD" w:rsidP="009F758F">
      <w:pPr>
        <w:tabs>
          <w:tab w:val="left" w:pos="3406"/>
          <w:tab w:val="left" w:pos="6073"/>
        </w:tabs>
        <w:jc w:val="both"/>
        <w:rPr>
          <w:sz w:val="28"/>
          <w:szCs w:val="28"/>
        </w:rPr>
      </w:pPr>
    </w:p>
    <w:p w:rsidR="003168DD" w:rsidRDefault="003168DD" w:rsidP="009F758F">
      <w:pPr>
        <w:tabs>
          <w:tab w:val="left" w:pos="3406"/>
          <w:tab w:val="left" w:pos="6073"/>
        </w:tabs>
        <w:jc w:val="both"/>
        <w:rPr>
          <w:sz w:val="28"/>
          <w:szCs w:val="28"/>
        </w:rPr>
      </w:pPr>
    </w:p>
    <w:p w:rsidR="003168DD" w:rsidRDefault="003168DD" w:rsidP="009F758F">
      <w:pPr>
        <w:tabs>
          <w:tab w:val="left" w:pos="3406"/>
          <w:tab w:val="left" w:pos="6073"/>
        </w:tabs>
        <w:jc w:val="both"/>
        <w:rPr>
          <w:sz w:val="28"/>
          <w:szCs w:val="28"/>
        </w:rPr>
      </w:pPr>
    </w:p>
    <w:p w:rsidR="003168DD" w:rsidRDefault="003168DD" w:rsidP="009F758F">
      <w:pPr>
        <w:tabs>
          <w:tab w:val="left" w:pos="3406"/>
          <w:tab w:val="left" w:pos="6073"/>
        </w:tabs>
        <w:jc w:val="both"/>
        <w:rPr>
          <w:sz w:val="28"/>
          <w:szCs w:val="28"/>
        </w:rPr>
      </w:pPr>
    </w:p>
    <w:p w:rsidR="003168DD" w:rsidRDefault="003168DD" w:rsidP="009F758F">
      <w:pPr>
        <w:tabs>
          <w:tab w:val="left" w:pos="3406"/>
          <w:tab w:val="left" w:pos="6073"/>
        </w:tabs>
        <w:jc w:val="both"/>
        <w:rPr>
          <w:sz w:val="28"/>
          <w:szCs w:val="28"/>
        </w:rPr>
      </w:pPr>
    </w:p>
    <w:sectPr w:rsidR="003168DD" w:rsidSect="00733FAB">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09E" w:rsidRDefault="003D509E" w:rsidP="00E345C3">
      <w:r>
        <w:separator/>
      </w:r>
    </w:p>
  </w:endnote>
  <w:endnote w:type="continuationSeparator" w:id="0">
    <w:p w:rsidR="003D509E" w:rsidRDefault="003D509E" w:rsidP="00E345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Arial Unicode M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ISOCPEUR">
    <w:altName w:val="Arial"/>
    <w:charset w:val="CC"/>
    <w:family w:val="swiss"/>
    <w:pitch w:val="variable"/>
    <w:sig w:usb0="00000001" w:usb1="00000000" w:usb2="00000000" w:usb3="00000000" w:csb0="0000009F" w:csb1="00000000"/>
  </w:font>
  <w:font w:name="Century Schoolbook">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FrankRuehl">
    <w:altName w:val="Arial"/>
    <w:charset w:val="B1"/>
    <w:family w:val="swiss"/>
    <w:pitch w:val="variable"/>
    <w:sig w:usb0="00000800" w:usb1="00000000" w:usb2="00000000" w:usb3="00000000" w:csb0="00000020"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09E" w:rsidRDefault="003D509E" w:rsidP="00E345C3">
      <w:r>
        <w:separator/>
      </w:r>
    </w:p>
  </w:footnote>
  <w:footnote w:type="continuationSeparator" w:id="0">
    <w:p w:rsidR="003D509E" w:rsidRDefault="003D509E" w:rsidP="00E345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3">
    <w:nsid w:val="00000009"/>
    <w:multiLevelType w:val="multilevel"/>
    <w:tmpl w:val="D36A2024"/>
    <w:name w:val="WWNum12"/>
    <w:lvl w:ilvl="0">
      <w:start w:val="1"/>
      <w:numFmt w:val="decimal"/>
      <w:lvlText w:val="%1."/>
      <w:lvlJc w:val="left"/>
      <w:pPr>
        <w:tabs>
          <w:tab w:val="num" w:pos="0"/>
        </w:tabs>
        <w:ind w:left="405" w:hanging="360"/>
      </w:pPr>
      <w:rPr>
        <w:b/>
        <w:bCs/>
      </w:r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4">
    <w:nsid w:val="031B5719"/>
    <w:multiLevelType w:val="multilevel"/>
    <w:tmpl w:val="2F5EA47E"/>
    <w:styleLink w:val="WW8Num10"/>
    <w:lvl w:ilvl="0">
      <w:start w:val="1"/>
      <w:numFmt w:val="bullet"/>
      <w:lvlText w:val=""/>
      <w:lvlJc w:val="left"/>
      <w:rPr>
        <w:rFonts w:ascii="Symbol" w:hAnsi="Symbol" w:hint="default"/>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nsid w:val="031E4904"/>
    <w:multiLevelType w:val="multilevel"/>
    <w:tmpl w:val="CE32DD10"/>
    <w:styleLink w:val="WW8Num17"/>
    <w:lvl w:ilvl="0">
      <w:numFmt w:val="bullet"/>
      <w:lvlText w:val="-"/>
      <w:lvlJc w:val="left"/>
      <w:rPr>
        <w:rFonts w:ascii="Times New Roman" w:hAnsi="Times New Roman"/>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04705AA8"/>
    <w:multiLevelType w:val="multilevel"/>
    <w:tmpl w:val="7670024A"/>
    <w:styleLink w:val="WW8Num15"/>
    <w:lvl w:ilvl="0">
      <w:start w:val="3"/>
      <w:numFmt w:val="decimal"/>
      <w:lvlText w:val="%1."/>
      <w:lvlJc w:val="left"/>
      <w:rPr>
        <w:rFonts w:cs="Times New Roman"/>
      </w:rPr>
    </w:lvl>
    <w:lvl w:ilvl="1">
      <w:start w:val="1"/>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nsid w:val="054F5ADC"/>
    <w:multiLevelType w:val="multilevel"/>
    <w:tmpl w:val="D212BE0A"/>
    <w:styleLink w:val="WW8Num1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05F714A7"/>
    <w:multiLevelType w:val="multilevel"/>
    <w:tmpl w:val="D9947BFC"/>
    <w:styleLink w:val="WW8Num3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0DCD27E7"/>
    <w:multiLevelType w:val="multilevel"/>
    <w:tmpl w:val="1180AB0E"/>
    <w:styleLink w:val="WW8Num36"/>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10">
    <w:nsid w:val="11EA79C8"/>
    <w:multiLevelType w:val="multilevel"/>
    <w:tmpl w:val="7A9C1F22"/>
    <w:styleLink w:val="WW8Num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nsid w:val="144719BC"/>
    <w:multiLevelType w:val="multilevel"/>
    <w:tmpl w:val="D44636DE"/>
    <w:styleLink w:val="WW8Num2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1CF76991"/>
    <w:multiLevelType w:val="multilevel"/>
    <w:tmpl w:val="4F1A13C0"/>
    <w:styleLink w:val="WW8Num34"/>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13">
    <w:nsid w:val="1F99725D"/>
    <w:multiLevelType w:val="multilevel"/>
    <w:tmpl w:val="708C2108"/>
    <w:styleLink w:val="WW8Num32"/>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23C5639B"/>
    <w:multiLevelType w:val="multilevel"/>
    <w:tmpl w:val="08EA562E"/>
    <w:styleLink w:val="WW8Num27"/>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nsid w:val="23ED7EAB"/>
    <w:multiLevelType w:val="multilevel"/>
    <w:tmpl w:val="774C29AC"/>
    <w:styleLink w:val="WW8Num30"/>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6">
    <w:nsid w:val="27CD2128"/>
    <w:multiLevelType w:val="multilevel"/>
    <w:tmpl w:val="47EEC55A"/>
    <w:styleLink w:val="WW8Num2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2AC16DF1"/>
    <w:multiLevelType w:val="multilevel"/>
    <w:tmpl w:val="E620E4FC"/>
    <w:styleLink w:val="WW8Num2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2CDE741D"/>
    <w:multiLevelType w:val="multilevel"/>
    <w:tmpl w:val="8222C3F8"/>
    <w:styleLink w:val="WW8Num1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2FA17DAA"/>
    <w:multiLevelType w:val="multilevel"/>
    <w:tmpl w:val="88D26552"/>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0">
    <w:nsid w:val="2FE941DF"/>
    <w:multiLevelType w:val="multilevel"/>
    <w:tmpl w:val="9064D6DA"/>
    <w:styleLink w:val="WW8Num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nsid w:val="35C20B08"/>
    <w:multiLevelType w:val="hybridMultilevel"/>
    <w:tmpl w:val="7F542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E821FC"/>
    <w:multiLevelType w:val="multilevel"/>
    <w:tmpl w:val="1458EF94"/>
    <w:styleLink w:val="WW8Num20"/>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nsid w:val="4413546C"/>
    <w:multiLevelType w:val="multilevel"/>
    <w:tmpl w:val="0DA0F00C"/>
    <w:styleLink w:val="WW8Num19"/>
    <w:lvl w:ilvl="0">
      <w:numFmt w:val="bullet"/>
      <w:lvlText w:val=""/>
      <w:lvlJc w:val="left"/>
      <w:rPr>
        <w:rFonts w:ascii="Symbol" w:hAnsi="Symbol"/>
        <w:b/>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nsid w:val="489E085C"/>
    <w:multiLevelType w:val="multilevel"/>
    <w:tmpl w:val="CF1AA12E"/>
    <w:styleLink w:val="WW8Num40"/>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25">
    <w:nsid w:val="49643F15"/>
    <w:multiLevelType w:val="hybridMultilevel"/>
    <w:tmpl w:val="51220E92"/>
    <w:styleLink w:val="1ai"/>
    <w:lvl w:ilvl="0" w:tplc="04190001">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6">
    <w:nsid w:val="4A5E2B91"/>
    <w:multiLevelType w:val="multilevel"/>
    <w:tmpl w:val="1B862B40"/>
    <w:styleLink w:val="WW8Num11"/>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nsid w:val="4CA21926"/>
    <w:multiLevelType w:val="multilevel"/>
    <w:tmpl w:val="0122CB30"/>
    <w:styleLink w:val="WW8Num2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nsid w:val="4D602CB7"/>
    <w:multiLevelType w:val="multilevel"/>
    <w:tmpl w:val="6B0E6A40"/>
    <w:styleLink w:val="WWOutlineListStyle"/>
    <w:lvl w:ilvl="0">
      <w:start w:val="1"/>
      <w:numFmt w:val="decimal"/>
      <w:lvlText w:val="%1"/>
      <w:lvlJc w:val="center"/>
      <w:rPr>
        <w:rFonts w:ascii="Symbol" w:hAnsi="Symbol" w:cs="Times New Roman"/>
      </w:rPr>
    </w:lvl>
    <w:lvl w:ilvl="1">
      <w:start w:val="1"/>
      <w:numFmt w:val="decimal"/>
      <w:pStyle w:val="S"/>
      <w:lvlText w:val="7.%2"/>
      <w:lvlJc w:val="left"/>
      <w:rPr>
        <w:rFonts w:cs="Times New Roman"/>
        <w:b w:val="0"/>
        <w:i w:val="0"/>
      </w:rPr>
    </w:lvl>
    <w:lvl w:ilvl="2">
      <w:start w:val="1"/>
      <w:numFmt w:val="decimal"/>
      <w:lvlText w:val="3.2.%3"/>
      <w:lvlJc w:val="left"/>
      <w:rPr>
        <w:rFonts w:ascii="Times New Roman" w:hAnsi="Times New Roman" w:cs="Times New Roman"/>
        <w:b w:val="0"/>
        <w:bCs w:val="0"/>
        <w:i w:val="0"/>
        <w:iCs w:val="0"/>
        <w:caps w:val="0"/>
        <w:smallCaps w:val="0"/>
        <w:strike w:val="0"/>
        <w:dstrike w:val="0"/>
        <w:vanish w:val="0"/>
        <w:color w:val="000000"/>
        <w:spacing w:val="0"/>
        <w:kern w:val="3"/>
        <w:position w:val="0"/>
        <w:sz w:val="24"/>
        <w:u w:val="none"/>
        <w:vertAlign w:val="baseli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nsid w:val="56583CE2"/>
    <w:multiLevelType w:val="multilevel"/>
    <w:tmpl w:val="BAEA1AAA"/>
    <w:styleLink w:val="WW8Num29"/>
    <w:lvl w:ilvl="0">
      <w:numFmt w:val="bullet"/>
      <w:lvlText w:val="-"/>
      <w:lvlJc w:val="left"/>
      <w:rPr>
        <w:rFonts w:ascii="Times New Roman" w:hAnsi="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nsid w:val="57826886"/>
    <w:multiLevelType w:val="multilevel"/>
    <w:tmpl w:val="37C4C8A6"/>
    <w:styleLink w:val="WW8Num25"/>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nsid w:val="5E884E63"/>
    <w:multiLevelType w:val="multilevel"/>
    <w:tmpl w:val="ECBA2CE8"/>
    <w:styleLink w:val="WW8Num7"/>
    <w:lvl w:ilvl="0">
      <w:numFmt w:val="bullet"/>
      <w:lvlText w:val=""/>
      <w:lvlJc w:val="left"/>
      <w:rPr>
        <w:rFonts w:ascii="Symbol" w:hAnsi="Symbol"/>
        <w:b/>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nsid w:val="601257D7"/>
    <w:multiLevelType w:val="multilevel"/>
    <w:tmpl w:val="1778A312"/>
    <w:styleLink w:val="WW8Num6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4"/>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nsid w:val="60141800"/>
    <w:multiLevelType w:val="multilevel"/>
    <w:tmpl w:val="FCD4F37C"/>
    <w:styleLink w:val="WW8Num2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61C34D01"/>
    <w:multiLevelType w:val="multilevel"/>
    <w:tmpl w:val="D1067848"/>
    <w:styleLink w:val="WW8Num21"/>
    <w:lvl w:ilvl="0">
      <w:numFmt w:val="bullet"/>
      <w:pStyle w:val="1"/>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nsid w:val="647937D8"/>
    <w:multiLevelType w:val="multilevel"/>
    <w:tmpl w:val="47482CDE"/>
    <w:styleLink w:val="WW8Num4"/>
    <w:lvl w:ilvl="0">
      <w:start w:val="1"/>
      <w:numFmt w:val="decimal"/>
      <w:lvlText w:val="%1."/>
      <w:lvlJc w:val="left"/>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6">
    <w:nsid w:val="6B086973"/>
    <w:multiLevelType w:val="multilevel"/>
    <w:tmpl w:val="45368D22"/>
    <w:styleLink w:val="WW8Num6"/>
    <w:lvl w:ilvl="0">
      <w:numFmt w:val="bullet"/>
      <w:lvlText w:val=""/>
      <w:lvlJc w:val="left"/>
      <w:rPr>
        <w:rFonts w:ascii="Symbol" w:hAnsi="Symbol"/>
        <w:color w:val="00000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nsid w:val="6D576506"/>
    <w:multiLevelType w:val="multilevel"/>
    <w:tmpl w:val="E7B246FC"/>
    <w:styleLink w:val="WW8Num1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nsid w:val="6EF616D7"/>
    <w:multiLevelType w:val="multilevel"/>
    <w:tmpl w:val="C94029A0"/>
    <w:styleLink w:val="WW8Num1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9">
    <w:nsid w:val="70B5134F"/>
    <w:multiLevelType w:val="multilevel"/>
    <w:tmpl w:val="DE760816"/>
    <w:styleLink w:val="WW8Num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nsid w:val="719E0D63"/>
    <w:multiLevelType w:val="multilevel"/>
    <w:tmpl w:val="8DDEF1D0"/>
    <w:styleLink w:val="WW8Num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nsid w:val="7B6369C7"/>
    <w:multiLevelType w:val="multilevel"/>
    <w:tmpl w:val="AB6836A8"/>
    <w:styleLink w:val="WW8Num39"/>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abstractNum w:abstractNumId="42">
    <w:nsid w:val="7CFA6303"/>
    <w:multiLevelType w:val="multilevel"/>
    <w:tmpl w:val="778488BC"/>
    <w:styleLink w:val="WW8Num35"/>
    <w:lvl w:ilvl="0">
      <w:numFmt w:val="bullet"/>
      <w:lvlText w:val=""/>
      <w:lvlJc w:val="left"/>
      <w:rPr>
        <w:rFonts w:ascii="Wingdings" w:hAnsi="Wingdings"/>
      </w:rPr>
    </w:lvl>
    <w:lvl w:ilvl="1">
      <w:numFmt w:val="bullet"/>
      <w:lvlText w:val=""/>
      <w:lvlJc w:val="left"/>
      <w:rPr>
        <w:rFonts w:ascii="Wingdings 2" w:hAnsi="Wingdings 2"/>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rPr>
    </w:lvl>
    <w:lvl w:ilvl="8">
      <w:numFmt w:val="bullet"/>
      <w:lvlText w:val="■"/>
      <w:lvlJc w:val="left"/>
      <w:rPr>
        <w:rFonts w:ascii="StarSymbol, 'Arial Unicode MS'" w:hAnsi="StarSymbol, 'Arial Unicode MS'"/>
      </w:rPr>
    </w:lvl>
  </w:abstractNum>
  <w:num w:numId="1">
    <w:abstractNumId w:val="40"/>
  </w:num>
  <w:num w:numId="2">
    <w:abstractNumId w:val="19"/>
  </w:num>
  <w:num w:numId="3">
    <w:abstractNumId w:val="23"/>
  </w:num>
  <w:num w:numId="4">
    <w:abstractNumId w:val="31"/>
  </w:num>
  <w:num w:numId="5">
    <w:abstractNumId w:val="32"/>
  </w:num>
  <w:num w:numId="6">
    <w:abstractNumId w:val="4"/>
  </w:num>
  <w:num w:numId="7">
    <w:abstractNumId w:val="34"/>
  </w:num>
  <w:num w:numId="8">
    <w:abstractNumId w:val="24"/>
  </w:num>
  <w:num w:numId="9">
    <w:abstractNumId w:val="42"/>
  </w:num>
  <w:num w:numId="10">
    <w:abstractNumId w:val="12"/>
  </w:num>
  <w:num w:numId="11">
    <w:abstractNumId w:val="41"/>
  </w:num>
  <w:num w:numId="12">
    <w:abstractNumId w:val="9"/>
  </w:num>
  <w:num w:numId="13">
    <w:abstractNumId w:val="33"/>
  </w:num>
  <w:num w:numId="14">
    <w:abstractNumId w:val="39"/>
  </w:num>
  <w:num w:numId="15">
    <w:abstractNumId w:val="27"/>
  </w:num>
  <w:num w:numId="16">
    <w:abstractNumId w:val="11"/>
  </w:num>
  <w:num w:numId="17">
    <w:abstractNumId w:val="15"/>
  </w:num>
  <w:num w:numId="18">
    <w:abstractNumId w:val="16"/>
  </w:num>
  <w:num w:numId="19">
    <w:abstractNumId w:val="5"/>
  </w:num>
  <w:num w:numId="20">
    <w:abstractNumId w:val="36"/>
  </w:num>
  <w:num w:numId="21">
    <w:abstractNumId w:val="37"/>
  </w:num>
  <w:num w:numId="22">
    <w:abstractNumId w:val="18"/>
  </w:num>
  <w:num w:numId="23">
    <w:abstractNumId w:val="17"/>
  </w:num>
  <w:num w:numId="24">
    <w:abstractNumId w:val="22"/>
  </w:num>
  <w:num w:numId="25">
    <w:abstractNumId w:val="30"/>
  </w:num>
  <w:num w:numId="26">
    <w:abstractNumId w:val="8"/>
  </w:num>
  <w:num w:numId="27">
    <w:abstractNumId w:val="14"/>
  </w:num>
  <w:num w:numId="28">
    <w:abstractNumId w:val="6"/>
  </w:num>
  <w:num w:numId="29">
    <w:abstractNumId w:val="7"/>
  </w:num>
  <w:num w:numId="30">
    <w:abstractNumId w:val="29"/>
  </w:num>
  <w:num w:numId="31">
    <w:abstractNumId w:val="10"/>
  </w:num>
  <w:num w:numId="32">
    <w:abstractNumId w:val="28"/>
  </w:num>
  <w:num w:numId="33">
    <w:abstractNumId w:val="20"/>
  </w:num>
  <w:num w:numId="34">
    <w:abstractNumId w:val="13"/>
  </w:num>
  <w:num w:numId="35">
    <w:abstractNumId w:val="38"/>
  </w:num>
  <w:num w:numId="36">
    <w:abstractNumId w:val="26"/>
  </w:num>
  <w:num w:numId="37">
    <w:abstractNumId w:val="25"/>
  </w:num>
  <w:num w:numId="38">
    <w:abstractNumId w:val="35"/>
  </w:num>
  <w:num w:numId="39">
    <w:abstractNumId w:val="2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A4FDD"/>
    <w:rsid w:val="00002F47"/>
    <w:rsid w:val="000039B4"/>
    <w:rsid w:val="00007DB3"/>
    <w:rsid w:val="000127C7"/>
    <w:rsid w:val="00012F11"/>
    <w:rsid w:val="00017BD5"/>
    <w:rsid w:val="00022B8D"/>
    <w:rsid w:val="00057D48"/>
    <w:rsid w:val="00060427"/>
    <w:rsid w:val="00061914"/>
    <w:rsid w:val="00065323"/>
    <w:rsid w:val="00065DC1"/>
    <w:rsid w:val="00066469"/>
    <w:rsid w:val="000713C1"/>
    <w:rsid w:val="00071E12"/>
    <w:rsid w:val="00080229"/>
    <w:rsid w:val="00092580"/>
    <w:rsid w:val="00096D47"/>
    <w:rsid w:val="00097F58"/>
    <w:rsid w:val="000A5B71"/>
    <w:rsid w:val="000A69E2"/>
    <w:rsid w:val="000A6F95"/>
    <w:rsid w:val="000C0F79"/>
    <w:rsid w:val="000C435C"/>
    <w:rsid w:val="000C7929"/>
    <w:rsid w:val="000D33E2"/>
    <w:rsid w:val="000D41E0"/>
    <w:rsid w:val="000E02FD"/>
    <w:rsid w:val="000E5248"/>
    <w:rsid w:val="000F1498"/>
    <w:rsid w:val="000F301F"/>
    <w:rsid w:val="000F399E"/>
    <w:rsid w:val="000F5B7B"/>
    <w:rsid w:val="000F69FF"/>
    <w:rsid w:val="00111878"/>
    <w:rsid w:val="00114CB5"/>
    <w:rsid w:val="00121D49"/>
    <w:rsid w:val="00123DCF"/>
    <w:rsid w:val="00124785"/>
    <w:rsid w:val="00125DA9"/>
    <w:rsid w:val="001305A0"/>
    <w:rsid w:val="00134203"/>
    <w:rsid w:val="00135CE7"/>
    <w:rsid w:val="001444A3"/>
    <w:rsid w:val="001447C1"/>
    <w:rsid w:val="001628B4"/>
    <w:rsid w:val="00163226"/>
    <w:rsid w:val="00163C5E"/>
    <w:rsid w:val="00167DE4"/>
    <w:rsid w:val="00172688"/>
    <w:rsid w:val="001774A9"/>
    <w:rsid w:val="00180557"/>
    <w:rsid w:val="00180602"/>
    <w:rsid w:val="00185262"/>
    <w:rsid w:val="001906D5"/>
    <w:rsid w:val="001946F7"/>
    <w:rsid w:val="001A074F"/>
    <w:rsid w:val="001A0A2A"/>
    <w:rsid w:val="001A34AF"/>
    <w:rsid w:val="001A42F4"/>
    <w:rsid w:val="001B17B7"/>
    <w:rsid w:val="001B3658"/>
    <w:rsid w:val="001C0506"/>
    <w:rsid w:val="001C09B8"/>
    <w:rsid w:val="001C6258"/>
    <w:rsid w:val="001C7747"/>
    <w:rsid w:val="001D6DD7"/>
    <w:rsid w:val="001E0543"/>
    <w:rsid w:val="001E28ED"/>
    <w:rsid w:val="001E5260"/>
    <w:rsid w:val="001E76F4"/>
    <w:rsid w:val="001F2D52"/>
    <w:rsid w:val="002010AE"/>
    <w:rsid w:val="00211A8F"/>
    <w:rsid w:val="002140D8"/>
    <w:rsid w:val="00214142"/>
    <w:rsid w:val="00225C63"/>
    <w:rsid w:val="0023361E"/>
    <w:rsid w:val="00235809"/>
    <w:rsid w:val="00240294"/>
    <w:rsid w:val="00244794"/>
    <w:rsid w:val="002456D0"/>
    <w:rsid w:val="0025465F"/>
    <w:rsid w:val="002569E3"/>
    <w:rsid w:val="00260C98"/>
    <w:rsid w:val="0026298D"/>
    <w:rsid w:val="00262B20"/>
    <w:rsid w:val="00264232"/>
    <w:rsid w:val="002649C4"/>
    <w:rsid w:val="002723F5"/>
    <w:rsid w:val="00272DEE"/>
    <w:rsid w:val="0027523C"/>
    <w:rsid w:val="00291891"/>
    <w:rsid w:val="002A60F8"/>
    <w:rsid w:val="002B795E"/>
    <w:rsid w:val="002C003C"/>
    <w:rsid w:val="002C6250"/>
    <w:rsid w:val="002D3169"/>
    <w:rsid w:val="002D67EA"/>
    <w:rsid w:val="002E14E7"/>
    <w:rsid w:val="002E3D17"/>
    <w:rsid w:val="002F0191"/>
    <w:rsid w:val="002F1224"/>
    <w:rsid w:val="002F3FAC"/>
    <w:rsid w:val="002F7478"/>
    <w:rsid w:val="0031544B"/>
    <w:rsid w:val="003168DD"/>
    <w:rsid w:val="00320267"/>
    <w:rsid w:val="003208BD"/>
    <w:rsid w:val="003249C4"/>
    <w:rsid w:val="00327587"/>
    <w:rsid w:val="00331B9F"/>
    <w:rsid w:val="00336E6C"/>
    <w:rsid w:val="0034405C"/>
    <w:rsid w:val="0034561A"/>
    <w:rsid w:val="00353374"/>
    <w:rsid w:val="00356554"/>
    <w:rsid w:val="00357826"/>
    <w:rsid w:val="0037581B"/>
    <w:rsid w:val="003858FB"/>
    <w:rsid w:val="003936C9"/>
    <w:rsid w:val="00395D74"/>
    <w:rsid w:val="003A6052"/>
    <w:rsid w:val="003B2D5C"/>
    <w:rsid w:val="003B3D56"/>
    <w:rsid w:val="003B47A6"/>
    <w:rsid w:val="003C00CF"/>
    <w:rsid w:val="003C200A"/>
    <w:rsid w:val="003C22F0"/>
    <w:rsid w:val="003D08DB"/>
    <w:rsid w:val="003D166E"/>
    <w:rsid w:val="003D509E"/>
    <w:rsid w:val="003D5BBD"/>
    <w:rsid w:val="003E19AF"/>
    <w:rsid w:val="003E431E"/>
    <w:rsid w:val="003F17D8"/>
    <w:rsid w:val="003F6126"/>
    <w:rsid w:val="00401A71"/>
    <w:rsid w:val="00402236"/>
    <w:rsid w:val="00411AA5"/>
    <w:rsid w:val="00415B04"/>
    <w:rsid w:val="00415D1F"/>
    <w:rsid w:val="00420777"/>
    <w:rsid w:val="004208E0"/>
    <w:rsid w:val="0042217E"/>
    <w:rsid w:val="00425631"/>
    <w:rsid w:val="00426E7D"/>
    <w:rsid w:val="0043167B"/>
    <w:rsid w:val="0043350A"/>
    <w:rsid w:val="004353A7"/>
    <w:rsid w:val="00446D7F"/>
    <w:rsid w:val="00450A50"/>
    <w:rsid w:val="004530DA"/>
    <w:rsid w:val="00460F9F"/>
    <w:rsid w:val="00466703"/>
    <w:rsid w:val="00467D31"/>
    <w:rsid w:val="00477235"/>
    <w:rsid w:val="004807E2"/>
    <w:rsid w:val="00483955"/>
    <w:rsid w:val="004865AC"/>
    <w:rsid w:val="0049096D"/>
    <w:rsid w:val="00492DD6"/>
    <w:rsid w:val="0049462D"/>
    <w:rsid w:val="0049697F"/>
    <w:rsid w:val="004A22B1"/>
    <w:rsid w:val="004A481F"/>
    <w:rsid w:val="004A55F8"/>
    <w:rsid w:val="004B76D5"/>
    <w:rsid w:val="004D28A9"/>
    <w:rsid w:val="004D6CB5"/>
    <w:rsid w:val="004E52F3"/>
    <w:rsid w:val="004E6D53"/>
    <w:rsid w:val="004F5C40"/>
    <w:rsid w:val="00502F67"/>
    <w:rsid w:val="0050372F"/>
    <w:rsid w:val="00504E3C"/>
    <w:rsid w:val="00520CB6"/>
    <w:rsid w:val="00521EEA"/>
    <w:rsid w:val="005223B1"/>
    <w:rsid w:val="00523C81"/>
    <w:rsid w:val="00527BE4"/>
    <w:rsid w:val="00532AA7"/>
    <w:rsid w:val="005338EC"/>
    <w:rsid w:val="00541D42"/>
    <w:rsid w:val="00543058"/>
    <w:rsid w:val="005459EC"/>
    <w:rsid w:val="005510FE"/>
    <w:rsid w:val="00551A4F"/>
    <w:rsid w:val="005542C4"/>
    <w:rsid w:val="00556B67"/>
    <w:rsid w:val="00561291"/>
    <w:rsid w:val="0057580E"/>
    <w:rsid w:val="005763C4"/>
    <w:rsid w:val="00577DC1"/>
    <w:rsid w:val="0059304B"/>
    <w:rsid w:val="0059500C"/>
    <w:rsid w:val="0059649D"/>
    <w:rsid w:val="005A2300"/>
    <w:rsid w:val="005A2344"/>
    <w:rsid w:val="005A4EBF"/>
    <w:rsid w:val="005A4FDD"/>
    <w:rsid w:val="005A6BA2"/>
    <w:rsid w:val="005C23D0"/>
    <w:rsid w:val="005C422A"/>
    <w:rsid w:val="005C5041"/>
    <w:rsid w:val="005D5769"/>
    <w:rsid w:val="005D6336"/>
    <w:rsid w:val="005D7077"/>
    <w:rsid w:val="005F1AEC"/>
    <w:rsid w:val="005F2713"/>
    <w:rsid w:val="00601F03"/>
    <w:rsid w:val="00606579"/>
    <w:rsid w:val="00606E7D"/>
    <w:rsid w:val="00610BA1"/>
    <w:rsid w:val="00611BB5"/>
    <w:rsid w:val="006131B6"/>
    <w:rsid w:val="00620766"/>
    <w:rsid w:val="006443C9"/>
    <w:rsid w:val="0064473F"/>
    <w:rsid w:val="00651B05"/>
    <w:rsid w:val="00657D37"/>
    <w:rsid w:val="006613AF"/>
    <w:rsid w:val="00671950"/>
    <w:rsid w:val="0067198E"/>
    <w:rsid w:val="006743BE"/>
    <w:rsid w:val="00681752"/>
    <w:rsid w:val="0068738F"/>
    <w:rsid w:val="00690E38"/>
    <w:rsid w:val="00697AD6"/>
    <w:rsid w:val="006A1A0B"/>
    <w:rsid w:val="006A5A12"/>
    <w:rsid w:val="006A6EB3"/>
    <w:rsid w:val="006C3196"/>
    <w:rsid w:val="006C5108"/>
    <w:rsid w:val="006D443E"/>
    <w:rsid w:val="006D474D"/>
    <w:rsid w:val="006D736D"/>
    <w:rsid w:val="006E1DFA"/>
    <w:rsid w:val="006E2E66"/>
    <w:rsid w:val="006E4DF9"/>
    <w:rsid w:val="006E74E6"/>
    <w:rsid w:val="006F052D"/>
    <w:rsid w:val="006F0D1B"/>
    <w:rsid w:val="006F6A51"/>
    <w:rsid w:val="006F7863"/>
    <w:rsid w:val="00705460"/>
    <w:rsid w:val="0070764E"/>
    <w:rsid w:val="0071265F"/>
    <w:rsid w:val="007166A2"/>
    <w:rsid w:val="00720384"/>
    <w:rsid w:val="007241B2"/>
    <w:rsid w:val="00733FAB"/>
    <w:rsid w:val="00735575"/>
    <w:rsid w:val="00736B7E"/>
    <w:rsid w:val="00741572"/>
    <w:rsid w:val="0074490A"/>
    <w:rsid w:val="00757999"/>
    <w:rsid w:val="007607CF"/>
    <w:rsid w:val="00761957"/>
    <w:rsid w:val="00763D31"/>
    <w:rsid w:val="00764DAA"/>
    <w:rsid w:val="00766EB9"/>
    <w:rsid w:val="00772D51"/>
    <w:rsid w:val="00776FEA"/>
    <w:rsid w:val="00780FE9"/>
    <w:rsid w:val="00781BFD"/>
    <w:rsid w:val="00785C1D"/>
    <w:rsid w:val="00787800"/>
    <w:rsid w:val="00790437"/>
    <w:rsid w:val="00791D4F"/>
    <w:rsid w:val="007927AD"/>
    <w:rsid w:val="00795785"/>
    <w:rsid w:val="007A2CF4"/>
    <w:rsid w:val="007A7576"/>
    <w:rsid w:val="007B345C"/>
    <w:rsid w:val="007B4B1E"/>
    <w:rsid w:val="007B5821"/>
    <w:rsid w:val="007B60D5"/>
    <w:rsid w:val="007C34E3"/>
    <w:rsid w:val="007C3A9F"/>
    <w:rsid w:val="007C5DAA"/>
    <w:rsid w:val="007D3026"/>
    <w:rsid w:val="007D43FF"/>
    <w:rsid w:val="007D5D06"/>
    <w:rsid w:val="007E0A13"/>
    <w:rsid w:val="007E0BAA"/>
    <w:rsid w:val="00803A70"/>
    <w:rsid w:val="00805EF9"/>
    <w:rsid w:val="00812C00"/>
    <w:rsid w:val="008202D6"/>
    <w:rsid w:val="00832BF2"/>
    <w:rsid w:val="00833987"/>
    <w:rsid w:val="00836C48"/>
    <w:rsid w:val="00840657"/>
    <w:rsid w:val="00854AF9"/>
    <w:rsid w:val="008600D0"/>
    <w:rsid w:val="008637C6"/>
    <w:rsid w:val="00866B2F"/>
    <w:rsid w:val="008720E1"/>
    <w:rsid w:val="00873C21"/>
    <w:rsid w:val="00891A0F"/>
    <w:rsid w:val="008A2AD6"/>
    <w:rsid w:val="008B2A7C"/>
    <w:rsid w:val="008B758F"/>
    <w:rsid w:val="008C26F8"/>
    <w:rsid w:val="008D18FA"/>
    <w:rsid w:val="008D2347"/>
    <w:rsid w:val="008D4C54"/>
    <w:rsid w:val="008E7590"/>
    <w:rsid w:val="008F0640"/>
    <w:rsid w:val="0090440A"/>
    <w:rsid w:val="009050A5"/>
    <w:rsid w:val="009066C8"/>
    <w:rsid w:val="0091795C"/>
    <w:rsid w:val="00917A02"/>
    <w:rsid w:val="00921CC6"/>
    <w:rsid w:val="00923AEB"/>
    <w:rsid w:val="0093252C"/>
    <w:rsid w:val="009340A9"/>
    <w:rsid w:val="00935771"/>
    <w:rsid w:val="00941BFB"/>
    <w:rsid w:val="00962592"/>
    <w:rsid w:val="00971F56"/>
    <w:rsid w:val="00981B37"/>
    <w:rsid w:val="00982290"/>
    <w:rsid w:val="009831D9"/>
    <w:rsid w:val="00987B5E"/>
    <w:rsid w:val="00990823"/>
    <w:rsid w:val="00992A12"/>
    <w:rsid w:val="00992C3C"/>
    <w:rsid w:val="00993DAA"/>
    <w:rsid w:val="009A009E"/>
    <w:rsid w:val="009A5DBC"/>
    <w:rsid w:val="009C00CC"/>
    <w:rsid w:val="009C3916"/>
    <w:rsid w:val="009C4890"/>
    <w:rsid w:val="009D01B2"/>
    <w:rsid w:val="009D03E0"/>
    <w:rsid w:val="009D094B"/>
    <w:rsid w:val="009E1D45"/>
    <w:rsid w:val="009E56FE"/>
    <w:rsid w:val="009F46C2"/>
    <w:rsid w:val="009F758F"/>
    <w:rsid w:val="00A02C02"/>
    <w:rsid w:val="00A040AF"/>
    <w:rsid w:val="00A22938"/>
    <w:rsid w:val="00A32184"/>
    <w:rsid w:val="00A32520"/>
    <w:rsid w:val="00A35BA9"/>
    <w:rsid w:val="00A3618A"/>
    <w:rsid w:val="00A37FB9"/>
    <w:rsid w:val="00A40368"/>
    <w:rsid w:val="00A40B1E"/>
    <w:rsid w:val="00A47790"/>
    <w:rsid w:val="00A64AB2"/>
    <w:rsid w:val="00A70BB5"/>
    <w:rsid w:val="00A71582"/>
    <w:rsid w:val="00A7659E"/>
    <w:rsid w:val="00A81B0B"/>
    <w:rsid w:val="00A84B40"/>
    <w:rsid w:val="00A86B74"/>
    <w:rsid w:val="00A9590C"/>
    <w:rsid w:val="00A95B77"/>
    <w:rsid w:val="00AA21D5"/>
    <w:rsid w:val="00AA282A"/>
    <w:rsid w:val="00AB144E"/>
    <w:rsid w:val="00AB5E9C"/>
    <w:rsid w:val="00AB690F"/>
    <w:rsid w:val="00AC4B84"/>
    <w:rsid w:val="00AC65C6"/>
    <w:rsid w:val="00AC6AC7"/>
    <w:rsid w:val="00AD33F7"/>
    <w:rsid w:val="00AE1FAF"/>
    <w:rsid w:val="00AE279F"/>
    <w:rsid w:val="00AE2BB2"/>
    <w:rsid w:val="00AF0C1D"/>
    <w:rsid w:val="00AF3044"/>
    <w:rsid w:val="00AF6159"/>
    <w:rsid w:val="00B03065"/>
    <w:rsid w:val="00B04E79"/>
    <w:rsid w:val="00B06F8D"/>
    <w:rsid w:val="00B07B3E"/>
    <w:rsid w:val="00B13987"/>
    <w:rsid w:val="00B22C2E"/>
    <w:rsid w:val="00B23146"/>
    <w:rsid w:val="00B26804"/>
    <w:rsid w:val="00B317AC"/>
    <w:rsid w:val="00B3517B"/>
    <w:rsid w:val="00B36940"/>
    <w:rsid w:val="00B37D9D"/>
    <w:rsid w:val="00B446DD"/>
    <w:rsid w:val="00B50004"/>
    <w:rsid w:val="00B63592"/>
    <w:rsid w:val="00B80020"/>
    <w:rsid w:val="00B800C8"/>
    <w:rsid w:val="00BA5A25"/>
    <w:rsid w:val="00BA5B39"/>
    <w:rsid w:val="00BB35A2"/>
    <w:rsid w:val="00BB5D03"/>
    <w:rsid w:val="00BB68FE"/>
    <w:rsid w:val="00BB6B48"/>
    <w:rsid w:val="00BC092A"/>
    <w:rsid w:val="00BC5F3E"/>
    <w:rsid w:val="00BC7758"/>
    <w:rsid w:val="00BE15A5"/>
    <w:rsid w:val="00BE7731"/>
    <w:rsid w:val="00C0020A"/>
    <w:rsid w:val="00C00E05"/>
    <w:rsid w:val="00C02989"/>
    <w:rsid w:val="00C02B79"/>
    <w:rsid w:val="00C055E5"/>
    <w:rsid w:val="00C0705E"/>
    <w:rsid w:val="00C1194A"/>
    <w:rsid w:val="00C16233"/>
    <w:rsid w:val="00C17358"/>
    <w:rsid w:val="00C245EC"/>
    <w:rsid w:val="00C32174"/>
    <w:rsid w:val="00C41EDB"/>
    <w:rsid w:val="00C446E0"/>
    <w:rsid w:val="00C46248"/>
    <w:rsid w:val="00C558BA"/>
    <w:rsid w:val="00C607F1"/>
    <w:rsid w:val="00C612CF"/>
    <w:rsid w:val="00C64F50"/>
    <w:rsid w:val="00C65415"/>
    <w:rsid w:val="00C67F01"/>
    <w:rsid w:val="00C764B2"/>
    <w:rsid w:val="00CA10AC"/>
    <w:rsid w:val="00CA46DC"/>
    <w:rsid w:val="00CA57AB"/>
    <w:rsid w:val="00CB1648"/>
    <w:rsid w:val="00CB231B"/>
    <w:rsid w:val="00CB5675"/>
    <w:rsid w:val="00CB5E40"/>
    <w:rsid w:val="00CB70D8"/>
    <w:rsid w:val="00CC0065"/>
    <w:rsid w:val="00CD3CDE"/>
    <w:rsid w:val="00CD5E2A"/>
    <w:rsid w:val="00CE61E8"/>
    <w:rsid w:val="00CF0903"/>
    <w:rsid w:val="00CF43B1"/>
    <w:rsid w:val="00CF7D7D"/>
    <w:rsid w:val="00D0232E"/>
    <w:rsid w:val="00D02F86"/>
    <w:rsid w:val="00D308C5"/>
    <w:rsid w:val="00D30B07"/>
    <w:rsid w:val="00D30CCD"/>
    <w:rsid w:val="00D32012"/>
    <w:rsid w:val="00D41DC0"/>
    <w:rsid w:val="00D45676"/>
    <w:rsid w:val="00D51435"/>
    <w:rsid w:val="00D5657A"/>
    <w:rsid w:val="00D5674B"/>
    <w:rsid w:val="00D60B48"/>
    <w:rsid w:val="00D61C0B"/>
    <w:rsid w:val="00D6538D"/>
    <w:rsid w:val="00D70138"/>
    <w:rsid w:val="00D71031"/>
    <w:rsid w:val="00D710DB"/>
    <w:rsid w:val="00D711E5"/>
    <w:rsid w:val="00D72AEF"/>
    <w:rsid w:val="00D820A3"/>
    <w:rsid w:val="00D8695B"/>
    <w:rsid w:val="00D871A4"/>
    <w:rsid w:val="00D87573"/>
    <w:rsid w:val="00D912CD"/>
    <w:rsid w:val="00D92EC8"/>
    <w:rsid w:val="00DA0CCB"/>
    <w:rsid w:val="00DA271F"/>
    <w:rsid w:val="00DA33B6"/>
    <w:rsid w:val="00DA7E33"/>
    <w:rsid w:val="00DB3878"/>
    <w:rsid w:val="00DC46B2"/>
    <w:rsid w:val="00DC641B"/>
    <w:rsid w:val="00DF2C26"/>
    <w:rsid w:val="00DF375E"/>
    <w:rsid w:val="00DF468D"/>
    <w:rsid w:val="00E05753"/>
    <w:rsid w:val="00E114A2"/>
    <w:rsid w:val="00E12488"/>
    <w:rsid w:val="00E1375F"/>
    <w:rsid w:val="00E20269"/>
    <w:rsid w:val="00E345C3"/>
    <w:rsid w:val="00E34C09"/>
    <w:rsid w:val="00E355D9"/>
    <w:rsid w:val="00E41811"/>
    <w:rsid w:val="00E41E31"/>
    <w:rsid w:val="00E46A7D"/>
    <w:rsid w:val="00E54D94"/>
    <w:rsid w:val="00E644FF"/>
    <w:rsid w:val="00E71341"/>
    <w:rsid w:val="00E72B4F"/>
    <w:rsid w:val="00E752C2"/>
    <w:rsid w:val="00E83705"/>
    <w:rsid w:val="00E863BE"/>
    <w:rsid w:val="00E91649"/>
    <w:rsid w:val="00EA1245"/>
    <w:rsid w:val="00EA64F0"/>
    <w:rsid w:val="00EA6AFC"/>
    <w:rsid w:val="00EA774E"/>
    <w:rsid w:val="00EB41C5"/>
    <w:rsid w:val="00EC7F64"/>
    <w:rsid w:val="00EE4172"/>
    <w:rsid w:val="00EE6378"/>
    <w:rsid w:val="00EF2B50"/>
    <w:rsid w:val="00EF68C1"/>
    <w:rsid w:val="00EF6C4C"/>
    <w:rsid w:val="00F01BC9"/>
    <w:rsid w:val="00F11056"/>
    <w:rsid w:val="00F11E3C"/>
    <w:rsid w:val="00F20700"/>
    <w:rsid w:val="00F21B6B"/>
    <w:rsid w:val="00F25160"/>
    <w:rsid w:val="00F27357"/>
    <w:rsid w:val="00F33658"/>
    <w:rsid w:val="00F37275"/>
    <w:rsid w:val="00F40D55"/>
    <w:rsid w:val="00F54AD5"/>
    <w:rsid w:val="00F571E2"/>
    <w:rsid w:val="00F65120"/>
    <w:rsid w:val="00F6531D"/>
    <w:rsid w:val="00F67EFD"/>
    <w:rsid w:val="00F73E5C"/>
    <w:rsid w:val="00F76208"/>
    <w:rsid w:val="00F76923"/>
    <w:rsid w:val="00F77AB3"/>
    <w:rsid w:val="00F9108D"/>
    <w:rsid w:val="00F9137F"/>
    <w:rsid w:val="00F93E00"/>
    <w:rsid w:val="00FA1D4F"/>
    <w:rsid w:val="00FA2236"/>
    <w:rsid w:val="00FC1018"/>
    <w:rsid w:val="00FC1BCD"/>
    <w:rsid w:val="00FC36F9"/>
    <w:rsid w:val="00FD0196"/>
    <w:rsid w:val="00FE53FF"/>
    <w:rsid w:val="00FE6793"/>
    <w:rsid w:val="00FE6CEA"/>
    <w:rsid w:val="00FF340B"/>
    <w:rsid w:val="00FF5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DD"/>
    <w:pPr>
      <w:spacing w:after="0" w:line="240" w:lineRule="auto"/>
    </w:pPr>
    <w:rPr>
      <w:rFonts w:ascii="Times New Roman" w:eastAsia="Times New Roman" w:hAnsi="Times New Roman" w:cs="Times New Roman"/>
      <w:sz w:val="24"/>
      <w:szCs w:val="24"/>
      <w:lang w:eastAsia="ru-RU"/>
    </w:rPr>
  </w:style>
  <w:style w:type="paragraph" w:styleId="10">
    <w:name w:val="heading 1"/>
    <w:aliases w:val="!Части документа"/>
    <w:basedOn w:val="a"/>
    <w:next w:val="a"/>
    <w:link w:val="11"/>
    <w:qFormat/>
    <w:rsid w:val="005A4F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A4FDD"/>
    <w:pPr>
      <w:keepNext/>
      <w:ind w:firstLine="709"/>
      <w:jc w:val="both"/>
      <w:outlineLvl w:val="1"/>
    </w:pPr>
    <w:rPr>
      <w:rFonts w:eastAsia="Calibri"/>
      <w:b/>
      <w:bCs/>
    </w:rPr>
  </w:style>
  <w:style w:type="paragraph" w:styleId="3">
    <w:name w:val="heading 3"/>
    <w:aliases w:val="!Главы документа"/>
    <w:basedOn w:val="a"/>
    <w:next w:val="a"/>
    <w:link w:val="30"/>
    <w:unhideWhenUsed/>
    <w:qFormat/>
    <w:rsid w:val="005A4FD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next w:val="a"/>
    <w:link w:val="40"/>
    <w:unhideWhenUsed/>
    <w:qFormat/>
    <w:rsid w:val="005A4FD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A4FDD"/>
    <w:pPr>
      <w:keepNext/>
      <w:outlineLvl w:val="4"/>
    </w:pPr>
    <w:rPr>
      <w:sz w:val="28"/>
    </w:rPr>
  </w:style>
  <w:style w:type="paragraph" w:styleId="6">
    <w:name w:val="heading 6"/>
    <w:basedOn w:val="a"/>
    <w:next w:val="a"/>
    <w:link w:val="60"/>
    <w:qFormat/>
    <w:rsid w:val="005A4FDD"/>
    <w:pPr>
      <w:keepNext/>
      <w:outlineLvl w:val="5"/>
    </w:pPr>
    <w:rPr>
      <w:i/>
      <w:iCs/>
    </w:rPr>
  </w:style>
  <w:style w:type="paragraph" w:styleId="7">
    <w:name w:val="heading 7"/>
    <w:basedOn w:val="a"/>
    <w:next w:val="a"/>
    <w:link w:val="70"/>
    <w:unhideWhenUsed/>
    <w:qFormat/>
    <w:rsid w:val="005A4FDD"/>
    <w:pPr>
      <w:spacing w:before="240" w:after="60"/>
      <w:outlineLvl w:val="6"/>
    </w:pPr>
    <w:rPr>
      <w:rFonts w:ascii="Calibri" w:hAnsi="Calibri"/>
    </w:rPr>
  </w:style>
  <w:style w:type="paragraph" w:styleId="8">
    <w:name w:val="heading 8"/>
    <w:basedOn w:val="a"/>
    <w:next w:val="a"/>
    <w:link w:val="80"/>
    <w:qFormat/>
    <w:rsid w:val="005A4FDD"/>
    <w:pPr>
      <w:spacing w:before="240" w:after="60"/>
      <w:outlineLvl w:val="7"/>
    </w:pPr>
    <w:rPr>
      <w:rFonts w:ascii="Calibri" w:hAnsi="Calibri"/>
      <w:i/>
      <w:iCs/>
    </w:rPr>
  </w:style>
  <w:style w:type="paragraph" w:styleId="9">
    <w:name w:val="heading 9"/>
    <w:basedOn w:val="a"/>
    <w:next w:val="a"/>
    <w:link w:val="90"/>
    <w:unhideWhenUsed/>
    <w:qFormat/>
    <w:rsid w:val="005A4F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Части документа Знак1"/>
    <w:basedOn w:val="a0"/>
    <w:link w:val="10"/>
    <w:rsid w:val="005A4FD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A4FDD"/>
    <w:rPr>
      <w:rFonts w:ascii="Times New Roman" w:eastAsia="Calibri" w:hAnsi="Times New Roman" w:cs="Times New Roman"/>
      <w:b/>
      <w:bCs/>
      <w:sz w:val="24"/>
      <w:szCs w:val="24"/>
      <w:lang w:eastAsia="ru-RU"/>
    </w:rPr>
  </w:style>
  <w:style w:type="character" w:customStyle="1" w:styleId="30">
    <w:name w:val="Заголовок 3 Знак"/>
    <w:aliases w:val="!Главы документа Знак1"/>
    <w:basedOn w:val="a0"/>
    <w:link w:val="3"/>
    <w:rsid w:val="005A4FD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aliases w:val="!Параграфы/Статьи документа Знак1"/>
    <w:basedOn w:val="a0"/>
    <w:link w:val="4"/>
    <w:rsid w:val="005A4FDD"/>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5A4FD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A4FDD"/>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5A4FDD"/>
    <w:rPr>
      <w:rFonts w:ascii="Calibri" w:eastAsia="Times New Roman" w:hAnsi="Calibri" w:cs="Times New Roman"/>
      <w:sz w:val="24"/>
      <w:szCs w:val="24"/>
      <w:lang w:eastAsia="ru-RU"/>
    </w:rPr>
  </w:style>
  <w:style w:type="character" w:customStyle="1" w:styleId="80">
    <w:name w:val="Заголовок 8 Знак"/>
    <w:basedOn w:val="a0"/>
    <w:link w:val="8"/>
    <w:rsid w:val="005A4FDD"/>
    <w:rPr>
      <w:rFonts w:ascii="Calibri" w:eastAsia="Times New Roman" w:hAnsi="Calibri" w:cs="Times New Roman"/>
      <w:i/>
      <w:iCs/>
      <w:sz w:val="24"/>
      <w:szCs w:val="24"/>
      <w:lang w:eastAsia="ru-RU"/>
    </w:rPr>
  </w:style>
  <w:style w:type="character" w:customStyle="1" w:styleId="90">
    <w:name w:val="Заголовок 9 Знак"/>
    <w:basedOn w:val="a0"/>
    <w:link w:val="9"/>
    <w:rsid w:val="005A4FDD"/>
    <w:rPr>
      <w:rFonts w:asciiTheme="majorHAnsi" w:eastAsiaTheme="majorEastAsia" w:hAnsiTheme="majorHAnsi" w:cstheme="majorBidi"/>
      <w:i/>
      <w:iCs/>
      <w:color w:val="404040" w:themeColor="text1" w:themeTint="BF"/>
      <w:sz w:val="20"/>
      <w:szCs w:val="20"/>
      <w:lang w:eastAsia="ru-RU"/>
    </w:rPr>
  </w:style>
  <w:style w:type="character" w:customStyle="1" w:styleId="a3">
    <w:name w:val="Подзаголовок Знак"/>
    <w:basedOn w:val="a0"/>
    <w:link w:val="a4"/>
    <w:uiPriority w:val="11"/>
    <w:rsid w:val="005A4FDD"/>
    <w:rPr>
      <w:sz w:val="32"/>
    </w:rPr>
  </w:style>
  <w:style w:type="paragraph" w:styleId="a4">
    <w:name w:val="Subtitle"/>
    <w:basedOn w:val="a"/>
    <w:link w:val="a3"/>
    <w:uiPriority w:val="11"/>
    <w:qFormat/>
    <w:rsid w:val="005A4FDD"/>
    <w:pPr>
      <w:jc w:val="center"/>
    </w:pPr>
    <w:rPr>
      <w:rFonts w:asciiTheme="minorHAnsi" w:eastAsiaTheme="minorHAnsi" w:hAnsiTheme="minorHAnsi" w:cstheme="minorBidi"/>
      <w:sz w:val="32"/>
      <w:szCs w:val="22"/>
      <w:lang w:eastAsia="en-US"/>
    </w:rPr>
  </w:style>
  <w:style w:type="character" w:customStyle="1" w:styleId="12">
    <w:name w:val="Подзаголовок Знак1"/>
    <w:basedOn w:val="a0"/>
    <w:uiPriority w:val="11"/>
    <w:rsid w:val="005A4FDD"/>
    <w:rPr>
      <w:rFonts w:asciiTheme="majorHAnsi" w:eastAsiaTheme="majorEastAsia" w:hAnsiTheme="majorHAnsi" w:cstheme="majorBidi"/>
      <w:i/>
      <w:iCs/>
      <w:color w:val="4F81BD" w:themeColor="accent1"/>
      <w:spacing w:val="15"/>
      <w:sz w:val="24"/>
      <w:szCs w:val="24"/>
      <w:lang w:eastAsia="ru-RU"/>
    </w:rPr>
  </w:style>
  <w:style w:type="paragraph" w:styleId="a5">
    <w:name w:val="Balloon Text"/>
    <w:basedOn w:val="a"/>
    <w:link w:val="a6"/>
    <w:unhideWhenUsed/>
    <w:rsid w:val="005A4FDD"/>
    <w:rPr>
      <w:rFonts w:ascii="Tahoma" w:hAnsi="Tahoma" w:cs="Tahoma"/>
      <w:sz w:val="16"/>
      <w:szCs w:val="16"/>
    </w:rPr>
  </w:style>
  <w:style w:type="character" w:customStyle="1" w:styleId="a6">
    <w:name w:val="Текст выноски Знак"/>
    <w:basedOn w:val="a0"/>
    <w:link w:val="a5"/>
    <w:rsid w:val="005A4FDD"/>
    <w:rPr>
      <w:rFonts w:ascii="Tahoma" w:eastAsia="Times New Roman" w:hAnsi="Tahoma" w:cs="Tahoma"/>
      <w:sz w:val="16"/>
      <w:szCs w:val="16"/>
      <w:lang w:eastAsia="ru-RU"/>
    </w:rPr>
  </w:style>
  <w:style w:type="paragraph" w:styleId="a7">
    <w:name w:val="Body Text"/>
    <w:basedOn w:val="a"/>
    <w:link w:val="a8"/>
    <w:unhideWhenUsed/>
    <w:rsid w:val="005A4FDD"/>
    <w:pPr>
      <w:jc w:val="both"/>
    </w:pPr>
  </w:style>
  <w:style w:type="character" w:customStyle="1" w:styleId="a8">
    <w:name w:val="Основной текст Знак"/>
    <w:basedOn w:val="a0"/>
    <w:link w:val="a7"/>
    <w:rsid w:val="005A4FDD"/>
    <w:rPr>
      <w:rFonts w:ascii="Times New Roman" w:eastAsia="Times New Roman" w:hAnsi="Times New Roman" w:cs="Times New Roman"/>
      <w:sz w:val="24"/>
      <w:szCs w:val="24"/>
      <w:lang w:eastAsia="ru-RU"/>
    </w:rPr>
  </w:style>
  <w:style w:type="paragraph" w:customStyle="1" w:styleId="13">
    <w:name w:val="Стиль1"/>
    <w:basedOn w:val="a"/>
    <w:uiPriority w:val="99"/>
    <w:rsid w:val="005A4FDD"/>
    <w:rPr>
      <w:rFonts w:ascii="Arial" w:hAnsi="Arial"/>
    </w:rPr>
  </w:style>
  <w:style w:type="paragraph" w:styleId="a9">
    <w:name w:val="header"/>
    <w:aliases w:val="ВерхКолонтитул"/>
    <w:basedOn w:val="a"/>
    <w:link w:val="aa"/>
    <w:unhideWhenUsed/>
    <w:rsid w:val="005A4FDD"/>
    <w:pPr>
      <w:tabs>
        <w:tab w:val="center" w:pos="4677"/>
        <w:tab w:val="right" w:pos="9355"/>
      </w:tabs>
    </w:pPr>
  </w:style>
  <w:style w:type="character" w:customStyle="1" w:styleId="aa">
    <w:name w:val="Верхний колонтитул Знак"/>
    <w:aliases w:val="ВерхКолонтитул Знак"/>
    <w:basedOn w:val="a0"/>
    <w:link w:val="a9"/>
    <w:rsid w:val="005A4FDD"/>
    <w:rPr>
      <w:rFonts w:ascii="Times New Roman" w:eastAsia="Times New Roman" w:hAnsi="Times New Roman" w:cs="Times New Roman"/>
      <w:sz w:val="24"/>
      <w:szCs w:val="24"/>
      <w:lang w:eastAsia="ru-RU"/>
    </w:rPr>
  </w:style>
  <w:style w:type="paragraph" w:styleId="ab">
    <w:name w:val="footer"/>
    <w:basedOn w:val="a"/>
    <w:link w:val="ac"/>
    <w:unhideWhenUsed/>
    <w:rsid w:val="005A4FDD"/>
    <w:pPr>
      <w:tabs>
        <w:tab w:val="center" w:pos="4677"/>
        <w:tab w:val="right" w:pos="9355"/>
      </w:tabs>
    </w:pPr>
  </w:style>
  <w:style w:type="character" w:customStyle="1" w:styleId="ac">
    <w:name w:val="Нижний колонтитул Знак"/>
    <w:basedOn w:val="a0"/>
    <w:link w:val="ab"/>
    <w:rsid w:val="005A4FDD"/>
    <w:rPr>
      <w:rFonts w:ascii="Times New Roman" w:eastAsia="Times New Roman" w:hAnsi="Times New Roman" w:cs="Times New Roman"/>
      <w:sz w:val="24"/>
      <w:szCs w:val="24"/>
      <w:lang w:eastAsia="ru-RU"/>
    </w:rPr>
  </w:style>
  <w:style w:type="paragraph" w:styleId="ad">
    <w:name w:val="footnote text"/>
    <w:aliases w:val="Table_Footnote_last Знак,Table_Footnote_last Знак Знак,Table_Footnote_last"/>
    <w:basedOn w:val="a"/>
    <w:link w:val="ae"/>
    <w:unhideWhenUsed/>
    <w:rsid w:val="005A4FDD"/>
    <w:rPr>
      <w:sz w:val="20"/>
    </w:rPr>
  </w:style>
  <w:style w:type="character" w:customStyle="1" w:styleId="ae">
    <w:name w:val="Текст сноски Знак"/>
    <w:aliases w:val="Table_Footnote_last Знак Знак1,Table_Footnote_last Знак Знак Знак,Table_Footnote_last Знак1"/>
    <w:basedOn w:val="a0"/>
    <w:link w:val="ad"/>
    <w:rsid w:val="005A4FDD"/>
    <w:rPr>
      <w:rFonts w:ascii="Times New Roman" w:eastAsia="Times New Roman" w:hAnsi="Times New Roman" w:cs="Times New Roman"/>
      <w:sz w:val="20"/>
      <w:szCs w:val="24"/>
      <w:lang w:eastAsia="ru-RU"/>
    </w:rPr>
  </w:style>
  <w:style w:type="paragraph" w:styleId="af">
    <w:name w:val="Body Text Indent"/>
    <w:aliases w:val="Основной текст 1,текст,Нумерованный список !!,Надин стиль"/>
    <w:basedOn w:val="a"/>
    <w:link w:val="af0"/>
    <w:rsid w:val="005A4FDD"/>
    <w:pPr>
      <w:ind w:firstLine="709"/>
      <w:jc w:val="both"/>
    </w:pPr>
    <w:rPr>
      <w:rFonts w:eastAsia="Calibri"/>
    </w:rPr>
  </w:style>
  <w:style w:type="character" w:customStyle="1" w:styleId="af0">
    <w:name w:val="Основной текст с отступом Знак"/>
    <w:aliases w:val="Основной текст 1 Знак,текст Знак,Нумерованный список !! Знак,Надин стиль Знак"/>
    <w:basedOn w:val="a0"/>
    <w:link w:val="af"/>
    <w:rsid w:val="005A4FDD"/>
    <w:rPr>
      <w:rFonts w:ascii="Times New Roman" w:eastAsia="Calibri" w:hAnsi="Times New Roman" w:cs="Times New Roman"/>
      <w:sz w:val="24"/>
      <w:szCs w:val="24"/>
      <w:lang w:eastAsia="ru-RU"/>
    </w:rPr>
  </w:style>
  <w:style w:type="paragraph" w:customStyle="1" w:styleId="14">
    <w:name w:val="Абзац списка1"/>
    <w:basedOn w:val="a"/>
    <w:qFormat/>
    <w:rsid w:val="005A4FDD"/>
    <w:pPr>
      <w:ind w:left="720"/>
    </w:pPr>
    <w:rPr>
      <w:rFonts w:eastAsia="Calibri"/>
    </w:rPr>
  </w:style>
  <w:style w:type="paragraph" w:styleId="31">
    <w:name w:val="Body Text 3"/>
    <w:basedOn w:val="a"/>
    <w:link w:val="32"/>
    <w:rsid w:val="005A4FDD"/>
    <w:pPr>
      <w:spacing w:after="120"/>
    </w:pPr>
    <w:rPr>
      <w:rFonts w:eastAsia="Calibri"/>
      <w:sz w:val="16"/>
      <w:szCs w:val="16"/>
    </w:rPr>
  </w:style>
  <w:style w:type="character" w:customStyle="1" w:styleId="32">
    <w:name w:val="Основной текст 3 Знак"/>
    <w:basedOn w:val="a0"/>
    <w:link w:val="31"/>
    <w:rsid w:val="005A4FDD"/>
    <w:rPr>
      <w:rFonts w:ascii="Times New Roman" w:eastAsia="Calibri" w:hAnsi="Times New Roman" w:cs="Times New Roman"/>
      <w:sz w:val="16"/>
      <w:szCs w:val="16"/>
      <w:lang w:eastAsia="ru-RU"/>
    </w:rPr>
  </w:style>
  <w:style w:type="paragraph" w:styleId="15">
    <w:name w:val="toc 1"/>
    <w:basedOn w:val="a"/>
    <w:next w:val="a"/>
    <w:autoRedefine/>
    <w:rsid w:val="005A4FDD"/>
    <w:pPr>
      <w:widowControl w:val="0"/>
      <w:autoSpaceDE w:val="0"/>
      <w:autoSpaceDN w:val="0"/>
      <w:adjustRightInd w:val="0"/>
    </w:pPr>
    <w:rPr>
      <w:snapToGrid w:val="0"/>
      <w:sz w:val="28"/>
      <w:szCs w:val="20"/>
    </w:rPr>
  </w:style>
  <w:style w:type="paragraph" w:customStyle="1" w:styleId="ConsPlusTitle">
    <w:name w:val="ConsPlusTitle"/>
    <w:rsid w:val="005A4F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5A4FDD"/>
    <w:pPr>
      <w:spacing w:after="160" w:line="240" w:lineRule="exact"/>
    </w:pPr>
    <w:rPr>
      <w:rFonts w:ascii="Verdana" w:hAnsi="Verdana"/>
      <w:sz w:val="20"/>
      <w:szCs w:val="20"/>
      <w:lang w:val="en-US" w:eastAsia="en-US"/>
    </w:rPr>
  </w:style>
  <w:style w:type="character" w:styleId="af1">
    <w:name w:val="Emphasis"/>
    <w:qFormat/>
    <w:rsid w:val="005A4FDD"/>
    <w:rPr>
      <w:i/>
      <w:iCs/>
    </w:rPr>
  </w:style>
  <w:style w:type="character" w:styleId="af2">
    <w:name w:val="Hyperlink"/>
    <w:rsid w:val="005A4FDD"/>
    <w:rPr>
      <w:color w:val="0000FF"/>
      <w:u w:val="single"/>
    </w:rPr>
  </w:style>
  <w:style w:type="paragraph" w:styleId="af3">
    <w:name w:val="Title"/>
    <w:basedOn w:val="a"/>
    <w:link w:val="af4"/>
    <w:qFormat/>
    <w:rsid w:val="005A4FDD"/>
    <w:pPr>
      <w:jc w:val="center"/>
    </w:pPr>
    <w:rPr>
      <w:b/>
      <w:sz w:val="52"/>
      <w:szCs w:val="20"/>
    </w:rPr>
  </w:style>
  <w:style w:type="character" w:customStyle="1" w:styleId="af4">
    <w:name w:val="Название Знак"/>
    <w:basedOn w:val="a0"/>
    <w:link w:val="af3"/>
    <w:rsid w:val="005A4FDD"/>
    <w:rPr>
      <w:rFonts w:ascii="Times New Roman" w:eastAsia="Times New Roman" w:hAnsi="Times New Roman" w:cs="Times New Roman"/>
      <w:b/>
      <w:sz w:val="52"/>
      <w:szCs w:val="20"/>
      <w:lang w:eastAsia="ru-RU"/>
    </w:rPr>
  </w:style>
  <w:style w:type="paragraph" w:styleId="af5">
    <w:name w:val="caption"/>
    <w:basedOn w:val="a"/>
    <w:link w:val="af6"/>
    <w:qFormat/>
    <w:rsid w:val="005A4FDD"/>
    <w:pPr>
      <w:jc w:val="center"/>
    </w:pPr>
    <w:rPr>
      <w:sz w:val="32"/>
      <w:szCs w:val="20"/>
    </w:rPr>
  </w:style>
  <w:style w:type="paragraph" w:styleId="af7">
    <w:name w:val="No Spacing"/>
    <w:link w:val="af8"/>
    <w:uiPriority w:val="1"/>
    <w:qFormat/>
    <w:rsid w:val="005A4FDD"/>
    <w:pPr>
      <w:spacing w:after="0" w:line="240" w:lineRule="auto"/>
    </w:pPr>
    <w:rPr>
      <w:rFonts w:ascii="Cambria" w:eastAsia="Cambria" w:hAnsi="Cambria" w:cs="Cambria"/>
      <w:sz w:val="24"/>
      <w:szCs w:val="24"/>
      <w:lang w:eastAsia="ru-RU"/>
    </w:rPr>
  </w:style>
  <w:style w:type="character" w:customStyle="1" w:styleId="b-buttoninner">
    <w:name w:val="b-button__inner"/>
    <w:basedOn w:val="a0"/>
    <w:rsid w:val="005A4FDD"/>
  </w:style>
  <w:style w:type="paragraph" w:customStyle="1" w:styleId="p5">
    <w:name w:val="p5"/>
    <w:basedOn w:val="a"/>
    <w:rsid w:val="005A4FDD"/>
    <w:pPr>
      <w:spacing w:before="100" w:beforeAutospacing="1" w:after="100" w:afterAutospacing="1"/>
      <w:jc w:val="center"/>
    </w:pPr>
    <w:rPr>
      <w:rFonts w:ascii="Cambria" w:eastAsia="Cambria" w:hAnsi="Cambria" w:cs="Cambria"/>
      <w:sz w:val="28"/>
      <w:szCs w:val="28"/>
    </w:rPr>
  </w:style>
  <w:style w:type="paragraph" w:customStyle="1" w:styleId="p6">
    <w:name w:val="p6"/>
    <w:basedOn w:val="a"/>
    <w:rsid w:val="005A4FDD"/>
    <w:pPr>
      <w:spacing w:before="100" w:beforeAutospacing="1" w:after="100" w:afterAutospacing="1"/>
      <w:jc w:val="center"/>
    </w:pPr>
    <w:rPr>
      <w:rFonts w:ascii="Cambria" w:eastAsia="Cambria" w:hAnsi="Cambria" w:cs="Cambria"/>
    </w:rPr>
  </w:style>
  <w:style w:type="character" w:customStyle="1" w:styleId="s11">
    <w:name w:val="s11"/>
    <w:basedOn w:val="a0"/>
    <w:rsid w:val="005A4FDD"/>
    <w:rPr>
      <w:b/>
      <w:bCs/>
    </w:rPr>
  </w:style>
  <w:style w:type="character" w:customStyle="1" w:styleId="s21">
    <w:name w:val="s21"/>
    <w:basedOn w:val="a0"/>
    <w:rsid w:val="005A4FDD"/>
    <w:rPr>
      <w:b/>
      <w:bCs/>
      <w:color w:val="FF0000"/>
    </w:rPr>
  </w:style>
  <w:style w:type="character" w:customStyle="1" w:styleId="b-headerbuttons">
    <w:name w:val="b-header__buttons"/>
    <w:basedOn w:val="a0"/>
    <w:rsid w:val="005A4FDD"/>
  </w:style>
  <w:style w:type="character" w:customStyle="1" w:styleId="s31">
    <w:name w:val="s31"/>
    <w:rsid w:val="005A4FDD"/>
    <w:rPr>
      <w:b/>
      <w:bCs/>
      <w:color w:val="000000"/>
    </w:rPr>
  </w:style>
  <w:style w:type="paragraph" w:customStyle="1" w:styleId="headertext">
    <w:name w:val="headertext"/>
    <w:basedOn w:val="a"/>
    <w:rsid w:val="005A4FDD"/>
    <w:pPr>
      <w:spacing w:before="100" w:beforeAutospacing="1" w:after="100" w:afterAutospacing="1"/>
    </w:pPr>
    <w:rPr>
      <w:rFonts w:ascii="NTHarmonica" w:eastAsia="NTHarmonica" w:hAnsi="NTHarmonica" w:cs="NTHarmonica"/>
    </w:rPr>
  </w:style>
  <w:style w:type="character" w:styleId="af9">
    <w:name w:val="FollowedHyperlink"/>
    <w:basedOn w:val="a0"/>
    <w:uiPriority w:val="99"/>
    <w:unhideWhenUsed/>
    <w:rsid w:val="005A4FDD"/>
    <w:rPr>
      <w:color w:val="800080" w:themeColor="followedHyperlink"/>
      <w:u w:val="single"/>
    </w:rPr>
  </w:style>
  <w:style w:type="paragraph" w:customStyle="1" w:styleId="21">
    <w:name w:val="Абзац списка2"/>
    <w:basedOn w:val="a"/>
    <w:rsid w:val="005A4FDD"/>
    <w:pPr>
      <w:ind w:left="720"/>
    </w:pPr>
    <w:rPr>
      <w:rFonts w:eastAsia="Calibri"/>
    </w:rPr>
  </w:style>
  <w:style w:type="character" w:customStyle="1" w:styleId="22">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rsid w:val="005A4FDD"/>
    <w:rPr>
      <w:sz w:val="24"/>
      <w:szCs w:val="24"/>
    </w:rPr>
  </w:style>
  <w:style w:type="paragraph" w:styleId="23">
    <w:name w:val="Body Text Indent 2"/>
    <w:aliases w:val="Знак Знак Знак Знак Знак Знак11,Знак Знак Знак Знак Знак Знак Знак Знак Знак"/>
    <w:basedOn w:val="a"/>
    <w:link w:val="22"/>
    <w:uiPriority w:val="99"/>
    <w:unhideWhenUsed/>
    <w:rsid w:val="005A4FDD"/>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aliases w:val="Знак Знак Знак Знак Знак Знак11 Знак1,Знак Знак Знак Знак Знак Знак Знак Знак Знак Знак1"/>
    <w:basedOn w:val="a0"/>
    <w:uiPriority w:val="99"/>
    <w:rsid w:val="005A4FDD"/>
    <w:rPr>
      <w:rFonts w:ascii="Times New Roman" w:eastAsia="Times New Roman" w:hAnsi="Times New Roman" w:cs="Times New Roman"/>
      <w:sz w:val="24"/>
      <w:szCs w:val="24"/>
      <w:lang w:eastAsia="ru-RU"/>
    </w:rPr>
  </w:style>
  <w:style w:type="paragraph" w:customStyle="1" w:styleId="33">
    <w:name w:val="Абзац списка3"/>
    <w:basedOn w:val="a"/>
    <w:rsid w:val="005A4FDD"/>
    <w:pPr>
      <w:ind w:left="720"/>
    </w:pPr>
    <w:rPr>
      <w:rFonts w:eastAsia="Calibri"/>
    </w:rPr>
  </w:style>
  <w:style w:type="paragraph" w:customStyle="1" w:styleId="ConsPlusNormal">
    <w:name w:val="ConsPlusNormal"/>
    <w:link w:val="ConsPlusNormal0"/>
    <w:rsid w:val="005A4FDD"/>
    <w:pPr>
      <w:autoSpaceDE w:val="0"/>
      <w:autoSpaceDN w:val="0"/>
      <w:adjustRightInd w:val="0"/>
      <w:spacing w:after="0" w:line="240" w:lineRule="auto"/>
    </w:pPr>
    <w:rPr>
      <w:rFonts w:ascii="Arial" w:eastAsia="Calibri" w:hAnsi="Arial" w:cs="Arial"/>
      <w:sz w:val="20"/>
      <w:szCs w:val="20"/>
      <w:lang w:eastAsia="ru-RU"/>
    </w:rPr>
  </w:style>
  <w:style w:type="character" w:customStyle="1" w:styleId="afa">
    <w:name w:val="Цветовое выделение"/>
    <w:rsid w:val="005A4FDD"/>
    <w:rPr>
      <w:b/>
      <w:bCs/>
      <w:color w:val="000080"/>
    </w:rPr>
  </w:style>
  <w:style w:type="character" w:customStyle="1" w:styleId="afb">
    <w:name w:val="Гипертекстовая ссылка"/>
    <w:rsid w:val="005A4FDD"/>
    <w:rPr>
      <w:b/>
      <w:bCs/>
      <w:color w:val="008000"/>
    </w:rPr>
  </w:style>
  <w:style w:type="paragraph" w:styleId="afc">
    <w:name w:val="Normal (Web)"/>
    <w:basedOn w:val="a"/>
    <w:uiPriority w:val="99"/>
    <w:rsid w:val="005A4FDD"/>
    <w:pPr>
      <w:spacing w:before="150" w:after="225"/>
    </w:pPr>
  </w:style>
  <w:style w:type="paragraph" w:customStyle="1" w:styleId="afd">
    <w:name w:val="подпись"/>
    <w:basedOn w:val="a"/>
    <w:rsid w:val="005A4FDD"/>
    <w:pPr>
      <w:tabs>
        <w:tab w:val="left" w:pos="6237"/>
      </w:tabs>
      <w:spacing w:line="240" w:lineRule="atLeast"/>
      <w:ind w:right="5670"/>
    </w:pPr>
    <w:rPr>
      <w:sz w:val="28"/>
      <w:szCs w:val="20"/>
    </w:rPr>
  </w:style>
  <w:style w:type="paragraph" w:customStyle="1" w:styleId="41">
    <w:name w:val="Абзац списка4"/>
    <w:basedOn w:val="a"/>
    <w:rsid w:val="005A4FDD"/>
    <w:pPr>
      <w:ind w:left="720"/>
    </w:pPr>
    <w:rPr>
      <w:rFonts w:eastAsia="Calibri"/>
    </w:rPr>
  </w:style>
  <w:style w:type="table" w:styleId="afe">
    <w:name w:val="Table Grid"/>
    <w:basedOn w:val="a1"/>
    <w:rsid w:val="005A4F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rsid w:val="005A4FDD"/>
    <w:pPr>
      <w:ind w:left="720"/>
    </w:pPr>
    <w:rPr>
      <w:rFonts w:eastAsia="Calibri"/>
    </w:rPr>
  </w:style>
  <w:style w:type="character" w:customStyle="1" w:styleId="t11">
    <w:name w:val="t11"/>
    <w:rsid w:val="005A4FDD"/>
    <w:rPr>
      <w:rFonts w:ascii="Calibri" w:hAnsi="Calibri" w:hint="default"/>
    </w:rPr>
  </w:style>
  <w:style w:type="paragraph" w:customStyle="1" w:styleId="ConsPlusNonformat">
    <w:name w:val="ConsPlusNonformat"/>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A4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5A4FDD"/>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5A4FDD"/>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5A4FD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uiPriority w:val="99"/>
    <w:rsid w:val="005A4FDD"/>
    <w:rPr>
      <w:rFonts w:cs="Times New Roman"/>
    </w:rPr>
  </w:style>
  <w:style w:type="paragraph" w:customStyle="1" w:styleId="s15">
    <w:name w:val="s_15"/>
    <w:basedOn w:val="a"/>
    <w:rsid w:val="005A4FDD"/>
    <w:pPr>
      <w:spacing w:before="100" w:beforeAutospacing="1" w:after="100" w:afterAutospacing="1"/>
    </w:pPr>
  </w:style>
  <w:style w:type="paragraph" w:customStyle="1" w:styleId="s1">
    <w:name w:val="s_1"/>
    <w:basedOn w:val="a"/>
    <w:rsid w:val="005A4FDD"/>
    <w:pPr>
      <w:spacing w:before="100" w:beforeAutospacing="1" w:after="100" w:afterAutospacing="1"/>
    </w:pPr>
  </w:style>
  <w:style w:type="character" w:customStyle="1" w:styleId="apple-converted-space">
    <w:name w:val="apple-converted-space"/>
    <w:basedOn w:val="a0"/>
    <w:rsid w:val="005A4FDD"/>
  </w:style>
  <w:style w:type="character" w:customStyle="1" w:styleId="s10">
    <w:name w:val="s_10"/>
    <w:basedOn w:val="a0"/>
    <w:rsid w:val="005A4FDD"/>
  </w:style>
  <w:style w:type="paragraph" w:customStyle="1" w:styleId="61">
    <w:name w:val="Абзац списка6"/>
    <w:basedOn w:val="a"/>
    <w:rsid w:val="005A4FDD"/>
    <w:pPr>
      <w:ind w:left="720"/>
    </w:pPr>
    <w:rPr>
      <w:rFonts w:eastAsia="Calibri"/>
    </w:rPr>
  </w:style>
  <w:style w:type="paragraph" w:customStyle="1" w:styleId="xl63">
    <w:name w:val="xl63"/>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5">
    <w:name w:val="xl65"/>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
    <w:uiPriority w:val="99"/>
    <w:rsid w:val="005A4FD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8">
    <w:name w:val="xl68"/>
    <w:basedOn w:val="a"/>
    <w:uiPriority w:val="99"/>
    <w:rsid w:val="005A4F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5A4F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5A4F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uiPriority w:val="99"/>
    <w:rsid w:val="005A4FD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2">
    <w:name w:val="xl72"/>
    <w:basedOn w:val="a"/>
    <w:uiPriority w:val="99"/>
    <w:rsid w:val="005A4FD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5A4FD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4">
    <w:name w:val="xl74"/>
    <w:basedOn w:val="a"/>
    <w:uiPriority w:val="99"/>
    <w:rsid w:val="005A4FD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uiPriority w:val="99"/>
    <w:rsid w:val="005A4FD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styleId="HTML">
    <w:name w:val="HTML Preformatted"/>
    <w:basedOn w:val="a"/>
    <w:link w:val="HTML0"/>
    <w:rsid w:val="005A4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A4FDD"/>
    <w:rPr>
      <w:rFonts w:ascii="Courier New" w:eastAsia="Times New Roman" w:hAnsi="Courier New" w:cs="Courier New"/>
      <w:sz w:val="20"/>
      <w:szCs w:val="20"/>
      <w:lang w:eastAsia="ru-RU"/>
    </w:rPr>
  </w:style>
  <w:style w:type="character" w:customStyle="1" w:styleId="af8">
    <w:name w:val="Без интервала Знак"/>
    <w:link w:val="af7"/>
    <w:uiPriority w:val="1"/>
    <w:locked/>
    <w:rsid w:val="005A4FDD"/>
    <w:rPr>
      <w:rFonts w:ascii="Cambria" w:eastAsia="Cambria" w:hAnsi="Cambria" w:cs="Cambria"/>
      <w:sz w:val="24"/>
      <w:szCs w:val="24"/>
      <w:lang w:eastAsia="ru-RU"/>
    </w:rPr>
  </w:style>
  <w:style w:type="paragraph" w:customStyle="1" w:styleId="aff0">
    <w:name w:val="Знак"/>
    <w:basedOn w:val="a"/>
    <w:uiPriority w:val="99"/>
    <w:rsid w:val="005A4FDD"/>
    <w:pPr>
      <w:spacing w:line="240" w:lineRule="exact"/>
      <w:jc w:val="both"/>
    </w:pPr>
    <w:rPr>
      <w:rFonts w:ascii="Arial" w:hAnsi="Arial" w:cs="Arial"/>
      <w:lang w:val="en-US"/>
    </w:rPr>
  </w:style>
  <w:style w:type="paragraph" w:customStyle="1" w:styleId="ConsNormal">
    <w:name w:val="ConsNormal"/>
    <w:rsid w:val="005A4FDD"/>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styleId="aff1">
    <w:name w:val="footnote reference"/>
    <w:basedOn w:val="a0"/>
    <w:uiPriority w:val="99"/>
    <w:rsid w:val="005A4FDD"/>
    <w:rPr>
      <w:rFonts w:cs="Times New Roman"/>
      <w:vertAlign w:val="superscript"/>
    </w:rPr>
  </w:style>
  <w:style w:type="character" w:customStyle="1" w:styleId="grame">
    <w:name w:val="grame"/>
    <w:uiPriority w:val="99"/>
    <w:rsid w:val="005A4FDD"/>
  </w:style>
  <w:style w:type="paragraph" w:customStyle="1" w:styleId="Heading">
    <w:name w:val="Heading"/>
    <w:uiPriority w:val="99"/>
    <w:rsid w:val="005A4FDD"/>
    <w:pPr>
      <w:widowControl w:val="0"/>
      <w:autoSpaceDE w:val="0"/>
      <w:autoSpaceDN w:val="0"/>
      <w:adjustRightInd w:val="0"/>
      <w:spacing w:after="0" w:line="240" w:lineRule="auto"/>
    </w:pPr>
    <w:rPr>
      <w:rFonts w:ascii="Arial" w:eastAsia="Times New Roman" w:hAnsi="Arial" w:cs="Arial"/>
      <w:b/>
      <w:bCs/>
      <w:lang w:eastAsia="ru-RU"/>
    </w:rPr>
  </w:style>
  <w:style w:type="paragraph" w:styleId="aff2">
    <w:name w:val="Plain Text"/>
    <w:basedOn w:val="a"/>
    <w:link w:val="aff3"/>
    <w:uiPriority w:val="99"/>
    <w:rsid w:val="005A4FDD"/>
    <w:rPr>
      <w:rFonts w:ascii="Courier New" w:hAnsi="Courier New" w:cs="Courier New"/>
      <w:sz w:val="20"/>
      <w:szCs w:val="20"/>
    </w:rPr>
  </w:style>
  <w:style w:type="character" w:customStyle="1" w:styleId="aff3">
    <w:name w:val="Текст Знак"/>
    <w:basedOn w:val="a0"/>
    <w:link w:val="aff2"/>
    <w:uiPriority w:val="99"/>
    <w:rsid w:val="005A4FDD"/>
    <w:rPr>
      <w:rFonts w:ascii="Courier New" w:eastAsia="Times New Roman" w:hAnsi="Courier New" w:cs="Courier New"/>
      <w:sz w:val="20"/>
      <w:szCs w:val="20"/>
      <w:lang w:eastAsia="ru-RU"/>
    </w:rPr>
  </w:style>
  <w:style w:type="paragraph" w:customStyle="1" w:styleId="ConsNonformat">
    <w:name w:val="ConsNonformat"/>
    <w:uiPriority w:val="99"/>
    <w:rsid w:val="005A4FDD"/>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5A4FDD"/>
  </w:style>
  <w:style w:type="character" w:customStyle="1" w:styleId="f">
    <w:name w:val="f"/>
    <w:uiPriority w:val="99"/>
    <w:rsid w:val="005A4FDD"/>
  </w:style>
  <w:style w:type="paragraph" w:customStyle="1" w:styleId="FR2">
    <w:name w:val="FR2"/>
    <w:uiPriority w:val="99"/>
    <w:rsid w:val="005A4FDD"/>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4">
    <w:name w:val="Strong"/>
    <w:basedOn w:val="a0"/>
    <w:uiPriority w:val="22"/>
    <w:qFormat/>
    <w:rsid w:val="005A4FDD"/>
    <w:rPr>
      <w:rFonts w:cs="Times New Roman"/>
      <w:b/>
    </w:rPr>
  </w:style>
  <w:style w:type="paragraph" w:customStyle="1" w:styleId="text">
    <w:name w:val="text"/>
    <w:basedOn w:val="a"/>
    <w:next w:val="a"/>
    <w:rsid w:val="005A4FDD"/>
    <w:pPr>
      <w:autoSpaceDE w:val="0"/>
      <w:autoSpaceDN w:val="0"/>
      <w:adjustRightInd w:val="0"/>
      <w:spacing w:before="28" w:after="28"/>
    </w:pPr>
    <w:rPr>
      <w:rFonts w:ascii="Arial" w:hAnsi="Arial" w:cs="Arial"/>
    </w:rPr>
  </w:style>
  <w:style w:type="paragraph" w:styleId="24">
    <w:name w:val="List 2"/>
    <w:basedOn w:val="a"/>
    <w:uiPriority w:val="99"/>
    <w:rsid w:val="005A4FDD"/>
    <w:pPr>
      <w:ind w:left="566" w:hanging="283"/>
    </w:pPr>
    <w:rPr>
      <w:rFonts w:ascii="Arial" w:hAnsi="Arial" w:cs="Arial"/>
      <w:sz w:val="20"/>
      <w:szCs w:val="20"/>
    </w:rPr>
  </w:style>
  <w:style w:type="paragraph" w:styleId="34">
    <w:name w:val="List 3"/>
    <w:basedOn w:val="a"/>
    <w:uiPriority w:val="99"/>
    <w:rsid w:val="005A4FDD"/>
    <w:pPr>
      <w:ind w:left="849" w:hanging="283"/>
    </w:pPr>
    <w:rPr>
      <w:rFonts w:ascii="Arial" w:hAnsi="Arial" w:cs="Arial"/>
      <w:sz w:val="20"/>
      <w:szCs w:val="20"/>
    </w:rPr>
  </w:style>
  <w:style w:type="paragraph" w:customStyle="1" w:styleId="16">
    <w:name w:val="Знак1"/>
    <w:basedOn w:val="a"/>
    <w:uiPriority w:val="99"/>
    <w:rsid w:val="005A4FDD"/>
    <w:pPr>
      <w:spacing w:line="240" w:lineRule="exact"/>
      <w:jc w:val="both"/>
    </w:pPr>
    <w:rPr>
      <w:rFonts w:ascii="Arial" w:hAnsi="Arial" w:cs="Arial"/>
      <w:lang w:val="en-US"/>
    </w:rPr>
  </w:style>
  <w:style w:type="paragraph" w:styleId="25">
    <w:name w:val="Body Text 2"/>
    <w:basedOn w:val="a"/>
    <w:link w:val="26"/>
    <w:uiPriority w:val="99"/>
    <w:rsid w:val="005A4FDD"/>
    <w:pPr>
      <w:spacing w:after="120" w:line="480" w:lineRule="auto"/>
    </w:pPr>
    <w:rPr>
      <w:rFonts w:ascii="Arial" w:hAnsi="Arial" w:cs="Arial"/>
    </w:rPr>
  </w:style>
  <w:style w:type="character" w:customStyle="1" w:styleId="26">
    <w:name w:val="Основной текст 2 Знак"/>
    <w:basedOn w:val="a0"/>
    <w:link w:val="25"/>
    <w:uiPriority w:val="99"/>
    <w:rsid w:val="005A4FDD"/>
    <w:rPr>
      <w:rFonts w:ascii="Arial" w:eastAsia="Times New Roman" w:hAnsi="Arial" w:cs="Arial"/>
      <w:sz w:val="24"/>
      <w:szCs w:val="24"/>
      <w:lang w:eastAsia="ru-RU"/>
    </w:rPr>
  </w:style>
  <w:style w:type="character" w:customStyle="1" w:styleId="S12">
    <w:name w:val="S_Маркированный Знак1"/>
    <w:link w:val="S0"/>
    <w:uiPriority w:val="99"/>
    <w:locked/>
    <w:rsid w:val="005A4FDD"/>
    <w:rPr>
      <w:sz w:val="24"/>
    </w:rPr>
  </w:style>
  <w:style w:type="paragraph" w:customStyle="1" w:styleId="S0">
    <w:name w:val="S_Маркированный"/>
    <w:basedOn w:val="aff5"/>
    <w:link w:val="S12"/>
    <w:autoRedefine/>
    <w:uiPriority w:val="99"/>
    <w:rsid w:val="005A4FDD"/>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5">
    <w:name w:val="List Bullet"/>
    <w:basedOn w:val="a"/>
    <w:uiPriority w:val="99"/>
    <w:rsid w:val="005A4FDD"/>
    <w:pPr>
      <w:ind w:left="1069" w:hanging="360"/>
    </w:pPr>
    <w:rPr>
      <w:rFonts w:ascii="Arial" w:hAnsi="Arial" w:cs="Arial"/>
    </w:rPr>
  </w:style>
  <w:style w:type="paragraph" w:customStyle="1" w:styleId="S2">
    <w:name w:val="S_Обычный"/>
    <w:basedOn w:val="a"/>
    <w:link w:val="S3"/>
    <w:rsid w:val="005A4FDD"/>
    <w:pPr>
      <w:spacing w:line="360" w:lineRule="auto"/>
      <w:ind w:firstLine="709"/>
      <w:jc w:val="both"/>
    </w:pPr>
    <w:rPr>
      <w:rFonts w:ascii="Arial" w:hAnsi="Arial"/>
    </w:rPr>
  </w:style>
  <w:style w:type="character" w:customStyle="1" w:styleId="S3">
    <w:name w:val="S_Обычный Знак"/>
    <w:link w:val="S2"/>
    <w:locked/>
    <w:rsid w:val="005A4FDD"/>
    <w:rPr>
      <w:rFonts w:ascii="Arial" w:eastAsia="Times New Roman" w:hAnsi="Arial" w:cs="Times New Roman"/>
      <w:sz w:val="24"/>
      <w:szCs w:val="24"/>
      <w:lang w:eastAsia="ru-RU"/>
    </w:rPr>
  </w:style>
  <w:style w:type="paragraph" w:customStyle="1" w:styleId="S4">
    <w:name w:val="S_Таблица"/>
    <w:basedOn w:val="a"/>
    <w:link w:val="S5"/>
    <w:autoRedefine/>
    <w:uiPriority w:val="99"/>
    <w:rsid w:val="005A4FDD"/>
    <w:pPr>
      <w:widowControl w:val="0"/>
      <w:tabs>
        <w:tab w:val="num" w:pos="1440"/>
      </w:tabs>
      <w:jc w:val="right"/>
    </w:pPr>
    <w:rPr>
      <w:rFonts w:ascii="Arial" w:hAnsi="Arial"/>
      <w:color w:val="008000"/>
    </w:rPr>
  </w:style>
  <w:style w:type="character" w:customStyle="1" w:styleId="S5">
    <w:name w:val="S_Таблица Знак"/>
    <w:link w:val="S4"/>
    <w:uiPriority w:val="99"/>
    <w:locked/>
    <w:rsid w:val="005A4FDD"/>
    <w:rPr>
      <w:rFonts w:ascii="Arial" w:eastAsia="Times New Roman" w:hAnsi="Arial" w:cs="Times New Roman"/>
      <w:color w:val="008000"/>
      <w:sz w:val="24"/>
      <w:szCs w:val="24"/>
      <w:lang w:eastAsia="ru-RU"/>
    </w:rPr>
  </w:style>
  <w:style w:type="character" w:customStyle="1" w:styleId="S6">
    <w:name w:val="S_Обычный в таблице Знак"/>
    <w:link w:val="S7"/>
    <w:uiPriority w:val="99"/>
    <w:locked/>
    <w:rsid w:val="005A4FDD"/>
    <w:rPr>
      <w:sz w:val="24"/>
    </w:rPr>
  </w:style>
  <w:style w:type="paragraph" w:customStyle="1" w:styleId="S7">
    <w:name w:val="S_Обычный в таблице"/>
    <w:basedOn w:val="a"/>
    <w:link w:val="S6"/>
    <w:uiPriority w:val="99"/>
    <w:rsid w:val="005A4FDD"/>
    <w:pPr>
      <w:jc w:val="center"/>
    </w:pPr>
    <w:rPr>
      <w:rFonts w:asciiTheme="minorHAnsi" w:eastAsiaTheme="minorHAnsi" w:hAnsiTheme="minorHAnsi" w:cstheme="minorBidi"/>
      <w:szCs w:val="22"/>
      <w:lang w:eastAsia="en-US"/>
    </w:rPr>
  </w:style>
  <w:style w:type="paragraph" w:customStyle="1" w:styleId="aff6">
    <w:name w:val="Примечание"/>
    <w:basedOn w:val="a"/>
    <w:uiPriority w:val="99"/>
    <w:rsid w:val="005A4FDD"/>
    <w:pPr>
      <w:ind w:firstLine="567"/>
      <w:jc w:val="both"/>
    </w:pPr>
    <w:rPr>
      <w:rFonts w:ascii="Arial" w:hAnsi="Arial" w:cs="Arial"/>
      <w:sz w:val="20"/>
      <w:szCs w:val="20"/>
    </w:rPr>
  </w:style>
  <w:style w:type="paragraph" w:customStyle="1" w:styleId="ConsCell">
    <w:name w:val="ConsCell"/>
    <w:uiPriority w:val="99"/>
    <w:rsid w:val="005A4FDD"/>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7">
    <w:name w:val="annotation text"/>
    <w:basedOn w:val="a"/>
    <w:link w:val="aff8"/>
    <w:uiPriority w:val="99"/>
    <w:rsid w:val="005A4FDD"/>
    <w:rPr>
      <w:rFonts w:ascii="Arial" w:hAnsi="Arial" w:cs="Arial"/>
      <w:sz w:val="20"/>
      <w:szCs w:val="20"/>
    </w:rPr>
  </w:style>
  <w:style w:type="character" w:customStyle="1" w:styleId="aff8">
    <w:name w:val="Текст примечания Знак"/>
    <w:basedOn w:val="a0"/>
    <w:link w:val="aff7"/>
    <w:uiPriority w:val="99"/>
    <w:rsid w:val="005A4FDD"/>
    <w:rPr>
      <w:rFonts w:ascii="Arial" w:eastAsia="Times New Roman" w:hAnsi="Arial" w:cs="Arial"/>
      <w:sz w:val="20"/>
      <w:szCs w:val="20"/>
      <w:lang w:eastAsia="ru-RU"/>
    </w:rPr>
  </w:style>
  <w:style w:type="paragraph" w:customStyle="1" w:styleId="aff9">
    <w:name w:val="приложения рнгп"/>
    <w:basedOn w:val="2"/>
    <w:autoRedefine/>
    <w:uiPriority w:val="99"/>
    <w:rsid w:val="005A4FDD"/>
    <w:pPr>
      <w:keepNext w:val="0"/>
      <w:widowControl w:val="0"/>
      <w:tabs>
        <w:tab w:val="left" w:pos="992"/>
      </w:tabs>
      <w:spacing w:line="239" w:lineRule="auto"/>
      <w:jc w:val="right"/>
    </w:pPr>
    <w:rPr>
      <w:rFonts w:eastAsia="Times New Roman"/>
      <w:bCs w:val="0"/>
      <w:lang w:eastAsia="en-US"/>
    </w:rPr>
  </w:style>
  <w:style w:type="paragraph" w:styleId="35">
    <w:name w:val="Body Text Indent 3"/>
    <w:basedOn w:val="a"/>
    <w:link w:val="36"/>
    <w:uiPriority w:val="99"/>
    <w:rsid w:val="005A4FDD"/>
    <w:pPr>
      <w:spacing w:after="120"/>
      <w:ind w:left="283"/>
    </w:pPr>
    <w:rPr>
      <w:rFonts w:ascii="Arial" w:hAnsi="Arial" w:cs="Arial"/>
      <w:sz w:val="16"/>
      <w:szCs w:val="16"/>
    </w:rPr>
  </w:style>
  <w:style w:type="character" w:customStyle="1" w:styleId="36">
    <w:name w:val="Основной текст с отступом 3 Знак"/>
    <w:basedOn w:val="a0"/>
    <w:link w:val="35"/>
    <w:uiPriority w:val="99"/>
    <w:rsid w:val="005A4FDD"/>
    <w:rPr>
      <w:rFonts w:ascii="Arial" w:eastAsia="Times New Roman" w:hAnsi="Arial" w:cs="Arial"/>
      <w:sz w:val="16"/>
      <w:szCs w:val="16"/>
      <w:lang w:eastAsia="ru-RU"/>
    </w:rPr>
  </w:style>
  <w:style w:type="paragraph" w:styleId="27">
    <w:name w:val="List Continue 2"/>
    <w:basedOn w:val="a"/>
    <w:uiPriority w:val="99"/>
    <w:rsid w:val="005A4FDD"/>
    <w:pPr>
      <w:spacing w:after="120"/>
      <w:ind w:left="566"/>
    </w:pPr>
    <w:rPr>
      <w:rFonts w:ascii="Arial" w:hAnsi="Arial" w:cs="Arial"/>
    </w:rPr>
  </w:style>
  <w:style w:type="paragraph" w:styleId="37">
    <w:name w:val="List Continue 3"/>
    <w:basedOn w:val="a"/>
    <w:uiPriority w:val="99"/>
    <w:rsid w:val="005A4FDD"/>
    <w:pPr>
      <w:spacing w:after="120"/>
      <w:ind w:left="849"/>
    </w:pPr>
    <w:rPr>
      <w:rFonts w:ascii="Arial" w:hAnsi="Arial" w:cs="Arial"/>
    </w:rPr>
  </w:style>
  <w:style w:type="paragraph" w:customStyle="1" w:styleId="textn">
    <w:name w:val="textn"/>
    <w:basedOn w:val="a"/>
    <w:uiPriority w:val="99"/>
    <w:rsid w:val="005A4FDD"/>
    <w:pPr>
      <w:spacing w:before="100" w:beforeAutospacing="1" w:after="100" w:afterAutospacing="1"/>
    </w:pPr>
    <w:rPr>
      <w:rFonts w:ascii="Arial" w:hAnsi="Arial" w:cs="Arial"/>
    </w:rPr>
  </w:style>
  <w:style w:type="paragraph" w:customStyle="1" w:styleId="28">
    <w:name w:val="Знак2"/>
    <w:basedOn w:val="a"/>
    <w:uiPriority w:val="99"/>
    <w:rsid w:val="005A4FDD"/>
    <w:pPr>
      <w:spacing w:line="240" w:lineRule="exact"/>
      <w:jc w:val="both"/>
    </w:pPr>
    <w:rPr>
      <w:rFonts w:ascii="Arial" w:hAnsi="Arial" w:cs="Arial"/>
      <w:lang w:val="en-US"/>
    </w:rPr>
  </w:style>
  <w:style w:type="character" w:customStyle="1" w:styleId="FontStyle11">
    <w:name w:val="Font Style11"/>
    <w:uiPriority w:val="99"/>
    <w:rsid w:val="005A4FDD"/>
    <w:rPr>
      <w:rFonts w:ascii="Times New Roman" w:hAnsi="Times New Roman"/>
      <w:sz w:val="26"/>
    </w:rPr>
  </w:style>
  <w:style w:type="paragraph" w:customStyle="1" w:styleId="38">
    <w:name w:val="Знак3"/>
    <w:basedOn w:val="a"/>
    <w:uiPriority w:val="99"/>
    <w:rsid w:val="005A4FDD"/>
    <w:pPr>
      <w:spacing w:line="240" w:lineRule="exact"/>
      <w:jc w:val="both"/>
    </w:pPr>
    <w:rPr>
      <w:rFonts w:ascii="Arial" w:hAnsi="Arial" w:cs="Arial"/>
      <w:lang w:val="en-US"/>
    </w:rPr>
  </w:style>
  <w:style w:type="paragraph" w:customStyle="1" w:styleId="42">
    <w:name w:val="Знак4"/>
    <w:basedOn w:val="a"/>
    <w:uiPriority w:val="99"/>
    <w:rsid w:val="005A4FDD"/>
    <w:pPr>
      <w:spacing w:line="240" w:lineRule="exact"/>
      <w:jc w:val="both"/>
    </w:pPr>
    <w:rPr>
      <w:rFonts w:ascii="Arial" w:hAnsi="Arial" w:cs="Arial"/>
      <w:lang w:val="en-US"/>
    </w:rPr>
  </w:style>
  <w:style w:type="paragraph" w:customStyle="1" w:styleId="52">
    <w:name w:val="Знак5"/>
    <w:basedOn w:val="a"/>
    <w:uiPriority w:val="99"/>
    <w:rsid w:val="005A4FDD"/>
    <w:pPr>
      <w:spacing w:line="240" w:lineRule="exact"/>
      <w:jc w:val="both"/>
    </w:pPr>
    <w:rPr>
      <w:rFonts w:ascii="Arial" w:hAnsi="Arial" w:cs="Arial"/>
      <w:lang w:val="en-US"/>
    </w:rPr>
  </w:style>
  <w:style w:type="paragraph" w:customStyle="1" w:styleId="62">
    <w:name w:val="Знак6"/>
    <w:basedOn w:val="a"/>
    <w:uiPriority w:val="99"/>
    <w:rsid w:val="005A4FDD"/>
    <w:pPr>
      <w:spacing w:line="240" w:lineRule="exact"/>
      <w:jc w:val="both"/>
    </w:pPr>
    <w:rPr>
      <w:rFonts w:ascii="Arial" w:hAnsi="Arial" w:cs="Arial"/>
      <w:lang w:val="en-US"/>
    </w:rPr>
  </w:style>
  <w:style w:type="paragraph" w:customStyle="1" w:styleId="71">
    <w:name w:val="Знак7"/>
    <w:basedOn w:val="a"/>
    <w:uiPriority w:val="99"/>
    <w:rsid w:val="005A4FDD"/>
    <w:pPr>
      <w:spacing w:line="240" w:lineRule="exact"/>
      <w:jc w:val="both"/>
    </w:pPr>
    <w:rPr>
      <w:rFonts w:ascii="Arial" w:hAnsi="Arial" w:cs="Arial"/>
      <w:lang w:val="en-US"/>
    </w:rPr>
  </w:style>
  <w:style w:type="paragraph" w:customStyle="1" w:styleId="81">
    <w:name w:val="Знак8"/>
    <w:basedOn w:val="a"/>
    <w:uiPriority w:val="99"/>
    <w:rsid w:val="005A4FDD"/>
    <w:pPr>
      <w:spacing w:line="240" w:lineRule="exact"/>
      <w:jc w:val="both"/>
    </w:pPr>
    <w:rPr>
      <w:rFonts w:ascii="Arial" w:hAnsi="Arial" w:cs="Arial"/>
      <w:lang w:val="en-US"/>
    </w:rPr>
  </w:style>
  <w:style w:type="paragraph" w:customStyle="1" w:styleId="91">
    <w:name w:val="Знак9"/>
    <w:basedOn w:val="a"/>
    <w:uiPriority w:val="99"/>
    <w:rsid w:val="005A4FDD"/>
    <w:pPr>
      <w:spacing w:line="240" w:lineRule="exact"/>
      <w:jc w:val="both"/>
    </w:pPr>
    <w:rPr>
      <w:rFonts w:ascii="Arial" w:hAnsi="Arial" w:cs="Arial"/>
      <w:lang w:val="en-US"/>
    </w:rPr>
  </w:style>
  <w:style w:type="character" w:customStyle="1" w:styleId="apple-style-span">
    <w:name w:val="apple-style-span"/>
    <w:rsid w:val="005A4FDD"/>
  </w:style>
  <w:style w:type="paragraph" w:customStyle="1" w:styleId="100">
    <w:name w:val="Знак10"/>
    <w:basedOn w:val="a"/>
    <w:uiPriority w:val="99"/>
    <w:rsid w:val="005A4FDD"/>
    <w:pPr>
      <w:spacing w:line="240" w:lineRule="exact"/>
      <w:jc w:val="both"/>
    </w:pPr>
    <w:rPr>
      <w:rFonts w:ascii="Arial" w:hAnsi="Arial" w:cs="Arial"/>
      <w:lang w:val="en-US"/>
    </w:rPr>
  </w:style>
  <w:style w:type="paragraph" w:customStyle="1" w:styleId="FORMATTEXT">
    <w:name w:val=".FORMATTEXT"/>
    <w:uiPriority w:val="99"/>
    <w:rsid w:val="005A4F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
    <w:uiPriority w:val="99"/>
    <w:rsid w:val="005A4FDD"/>
    <w:rPr>
      <w:rFonts w:ascii="Verdana" w:hAnsi="Verdana" w:cs="Verdana"/>
      <w:sz w:val="20"/>
      <w:szCs w:val="20"/>
      <w:lang w:val="en-US"/>
    </w:rPr>
  </w:style>
  <w:style w:type="paragraph" w:customStyle="1" w:styleId="120">
    <w:name w:val="Знак12"/>
    <w:basedOn w:val="a"/>
    <w:uiPriority w:val="99"/>
    <w:rsid w:val="005A4FDD"/>
    <w:pPr>
      <w:spacing w:line="240" w:lineRule="exact"/>
      <w:jc w:val="both"/>
    </w:pPr>
    <w:rPr>
      <w:lang w:val="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
    <w:uiPriority w:val="99"/>
    <w:rsid w:val="005A4FDD"/>
    <w:rPr>
      <w:rFonts w:ascii="Verdana" w:hAnsi="Verdana" w:cs="Verdana"/>
      <w:sz w:val="20"/>
      <w:szCs w:val="20"/>
      <w:lang w:val="en-US"/>
    </w:rPr>
  </w:style>
  <w:style w:type="paragraph" w:customStyle="1" w:styleId="formattext0">
    <w:name w:val="formattext"/>
    <w:basedOn w:val="a"/>
    <w:uiPriority w:val="99"/>
    <w:rsid w:val="005A4FDD"/>
    <w:pPr>
      <w:spacing w:before="100" w:beforeAutospacing="1" w:after="100" w:afterAutospacing="1"/>
    </w:pPr>
  </w:style>
  <w:style w:type="character" w:customStyle="1" w:styleId="text11">
    <w:name w:val="text11"/>
    <w:uiPriority w:val="99"/>
    <w:rsid w:val="005A4FDD"/>
    <w:rPr>
      <w:b/>
      <w:color w:val="333333"/>
      <w:sz w:val="20"/>
      <w:u w:val="single"/>
    </w:rPr>
  </w:style>
  <w:style w:type="paragraph" w:customStyle="1" w:styleId="18">
    <w:name w:val="Обычный1"/>
    <w:rsid w:val="005A4FDD"/>
    <w:pPr>
      <w:widowControl w:val="0"/>
      <w:spacing w:after="0" w:line="260" w:lineRule="auto"/>
      <w:ind w:firstLine="220"/>
      <w:jc w:val="both"/>
    </w:pPr>
    <w:rPr>
      <w:rFonts w:ascii="Arial" w:eastAsia="Times New Roman" w:hAnsi="Arial" w:cs="Times New Roman"/>
      <w:b/>
      <w:sz w:val="18"/>
      <w:lang w:eastAsia="ru-RU"/>
    </w:rPr>
  </w:style>
  <w:style w:type="character" w:customStyle="1" w:styleId="highlighthighlightactive">
    <w:name w:val="highlight highlight_active"/>
    <w:uiPriority w:val="99"/>
    <w:rsid w:val="005A4FDD"/>
  </w:style>
  <w:style w:type="character" w:customStyle="1" w:styleId="context">
    <w:name w:val="context"/>
    <w:uiPriority w:val="99"/>
    <w:rsid w:val="005A4FDD"/>
  </w:style>
  <w:style w:type="character" w:customStyle="1" w:styleId="contextcurrent">
    <w:name w:val="context_current"/>
    <w:uiPriority w:val="99"/>
    <w:rsid w:val="005A4FDD"/>
  </w:style>
  <w:style w:type="paragraph" w:customStyle="1" w:styleId="11Char">
    <w:name w:val="Знак1 Знак Знак Знак Знак Знак Знак Знак Знак1 Char"/>
    <w:basedOn w:val="a"/>
    <w:uiPriority w:val="99"/>
    <w:rsid w:val="005A4FDD"/>
    <w:pPr>
      <w:spacing w:after="160" w:line="240" w:lineRule="exact"/>
    </w:pPr>
    <w:rPr>
      <w:rFonts w:ascii="Verdana" w:hAnsi="Verdana"/>
      <w:sz w:val="20"/>
      <w:szCs w:val="20"/>
      <w:lang w:val="en-US"/>
    </w:rPr>
  </w:style>
  <w:style w:type="paragraph" w:styleId="29">
    <w:name w:val="List Bullet 2"/>
    <w:basedOn w:val="a"/>
    <w:uiPriority w:val="99"/>
    <w:rsid w:val="005A4FDD"/>
    <w:pPr>
      <w:tabs>
        <w:tab w:val="num" w:pos="643"/>
      </w:tabs>
      <w:ind w:left="643" w:hanging="360"/>
    </w:pPr>
  </w:style>
  <w:style w:type="character" w:customStyle="1" w:styleId="WW8Num4z1">
    <w:name w:val="WW8Num4z1"/>
    <w:uiPriority w:val="99"/>
    <w:rsid w:val="005A4FDD"/>
    <w:rPr>
      <w:rFonts w:ascii="Courier New" w:hAnsi="Courier New"/>
    </w:rPr>
  </w:style>
  <w:style w:type="paragraph" w:customStyle="1" w:styleId="19">
    <w:name w:val="Знак Знак1 Знак"/>
    <w:basedOn w:val="a"/>
    <w:uiPriority w:val="99"/>
    <w:rsid w:val="005A4FDD"/>
    <w:pPr>
      <w:spacing w:after="160" w:line="240" w:lineRule="exact"/>
    </w:pPr>
    <w:rPr>
      <w:rFonts w:ascii="Verdana" w:hAnsi="Verdana"/>
      <w:lang w:val="en-US"/>
    </w:rPr>
  </w:style>
  <w:style w:type="character" w:customStyle="1" w:styleId="match">
    <w:name w:val="match"/>
    <w:uiPriority w:val="99"/>
    <w:rsid w:val="005A4FDD"/>
  </w:style>
  <w:style w:type="character" w:customStyle="1" w:styleId="visited">
    <w:name w:val="visited"/>
    <w:uiPriority w:val="99"/>
    <w:rsid w:val="005A4FDD"/>
  </w:style>
  <w:style w:type="paragraph" w:customStyle="1" w:styleId="formattexttopleveltext">
    <w:name w:val="formattext topleveltext"/>
    <w:basedOn w:val="a"/>
    <w:uiPriority w:val="99"/>
    <w:rsid w:val="005A4FDD"/>
    <w:pPr>
      <w:spacing w:before="100" w:beforeAutospacing="1" w:after="100" w:afterAutospacing="1"/>
    </w:pPr>
  </w:style>
  <w:style w:type="character" w:customStyle="1" w:styleId="FontStyle15">
    <w:name w:val="Font Style15"/>
    <w:uiPriority w:val="99"/>
    <w:rsid w:val="005A4FDD"/>
    <w:rPr>
      <w:rFonts w:ascii="Times New Roman" w:hAnsi="Times New Roman"/>
      <w:sz w:val="24"/>
    </w:rPr>
  </w:style>
  <w:style w:type="paragraph" w:customStyle="1" w:styleId="Style9">
    <w:name w:val="Style9"/>
    <w:basedOn w:val="a"/>
    <w:uiPriority w:val="99"/>
    <w:rsid w:val="005A4FDD"/>
    <w:pPr>
      <w:widowControl w:val="0"/>
      <w:autoSpaceDE w:val="0"/>
      <w:autoSpaceDN w:val="0"/>
      <w:adjustRightInd w:val="0"/>
      <w:spacing w:line="331" w:lineRule="exact"/>
      <w:ind w:firstLine="734"/>
      <w:jc w:val="both"/>
    </w:pPr>
  </w:style>
  <w:style w:type="paragraph" w:customStyle="1" w:styleId="2a">
    <w:name w:val="Знак Знак Знак2 Знак Знак Знак Знак Знак Знак Знак"/>
    <w:basedOn w:val="a"/>
    <w:uiPriority w:val="99"/>
    <w:rsid w:val="005A4FDD"/>
    <w:rPr>
      <w:rFonts w:ascii="Verdana" w:hAnsi="Verdana" w:cs="Verdana"/>
      <w:sz w:val="20"/>
      <w:szCs w:val="20"/>
      <w:lang w:val="en-US"/>
    </w:rPr>
  </w:style>
  <w:style w:type="paragraph" w:customStyle="1" w:styleId="220">
    <w:name w:val="Знак Знак Знак2 Знак Знак Знак Знак Знак Знак Знак2"/>
    <w:basedOn w:val="a"/>
    <w:uiPriority w:val="99"/>
    <w:rsid w:val="005A4FDD"/>
    <w:rPr>
      <w:rFonts w:ascii="Verdana" w:hAnsi="Verdana" w:cs="Verdana"/>
      <w:sz w:val="20"/>
      <w:szCs w:val="20"/>
      <w:lang w:val="en-US"/>
    </w:rPr>
  </w:style>
  <w:style w:type="paragraph" w:customStyle="1" w:styleId="centerarticlelink">
    <w:name w:val="centerarticlelink"/>
    <w:basedOn w:val="a"/>
    <w:uiPriority w:val="99"/>
    <w:rsid w:val="005A4FDD"/>
    <w:pPr>
      <w:spacing w:before="100" w:beforeAutospacing="1" w:after="100" w:afterAutospacing="1"/>
    </w:pPr>
    <w:rPr>
      <w:rFonts w:ascii="Arial" w:hAnsi="Arial" w:cs="Arial"/>
      <w:color w:val="000000"/>
    </w:rPr>
  </w:style>
  <w:style w:type="paragraph" w:customStyle="1" w:styleId="txt">
    <w:name w:val="txt"/>
    <w:basedOn w:val="a"/>
    <w:uiPriority w:val="99"/>
    <w:rsid w:val="005A4FDD"/>
    <w:pPr>
      <w:spacing w:before="100" w:beforeAutospacing="1" w:after="100" w:afterAutospacing="1"/>
    </w:pPr>
    <w:rPr>
      <w:rFonts w:ascii="Verdana" w:hAnsi="Verdana" w:cs="Verdana"/>
      <w:color w:val="000000"/>
      <w:sz w:val="17"/>
      <w:szCs w:val="17"/>
    </w:rPr>
  </w:style>
  <w:style w:type="paragraph" w:customStyle="1" w:styleId="textb">
    <w:name w:val="textb"/>
    <w:basedOn w:val="a"/>
    <w:uiPriority w:val="99"/>
    <w:rsid w:val="005A4FDD"/>
    <w:rPr>
      <w:rFonts w:ascii="Arial" w:hAnsi="Arial" w:cs="Arial"/>
      <w:b/>
      <w:bCs/>
      <w:sz w:val="22"/>
      <w:szCs w:val="22"/>
    </w:rPr>
  </w:style>
  <w:style w:type="paragraph" w:customStyle="1" w:styleId="western">
    <w:name w:val="western"/>
    <w:basedOn w:val="a"/>
    <w:rsid w:val="005A4FDD"/>
    <w:pPr>
      <w:spacing w:before="100" w:beforeAutospacing="1" w:after="100" w:afterAutospacing="1"/>
    </w:pPr>
  </w:style>
  <w:style w:type="character" w:customStyle="1" w:styleId="Normal">
    <w:name w:val="Normal Знак"/>
    <w:uiPriority w:val="99"/>
    <w:locked/>
    <w:rsid w:val="005A4FDD"/>
    <w:rPr>
      <w:sz w:val="24"/>
      <w:lang w:val="ru-RU" w:eastAsia="ru-RU"/>
    </w:rPr>
  </w:style>
  <w:style w:type="paragraph" w:customStyle="1" w:styleId="ConsTitle">
    <w:name w:val="ConsTitle"/>
    <w:rsid w:val="005A4F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5A4FDD"/>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
    <w:next w:val="a"/>
    <w:uiPriority w:val="99"/>
    <w:rsid w:val="005A4FDD"/>
    <w:pPr>
      <w:keepNext/>
      <w:jc w:val="center"/>
    </w:pPr>
  </w:style>
  <w:style w:type="paragraph" w:customStyle="1" w:styleId="Normal10-022">
    <w:name w:val="Стиль Normal + 10 пт полужирный По центру Слева:  -02 см Справ...2"/>
    <w:basedOn w:val="a"/>
    <w:link w:val="Normal10-0220"/>
    <w:uiPriority w:val="99"/>
    <w:rsid w:val="005A4FDD"/>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A4FDD"/>
    <w:rPr>
      <w:rFonts w:ascii="Times New Roman" w:eastAsia="Times New Roman" w:hAnsi="Times New Roman" w:cs="Times New Roman"/>
      <w:b/>
      <w:bCs/>
      <w:sz w:val="20"/>
      <w:szCs w:val="20"/>
      <w:lang w:eastAsia="ru-RU"/>
    </w:rPr>
  </w:style>
  <w:style w:type="character" w:customStyle="1" w:styleId="FontStyle88">
    <w:name w:val="Font Style88"/>
    <w:uiPriority w:val="99"/>
    <w:rsid w:val="005A4FDD"/>
    <w:rPr>
      <w:rFonts w:ascii="Times New Roman" w:hAnsi="Times New Roman"/>
      <w:sz w:val="22"/>
    </w:rPr>
  </w:style>
  <w:style w:type="paragraph" w:customStyle="1" w:styleId="110">
    <w:name w:val="Знак11"/>
    <w:basedOn w:val="a"/>
    <w:uiPriority w:val="99"/>
    <w:rsid w:val="005A4FDD"/>
    <w:rPr>
      <w:rFonts w:ascii="Verdana" w:hAnsi="Verdana" w:cs="Verdana"/>
      <w:sz w:val="20"/>
      <w:szCs w:val="20"/>
      <w:lang w:val="en-US"/>
    </w:rPr>
  </w:style>
  <w:style w:type="paragraph" w:customStyle="1" w:styleId="affb">
    <w:name w:val="Знак Знак Знак Знак"/>
    <w:basedOn w:val="a"/>
    <w:rsid w:val="005A4FDD"/>
    <w:rPr>
      <w:rFonts w:ascii="Verdana" w:hAnsi="Verdana" w:cs="Verdana"/>
      <w:sz w:val="20"/>
      <w:szCs w:val="20"/>
      <w:lang w:val="en-US"/>
    </w:rPr>
  </w:style>
  <w:style w:type="paragraph" w:customStyle="1" w:styleId="1a">
    <w:name w:val="Знак1 Знак Знак Знак Знак Знак Знак Знак Знак Знак Знак Знак Знак"/>
    <w:basedOn w:val="a"/>
    <w:uiPriority w:val="99"/>
    <w:rsid w:val="005A4FDD"/>
    <w:pPr>
      <w:widowControl w:val="0"/>
      <w:adjustRightInd w:val="0"/>
      <w:spacing w:after="160" w:line="240" w:lineRule="exact"/>
      <w:jc w:val="right"/>
    </w:pPr>
    <w:rPr>
      <w:sz w:val="20"/>
      <w:szCs w:val="20"/>
      <w:lang w:val="en-GB"/>
    </w:rPr>
  </w:style>
  <w:style w:type="paragraph" w:customStyle="1" w:styleId="111">
    <w:name w:val="Знак Знак1 Знак1"/>
    <w:basedOn w:val="a"/>
    <w:uiPriority w:val="99"/>
    <w:rsid w:val="005A4FDD"/>
    <w:pPr>
      <w:spacing w:after="160" w:line="240" w:lineRule="exact"/>
    </w:pPr>
    <w:rPr>
      <w:rFonts w:ascii="Verdana" w:hAnsi="Verdana"/>
      <w:lang w:val="en-US"/>
    </w:rPr>
  </w:style>
  <w:style w:type="character" w:customStyle="1" w:styleId="nobase">
    <w:name w:val="nobase"/>
    <w:uiPriority w:val="99"/>
    <w:rsid w:val="005A4FDD"/>
  </w:style>
  <w:style w:type="paragraph" w:customStyle="1" w:styleId="212">
    <w:name w:val="Знак Знак Знак2 Знак Знак Знак Знак Знак Знак Знак1"/>
    <w:basedOn w:val="a"/>
    <w:uiPriority w:val="99"/>
    <w:rsid w:val="005A4FDD"/>
    <w:rPr>
      <w:rFonts w:ascii="Verdana" w:hAnsi="Verdana" w:cs="Verdana"/>
      <w:sz w:val="20"/>
      <w:szCs w:val="20"/>
      <w:lang w:val="en-US"/>
    </w:rPr>
  </w:style>
  <w:style w:type="paragraph" w:styleId="affc">
    <w:name w:val="List Paragraph"/>
    <w:basedOn w:val="a"/>
    <w:uiPriority w:val="34"/>
    <w:qFormat/>
    <w:rsid w:val="005A4FDD"/>
    <w:pPr>
      <w:ind w:left="720" w:firstLine="709"/>
      <w:jc w:val="both"/>
    </w:pPr>
    <w:rPr>
      <w:rFonts w:eastAsia="Calibri"/>
      <w:sz w:val="22"/>
      <w:szCs w:val="22"/>
    </w:rPr>
  </w:style>
  <w:style w:type="paragraph" w:styleId="affd">
    <w:name w:val="Document Map"/>
    <w:basedOn w:val="a"/>
    <w:link w:val="affe"/>
    <w:uiPriority w:val="99"/>
    <w:rsid w:val="005A4FDD"/>
    <w:pPr>
      <w:widowControl w:val="0"/>
      <w:ind w:firstLine="220"/>
      <w:jc w:val="both"/>
    </w:pPr>
    <w:rPr>
      <w:rFonts w:ascii="Tahoma" w:hAnsi="Tahoma" w:cs="Tahoma"/>
      <w:b/>
      <w:bCs/>
      <w:sz w:val="16"/>
      <w:szCs w:val="16"/>
    </w:rPr>
  </w:style>
  <w:style w:type="character" w:customStyle="1" w:styleId="affe">
    <w:name w:val="Схема документа Знак"/>
    <w:basedOn w:val="a0"/>
    <w:link w:val="affd"/>
    <w:uiPriority w:val="99"/>
    <w:rsid w:val="005A4FDD"/>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5A4FDD"/>
    <w:rPr>
      <w:rFonts w:ascii="Verdana" w:hAnsi="Verdana" w:cs="Verdana"/>
      <w:sz w:val="20"/>
      <w:szCs w:val="20"/>
      <w:lang w:val="en-US"/>
    </w:rPr>
  </w:style>
  <w:style w:type="character" w:customStyle="1" w:styleId="92">
    <w:name w:val="Знак Знак9"/>
    <w:uiPriority w:val="99"/>
    <w:semiHidden/>
    <w:rsid w:val="005A4FDD"/>
    <w:rPr>
      <w:rFonts w:ascii="Arial" w:hAnsi="Arial"/>
      <w:lang w:val="ru-RU" w:eastAsia="ru-RU"/>
    </w:rPr>
  </w:style>
  <w:style w:type="character" w:styleId="afff">
    <w:name w:val="annotation reference"/>
    <w:basedOn w:val="a0"/>
    <w:uiPriority w:val="99"/>
    <w:rsid w:val="005A4FDD"/>
    <w:rPr>
      <w:rFonts w:cs="Times New Roman"/>
      <w:sz w:val="16"/>
    </w:rPr>
  </w:style>
  <w:style w:type="paragraph" w:styleId="afff0">
    <w:name w:val="annotation subject"/>
    <w:basedOn w:val="aff7"/>
    <w:next w:val="aff7"/>
    <w:link w:val="afff1"/>
    <w:uiPriority w:val="99"/>
    <w:semiHidden/>
    <w:rsid w:val="005A4FDD"/>
    <w:pPr>
      <w:ind w:firstLine="1418"/>
      <w:jc w:val="both"/>
    </w:pPr>
    <w:rPr>
      <w:rFonts w:ascii="Times New Roman" w:eastAsia="Calibri" w:hAnsi="Times New Roman" w:cs="Times New Roman"/>
      <w:b/>
      <w:bCs/>
    </w:rPr>
  </w:style>
  <w:style w:type="character" w:customStyle="1" w:styleId="afff1">
    <w:name w:val="Тема примечания Знак"/>
    <w:basedOn w:val="aff8"/>
    <w:link w:val="afff0"/>
    <w:uiPriority w:val="99"/>
    <w:semiHidden/>
    <w:rsid w:val="005A4FDD"/>
    <w:rPr>
      <w:rFonts w:ascii="Times New Roman" w:eastAsia="Calibri" w:hAnsi="Times New Roman" w:cs="Times New Roman"/>
      <w:b/>
      <w:bCs/>
      <w:sz w:val="20"/>
      <w:szCs w:val="20"/>
      <w:lang w:eastAsia="ru-RU"/>
    </w:rPr>
  </w:style>
  <w:style w:type="table" w:customStyle="1" w:styleId="1b">
    <w:name w:val="Сетка таблицы1"/>
    <w:uiPriority w:val="99"/>
    <w:rsid w:val="005A4F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Базовый"/>
    <w:rsid w:val="005A4FDD"/>
    <w:pPr>
      <w:tabs>
        <w:tab w:val="left" w:pos="709"/>
      </w:tabs>
      <w:suppressAutoHyphens/>
    </w:pPr>
    <w:rPr>
      <w:rFonts w:ascii="Calibri" w:eastAsia="Times New Roman" w:hAnsi="Calibri" w:cs="Calibri"/>
      <w:lang w:val="en-US" w:eastAsia="zh-CN"/>
    </w:rPr>
  </w:style>
  <w:style w:type="paragraph" w:styleId="afff3">
    <w:name w:val="Block Text"/>
    <w:basedOn w:val="a"/>
    <w:uiPriority w:val="99"/>
    <w:rsid w:val="005A4FDD"/>
    <w:pPr>
      <w:spacing w:line="192" w:lineRule="auto"/>
      <w:ind w:left="-57" w:right="-57"/>
      <w:jc w:val="center"/>
    </w:pPr>
    <w:rPr>
      <w:sz w:val="18"/>
      <w:szCs w:val="20"/>
    </w:rPr>
  </w:style>
  <w:style w:type="paragraph" w:styleId="afff4">
    <w:name w:val="Message Header"/>
    <w:basedOn w:val="a"/>
    <w:link w:val="afff5"/>
    <w:uiPriority w:val="99"/>
    <w:rsid w:val="005A4FDD"/>
    <w:pPr>
      <w:spacing w:before="60" w:after="60" w:line="200" w:lineRule="exact"/>
    </w:pPr>
    <w:rPr>
      <w:rFonts w:ascii="Arial" w:hAnsi="Arial"/>
      <w:i/>
      <w:sz w:val="20"/>
      <w:szCs w:val="20"/>
    </w:rPr>
  </w:style>
  <w:style w:type="character" w:customStyle="1" w:styleId="afff5">
    <w:name w:val="Шапка Знак"/>
    <w:basedOn w:val="a0"/>
    <w:link w:val="afff4"/>
    <w:uiPriority w:val="99"/>
    <w:rsid w:val="005A4FDD"/>
    <w:rPr>
      <w:rFonts w:ascii="Arial" w:eastAsia="Times New Roman" w:hAnsi="Arial" w:cs="Times New Roman"/>
      <w:i/>
      <w:sz w:val="20"/>
      <w:szCs w:val="20"/>
      <w:lang w:eastAsia="ru-RU"/>
    </w:rPr>
  </w:style>
  <w:style w:type="paragraph" w:customStyle="1" w:styleId="Cells">
    <w:name w:val="Cells"/>
    <w:basedOn w:val="a"/>
    <w:uiPriority w:val="99"/>
    <w:rsid w:val="005A4FDD"/>
    <w:rPr>
      <w:rFonts w:ascii="Arial" w:hAnsi="Arial" w:cs="Arial"/>
      <w:sz w:val="16"/>
      <w:szCs w:val="16"/>
      <w:lang w:val="en-US"/>
    </w:rPr>
  </w:style>
  <w:style w:type="paragraph" w:styleId="1c">
    <w:name w:val="index 1"/>
    <w:basedOn w:val="a"/>
    <w:next w:val="a"/>
    <w:autoRedefine/>
    <w:uiPriority w:val="99"/>
    <w:rsid w:val="005A4FDD"/>
    <w:pPr>
      <w:spacing w:line="200" w:lineRule="exact"/>
      <w:ind w:right="113"/>
    </w:pPr>
    <w:rPr>
      <w:rFonts w:ascii="Arial Narrow" w:hAnsi="Arial Narrow"/>
      <w:sz w:val="16"/>
      <w:szCs w:val="16"/>
    </w:rPr>
  </w:style>
  <w:style w:type="paragraph" w:styleId="afff6">
    <w:name w:val="endnote text"/>
    <w:basedOn w:val="a"/>
    <w:link w:val="afff7"/>
    <w:uiPriority w:val="99"/>
    <w:rsid w:val="005A4FDD"/>
    <w:rPr>
      <w:rFonts w:ascii="NTTimes/Cyrillic" w:hAnsi="NTTimes/Cyrillic"/>
      <w:sz w:val="20"/>
      <w:szCs w:val="20"/>
    </w:rPr>
  </w:style>
  <w:style w:type="character" w:customStyle="1" w:styleId="afff7">
    <w:name w:val="Текст концевой сноски Знак"/>
    <w:basedOn w:val="a0"/>
    <w:link w:val="afff6"/>
    <w:uiPriority w:val="99"/>
    <w:rsid w:val="005A4FDD"/>
    <w:rPr>
      <w:rFonts w:ascii="NTTimes/Cyrillic" w:eastAsia="Times New Roman" w:hAnsi="NTTimes/Cyrillic" w:cs="Times New Roman"/>
      <w:sz w:val="20"/>
      <w:szCs w:val="20"/>
      <w:lang w:eastAsia="ru-RU"/>
    </w:rPr>
  </w:style>
  <w:style w:type="character" w:styleId="afff8">
    <w:name w:val="endnote reference"/>
    <w:basedOn w:val="a0"/>
    <w:uiPriority w:val="99"/>
    <w:rsid w:val="005A4FDD"/>
    <w:rPr>
      <w:rFonts w:cs="Times New Roman"/>
      <w:vertAlign w:val="superscript"/>
    </w:rPr>
  </w:style>
  <w:style w:type="paragraph" w:customStyle="1" w:styleId="39">
    <w:name w:val="Верхний колонтитул3"/>
    <w:basedOn w:val="a"/>
    <w:uiPriority w:val="99"/>
    <w:rsid w:val="005A4FDD"/>
    <w:pPr>
      <w:widowControl w:val="0"/>
      <w:tabs>
        <w:tab w:val="center" w:pos="4153"/>
        <w:tab w:val="right" w:pos="8306"/>
      </w:tabs>
      <w:jc w:val="both"/>
    </w:pPr>
    <w:rPr>
      <w:sz w:val="16"/>
      <w:szCs w:val="20"/>
    </w:rPr>
  </w:style>
  <w:style w:type="paragraph" w:customStyle="1" w:styleId="2b">
    <w:name w:val="заголовок 2"/>
    <w:basedOn w:val="a"/>
    <w:next w:val="a"/>
    <w:uiPriority w:val="99"/>
    <w:rsid w:val="005A4FDD"/>
    <w:pPr>
      <w:keepNext/>
      <w:widowControl w:val="0"/>
      <w:spacing w:before="60"/>
      <w:ind w:left="284"/>
      <w:jc w:val="both"/>
    </w:pPr>
    <w:rPr>
      <w:b/>
      <w:sz w:val="18"/>
      <w:szCs w:val="20"/>
    </w:rPr>
  </w:style>
  <w:style w:type="paragraph" w:customStyle="1" w:styleId="3a">
    <w:name w:val="заголовок 3"/>
    <w:basedOn w:val="a"/>
    <w:next w:val="a"/>
    <w:uiPriority w:val="99"/>
    <w:rsid w:val="005A4FDD"/>
    <w:pPr>
      <w:keepNext/>
      <w:widowControl w:val="0"/>
      <w:spacing w:line="180" w:lineRule="exact"/>
    </w:pPr>
    <w:rPr>
      <w:b/>
      <w:sz w:val="16"/>
      <w:szCs w:val="20"/>
    </w:rPr>
  </w:style>
  <w:style w:type="paragraph" w:customStyle="1" w:styleId="43111">
    <w:name w:val="заголовок4.3111"/>
    <w:basedOn w:val="a"/>
    <w:next w:val="a"/>
    <w:uiPriority w:val="99"/>
    <w:rsid w:val="005A4FDD"/>
    <w:pPr>
      <w:keepNext/>
      <w:spacing w:before="120" w:after="120"/>
      <w:jc w:val="center"/>
    </w:pPr>
    <w:rPr>
      <w:b/>
      <w:sz w:val="20"/>
      <w:szCs w:val="20"/>
    </w:rPr>
  </w:style>
  <w:style w:type="paragraph" w:customStyle="1" w:styleId="xl402">
    <w:name w:val="xl402"/>
    <w:basedOn w:val="a"/>
    <w:uiPriority w:val="99"/>
    <w:rsid w:val="005A4FDD"/>
    <w:pPr>
      <w:spacing w:before="100" w:after="100"/>
    </w:pPr>
    <w:rPr>
      <w:rFonts w:ascii="Courier New" w:eastAsia="Calibri" w:hAnsi="Courier New"/>
      <w:sz w:val="16"/>
      <w:szCs w:val="20"/>
    </w:rPr>
  </w:style>
  <w:style w:type="paragraph" w:customStyle="1" w:styleId="310">
    <w:name w:val="Основной текст 31"/>
    <w:basedOn w:val="a"/>
    <w:rsid w:val="005A4FDD"/>
    <w:pPr>
      <w:widowControl w:val="0"/>
      <w:jc w:val="center"/>
    </w:pPr>
    <w:rPr>
      <w:sz w:val="20"/>
      <w:szCs w:val="20"/>
    </w:rPr>
  </w:style>
  <w:style w:type="paragraph" w:customStyle="1" w:styleId="xl25">
    <w:name w:val="xl25"/>
    <w:basedOn w:val="a"/>
    <w:uiPriority w:val="99"/>
    <w:rsid w:val="005A4FDD"/>
    <w:pPr>
      <w:pBdr>
        <w:top w:val="single" w:sz="8" w:space="0" w:color="auto"/>
        <w:left w:val="single" w:sz="8" w:space="0" w:color="auto"/>
        <w:right w:val="single" w:sz="8" w:space="0" w:color="auto"/>
      </w:pBdr>
      <w:spacing w:before="100" w:beforeAutospacing="1" w:after="100" w:afterAutospacing="1"/>
      <w:jc w:val="center"/>
    </w:pPr>
    <w:rPr>
      <w:rFonts w:ascii="Arial" w:hAnsi="Arial"/>
    </w:rPr>
  </w:style>
  <w:style w:type="paragraph" w:customStyle="1" w:styleId="afff9">
    <w:name w:val="Îáû÷íûé"/>
    <w:uiPriority w:val="99"/>
    <w:rsid w:val="005A4FDD"/>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5A4FDD"/>
    <w:pPr>
      <w:spacing w:before="100" w:after="100"/>
    </w:pPr>
    <w:rPr>
      <w:rFonts w:ascii="Courier New" w:eastAsia="Calibri" w:hAnsi="Courier New"/>
      <w:sz w:val="16"/>
      <w:szCs w:val="20"/>
    </w:rPr>
  </w:style>
  <w:style w:type="paragraph" w:customStyle="1" w:styleId="afffa">
    <w:name w:val="Таблица"/>
    <w:basedOn w:val="afff4"/>
    <w:uiPriority w:val="99"/>
    <w:rsid w:val="005A4FDD"/>
    <w:pPr>
      <w:spacing w:before="0" w:after="0" w:line="220" w:lineRule="exact"/>
    </w:pPr>
    <w:rPr>
      <w:i w:val="0"/>
    </w:rPr>
  </w:style>
  <w:style w:type="character" w:customStyle="1" w:styleId="150">
    <w:name w:val="Знак Знак15"/>
    <w:uiPriority w:val="99"/>
    <w:semiHidden/>
    <w:locked/>
    <w:rsid w:val="005A4FDD"/>
    <w:rPr>
      <w:lang w:val="ru-RU" w:eastAsia="ru-RU"/>
    </w:rPr>
  </w:style>
  <w:style w:type="paragraph" w:customStyle="1" w:styleId="lawhead">
    <w:name w:val="lawhead"/>
    <w:basedOn w:val="a"/>
    <w:uiPriority w:val="99"/>
    <w:rsid w:val="005A4FDD"/>
    <w:pPr>
      <w:spacing w:before="100" w:beforeAutospacing="1" w:after="100" w:afterAutospacing="1"/>
    </w:pPr>
  </w:style>
  <w:style w:type="paragraph" w:customStyle="1" w:styleId="link">
    <w:name w:val="link"/>
    <w:basedOn w:val="a"/>
    <w:uiPriority w:val="99"/>
    <w:rsid w:val="005A4FDD"/>
    <w:pPr>
      <w:spacing w:before="100" w:beforeAutospacing="1" w:after="100" w:afterAutospacing="1"/>
    </w:pPr>
  </w:style>
  <w:style w:type="paragraph" w:customStyle="1" w:styleId="default">
    <w:name w:val="default"/>
    <w:basedOn w:val="a"/>
    <w:uiPriority w:val="99"/>
    <w:rsid w:val="005A4FDD"/>
    <w:pPr>
      <w:spacing w:before="100" w:beforeAutospacing="1" w:after="100" w:afterAutospacing="1"/>
    </w:pPr>
  </w:style>
  <w:style w:type="character" w:customStyle="1" w:styleId="ConsPlusNormal0">
    <w:name w:val="ConsPlusNormal Знак"/>
    <w:link w:val="ConsPlusNormal"/>
    <w:locked/>
    <w:rsid w:val="005A4FDD"/>
    <w:rPr>
      <w:rFonts w:ascii="Arial" w:eastAsia="Calibri" w:hAnsi="Arial" w:cs="Arial"/>
      <w:sz w:val="20"/>
      <w:szCs w:val="20"/>
      <w:lang w:eastAsia="ru-RU"/>
    </w:rPr>
  </w:style>
  <w:style w:type="character" w:customStyle="1" w:styleId="afffb">
    <w:name w:val="Абзац Знак"/>
    <w:link w:val="afffc"/>
    <w:uiPriority w:val="99"/>
    <w:locked/>
    <w:rsid w:val="005A4FDD"/>
    <w:rPr>
      <w:rFonts w:ascii="Times New Roman" w:hAnsi="Times New Roman"/>
      <w:sz w:val="24"/>
    </w:rPr>
  </w:style>
  <w:style w:type="paragraph" w:customStyle="1" w:styleId="afffc">
    <w:name w:val="Абзац"/>
    <w:basedOn w:val="a"/>
    <w:link w:val="afffb"/>
    <w:uiPriority w:val="99"/>
    <w:rsid w:val="005A4FDD"/>
    <w:pPr>
      <w:spacing w:before="120" w:after="60"/>
      <w:ind w:firstLine="567"/>
      <w:jc w:val="both"/>
    </w:pPr>
    <w:rPr>
      <w:rFonts w:eastAsiaTheme="minorHAnsi" w:cstheme="minorBidi"/>
      <w:szCs w:val="22"/>
      <w:lang w:eastAsia="en-US"/>
    </w:rPr>
  </w:style>
  <w:style w:type="character" w:customStyle="1" w:styleId="2c">
    <w:name w:val="Основной текст (2)_"/>
    <w:basedOn w:val="a0"/>
    <w:link w:val="2d"/>
    <w:uiPriority w:val="99"/>
    <w:locked/>
    <w:rsid w:val="005A4FDD"/>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5A4FDD"/>
    <w:rPr>
      <w:rFonts w:ascii="Times New Roman" w:hAnsi="Times New Roman" w:cs="Times New Roman"/>
      <w:noProof/>
      <w:sz w:val="16"/>
      <w:szCs w:val="16"/>
      <w:shd w:val="clear" w:color="auto" w:fill="FFFFFF"/>
    </w:rPr>
  </w:style>
  <w:style w:type="paragraph" w:customStyle="1" w:styleId="2d">
    <w:name w:val="Основной текст (2)"/>
    <w:basedOn w:val="a"/>
    <w:link w:val="2c"/>
    <w:uiPriority w:val="99"/>
    <w:rsid w:val="005A4FDD"/>
    <w:pPr>
      <w:shd w:val="clear" w:color="auto" w:fill="FFFFFF"/>
      <w:spacing w:line="240" w:lineRule="atLeast"/>
    </w:pPr>
    <w:rPr>
      <w:rFonts w:eastAsiaTheme="minorHAnsi"/>
      <w:i/>
      <w:iCs/>
      <w:lang w:eastAsia="en-US"/>
    </w:rPr>
  </w:style>
  <w:style w:type="character" w:customStyle="1" w:styleId="3b">
    <w:name w:val="Основной текст (3)_"/>
    <w:basedOn w:val="a0"/>
    <w:link w:val="3c"/>
    <w:uiPriority w:val="99"/>
    <w:locked/>
    <w:rsid w:val="005A4FDD"/>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locked/>
    <w:rsid w:val="005A4FDD"/>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5A4FDD"/>
    <w:pPr>
      <w:shd w:val="clear" w:color="auto" w:fill="FFFFFF"/>
      <w:spacing w:line="240" w:lineRule="atLeast"/>
    </w:pPr>
    <w:rPr>
      <w:rFonts w:eastAsiaTheme="minorHAnsi"/>
      <w:b/>
      <w:bCs/>
      <w:noProof/>
      <w:sz w:val="23"/>
      <w:szCs w:val="23"/>
      <w:lang w:eastAsia="en-US"/>
    </w:rPr>
  </w:style>
  <w:style w:type="paragraph" w:customStyle="1" w:styleId="44">
    <w:name w:val="Основной текст (4)"/>
    <w:basedOn w:val="a"/>
    <w:link w:val="43"/>
    <w:uiPriority w:val="99"/>
    <w:rsid w:val="005A4FDD"/>
    <w:pPr>
      <w:shd w:val="clear" w:color="auto" w:fill="FFFFFF"/>
      <w:spacing w:line="240" w:lineRule="atLeast"/>
    </w:pPr>
    <w:rPr>
      <w:rFonts w:eastAsiaTheme="minorHAnsi"/>
      <w:b/>
      <w:bCs/>
      <w:sz w:val="23"/>
      <w:szCs w:val="23"/>
      <w:lang w:eastAsia="en-US"/>
    </w:rPr>
  </w:style>
  <w:style w:type="character" w:customStyle="1" w:styleId="8pt1">
    <w:name w:val="Основной текст + 8 pt1"/>
    <w:basedOn w:val="a0"/>
    <w:uiPriority w:val="99"/>
    <w:rsid w:val="005A4FDD"/>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5A4FDD"/>
    <w:rPr>
      <w:rFonts w:ascii="Times New Roman" w:hAnsi="Times New Roman" w:cs="Times New Roman"/>
      <w:i/>
      <w:iCs/>
      <w:spacing w:val="0"/>
      <w:sz w:val="24"/>
      <w:szCs w:val="24"/>
      <w:shd w:val="clear" w:color="auto" w:fill="FFFFFF"/>
    </w:rPr>
  </w:style>
  <w:style w:type="character" w:customStyle="1" w:styleId="2110">
    <w:name w:val="Основной текст (2) + 11"/>
    <w:aliases w:val="5 pt,Не курсив"/>
    <w:basedOn w:val="2c"/>
    <w:uiPriority w:val="99"/>
    <w:rsid w:val="005A4FDD"/>
    <w:rPr>
      <w:rFonts w:ascii="Times New Roman" w:hAnsi="Times New Roman" w:cs="Times New Roman"/>
      <w:i/>
      <w:iCs/>
      <w:spacing w:val="0"/>
      <w:sz w:val="23"/>
      <w:szCs w:val="23"/>
      <w:shd w:val="clear" w:color="auto" w:fill="FFFFFF"/>
    </w:rPr>
  </w:style>
  <w:style w:type="character" w:customStyle="1" w:styleId="8pt2">
    <w:name w:val="Основной текст + 8 pt2"/>
    <w:basedOn w:val="a0"/>
    <w:uiPriority w:val="99"/>
    <w:rsid w:val="005A4FDD"/>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5A4FDD"/>
    <w:rPr>
      <w:rFonts w:ascii="Times New Roman" w:hAnsi="Times New Roman" w:cs="Times New Roman"/>
      <w:noProof/>
      <w:spacing w:val="0"/>
      <w:sz w:val="16"/>
      <w:szCs w:val="16"/>
      <w:shd w:val="clear" w:color="auto" w:fill="FFFFFF"/>
    </w:rPr>
  </w:style>
  <w:style w:type="character" w:customStyle="1" w:styleId="afffd">
    <w:name w:val="Подпись к таблице_"/>
    <w:basedOn w:val="a0"/>
    <w:link w:val="afffe"/>
    <w:uiPriority w:val="99"/>
    <w:locked/>
    <w:rsid w:val="005A4FDD"/>
    <w:rPr>
      <w:rFonts w:ascii="Times New Roman" w:hAnsi="Times New Roman" w:cs="Times New Roman"/>
      <w:sz w:val="23"/>
      <w:szCs w:val="23"/>
      <w:shd w:val="clear" w:color="auto" w:fill="FFFFFF"/>
    </w:rPr>
  </w:style>
  <w:style w:type="paragraph" w:customStyle="1" w:styleId="afffe">
    <w:name w:val="Подпись к таблице"/>
    <w:basedOn w:val="a"/>
    <w:link w:val="afffd"/>
    <w:uiPriority w:val="99"/>
    <w:rsid w:val="005A4FDD"/>
    <w:pPr>
      <w:shd w:val="clear" w:color="auto" w:fill="FFFFFF"/>
      <w:spacing w:line="240" w:lineRule="atLeast"/>
    </w:pPr>
    <w:rPr>
      <w:rFonts w:eastAsiaTheme="minorHAnsi"/>
      <w:sz w:val="23"/>
      <w:szCs w:val="23"/>
      <w:lang w:eastAsia="en-US"/>
    </w:rPr>
  </w:style>
  <w:style w:type="character" w:customStyle="1" w:styleId="2e">
    <w:name w:val="Заголовок №2_"/>
    <w:basedOn w:val="a0"/>
    <w:link w:val="2f"/>
    <w:uiPriority w:val="99"/>
    <w:locked/>
    <w:rsid w:val="005A4FDD"/>
    <w:rPr>
      <w:rFonts w:ascii="Times New Roman" w:hAnsi="Times New Roman" w:cs="Times New Roman"/>
      <w:sz w:val="26"/>
      <w:szCs w:val="26"/>
      <w:shd w:val="clear" w:color="auto" w:fill="FFFFFF"/>
    </w:rPr>
  </w:style>
  <w:style w:type="character" w:customStyle="1" w:styleId="54">
    <w:name w:val="Основной текст (5)_"/>
    <w:basedOn w:val="a0"/>
    <w:link w:val="55"/>
    <w:uiPriority w:val="99"/>
    <w:locked/>
    <w:rsid w:val="005A4FDD"/>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5A4FDD"/>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5A4FDD"/>
    <w:rPr>
      <w:rFonts w:ascii="Arial" w:hAnsi="Arial" w:cs="Arial"/>
      <w:spacing w:val="0"/>
      <w:sz w:val="14"/>
      <w:szCs w:val="14"/>
    </w:rPr>
  </w:style>
  <w:style w:type="character" w:customStyle="1" w:styleId="63">
    <w:name w:val="Основной текст (6)_"/>
    <w:basedOn w:val="a0"/>
    <w:link w:val="64"/>
    <w:uiPriority w:val="99"/>
    <w:locked/>
    <w:rsid w:val="005A4FDD"/>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5A4FDD"/>
    <w:pPr>
      <w:shd w:val="clear" w:color="auto" w:fill="FFFFFF"/>
      <w:spacing w:after="240" w:line="326" w:lineRule="exact"/>
      <w:jc w:val="center"/>
      <w:outlineLvl w:val="1"/>
    </w:pPr>
    <w:rPr>
      <w:rFonts w:eastAsiaTheme="minorHAnsi"/>
      <w:sz w:val="26"/>
      <w:szCs w:val="26"/>
      <w:lang w:eastAsia="en-US"/>
    </w:rPr>
  </w:style>
  <w:style w:type="paragraph" w:customStyle="1" w:styleId="55">
    <w:name w:val="Основной текст (5)"/>
    <w:basedOn w:val="a"/>
    <w:link w:val="54"/>
    <w:uiPriority w:val="99"/>
    <w:rsid w:val="005A4FDD"/>
    <w:pPr>
      <w:shd w:val="clear" w:color="auto" w:fill="FFFFFF"/>
      <w:spacing w:line="240" w:lineRule="atLeast"/>
    </w:pPr>
    <w:rPr>
      <w:rFonts w:eastAsiaTheme="minorHAnsi"/>
      <w:sz w:val="26"/>
      <w:szCs w:val="26"/>
      <w:lang w:eastAsia="en-US"/>
    </w:rPr>
  </w:style>
  <w:style w:type="paragraph" w:customStyle="1" w:styleId="64">
    <w:name w:val="Основной текст (6)"/>
    <w:basedOn w:val="a"/>
    <w:link w:val="63"/>
    <w:uiPriority w:val="99"/>
    <w:rsid w:val="005A4FDD"/>
    <w:pPr>
      <w:shd w:val="clear" w:color="auto" w:fill="FFFFFF"/>
      <w:spacing w:line="240" w:lineRule="atLeast"/>
    </w:pPr>
    <w:rPr>
      <w:rFonts w:eastAsiaTheme="minorHAnsi"/>
      <w:noProof/>
      <w:sz w:val="8"/>
      <w:szCs w:val="8"/>
      <w:lang w:eastAsia="en-US"/>
    </w:rPr>
  </w:style>
  <w:style w:type="character" w:customStyle="1" w:styleId="93">
    <w:name w:val="Основной текст (9)_"/>
    <w:basedOn w:val="a0"/>
    <w:link w:val="94"/>
    <w:uiPriority w:val="99"/>
    <w:locked/>
    <w:rsid w:val="005A4FDD"/>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5A4FDD"/>
    <w:pPr>
      <w:shd w:val="clear" w:color="auto" w:fill="FFFFFF"/>
      <w:spacing w:before="1140" w:after="780" w:line="274" w:lineRule="exact"/>
      <w:jc w:val="both"/>
    </w:pPr>
    <w:rPr>
      <w:rFonts w:eastAsiaTheme="minorHAnsi"/>
      <w:sz w:val="21"/>
      <w:szCs w:val="21"/>
      <w:lang w:eastAsia="en-US"/>
    </w:rPr>
  </w:style>
  <w:style w:type="character" w:customStyle="1" w:styleId="1d">
    <w:name w:val="Основной текст Знак1"/>
    <w:basedOn w:val="a0"/>
    <w:uiPriority w:val="99"/>
    <w:rsid w:val="005A4FDD"/>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locked/>
    <w:rsid w:val="005A4FDD"/>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5A4FDD"/>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5A4FDD"/>
    <w:rPr>
      <w:rFonts w:ascii="Times New Roman" w:hAnsi="Times New Roman" w:cs="Times New Roman"/>
      <w:b/>
      <w:bCs/>
      <w:sz w:val="14"/>
      <w:szCs w:val="14"/>
      <w:shd w:val="clear" w:color="auto" w:fill="FFFFFF"/>
    </w:rPr>
  </w:style>
  <w:style w:type="character" w:customStyle="1" w:styleId="affff">
    <w:name w:val="Основной текст + Полужирный"/>
    <w:basedOn w:val="1d"/>
    <w:uiPriority w:val="99"/>
    <w:rsid w:val="005A4FDD"/>
    <w:rPr>
      <w:rFonts w:ascii="Times New Roman" w:hAnsi="Times New Roman" w:cs="Times New Roman"/>
      <w:b/>
      <w:bCs/>
      <w:spacing w:val="0"/>
      <w:sz w:val="14"/>
      <w:szCs w:val="14"/>
      <w:shd w:val="clear" w:color="auto" w:fill="FFFFFF"/>
    </w:rPr>
  </w:style>
  <w:style w:type="paragraph" w:customStyle="1" w:styleId="2f1">
    <w:name w:val="Подпись к таблице (2)"/>
    <w:basedOn w:val="a"/>
    <w:link w:val="2f0"/>
    <w:uiPriority w:val="99"/>
    <w:rsid w:val="005A4FDD"/>
    <w:pPr>
      <w:shd w:val="clear" w:color="auto" w:fill="FFFFFF"/>
      <w:spacing w:line="240" w:lineRule="atLeast"/>
    </w:pPr>
    <w:rPr>
      <w:rFonts w:eastAsiaTheme="minorHAnsi"/>
      <w:b/>
      <w:bCs/>
      <w:sz w:val="15"/>
      <w:szCs w:val="15"/>
      <w:lang w:eastAsia="en-US"/>
    </w:rPr>
  </w:style>
  <w:style w:type="paragraph" w:customStyle="1" w:styleId="73">
    <w:name w:val="Основной текст (7)"/>
    <w:basedOn w:val="a"/>
    <w:link w:val="72"/>
    <w:uiPriority w:val="99"/>
    <w:rsid w:val="005A4FDD"/>
    <w:pPr>
      <w:shd w:val="clear" w:color="auto" w:fill="FFFFFF"/>
      <w:spacing w:line="240" w:lineRule="atLeast"/>
    </w:pPr>
    <w:rPr>
      <w:rFonts w:eastAsiaTheme="minorHAnsi"/>
      <w:b/>
      <w:bCs/>
      <w:sz w:val="14"/>
      <w:szCs w:val="14"/>
      <w:lang w:eastAsia="en-US"/>
    </w:rPr>
  </w:style>
  <w:style w:type="character" w:customStyle="1" w:styleId="82">
    <w:name w:val="Основной текст (8)_"/>
    <w:basedOn w:val="a0"/>
    <w:link w:val="83"/>
    <w:uiPriority w:val="99"/>
    <w:locked/>
    <w:rsid w:val="005A4FDD"/>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5A4FDD"/>
    <w:pPr>
      <w:shd w:val="clear" w:color="auto" w:fill="FFFFFF"/>
      <w:spacing w:line="240" w:lineRule="atLeast"/>
    </w:pPr>
    <w:rPr>
      <w:rFonts w:eastAsiaTheme="minorHAnsi"/>
      <w:sz w:val="21"/>
      <w:szCs w:val="21"/>
      <w:lang w:eastAsia="en-US"/>
    </w:rPr>
  </w:style>
  <w:style w:type="character" w:customStyle="1" w:styleId="151">
    <w:name w:val="Основной текст (15)_"/>
    <w:basedOn w:val="a0"/>
    <w:link w:val="152"/>
    <w:uiPriority w:val="99"/>
    <w:locked/>
    <w:rsid w:val="005A4FDD"/>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5A4FDD"/>
    <w:pPr>
      <w:shd w:val="clear" w:color="auto" w:fill="FFFFFF"/>
      <w:spacing w:line="240" w:lineRule="atLeast"/>
    </w:pPr>
    <w:rPr>
      <w:rFonts w:eastAsiaTheme="minorHAnsi"/>
      <w:noProof/>
      <w:sz w:val="8"/>
      <w:szCs w:val="8"/>
      <w:lang w:eastAsia="en-US"/>
    </w:rPr>
  </w:style>
  <w:style w:type="paragraph" w:customStyle="1" w:styleId="Standard">
    <w:name w:val="Standard"/>
    <w:rsid w:val="005A4FDD"/>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rsid w:val="005A4FDD"/>
    <w:pPr>
      <w:suppressAutoHyphens/>
      <w:spacing w:line="360" w:lineRule="auto"/>
      <w:ind w:left="-567" w:firstLine="567"/>
    </w:pPr>
    <w:rPr>
      <w:sz w:val="28"/>
      <w:szCs w:val="20"/>
      <w:lang w:eastAsia="ar-SA"/>
    </w:rPr>
  </w:style>
  <w:style w:type="paragraph" w:customStyle="1" w:styleId="TableContents">
    <w:name w:val="Table Contents"/>
    <w:basedOn w:val="Standard"/>
    <w:rsid w:val="005A4FDD"/>
    <w:pPr>
      <w:suppressLineNumbers/>
    </w:pPr>
  </w:style>
  <w:style w:type="paragraph" w:customStyle="1" w:styleId="Default0">
    <w:name w:val="Default"/>
    <w:basedOn w:val="a"/>
    <w:rsid w:val="005A4FDD"/>
    <w:pPr>
      <w:suppressAutoHyphens/>
      <w:autoSpaceDE w:val="0"/>
    </w:pPr>
    <w:rPr>
      <w:color w:val="000000"/>
      <w:lang w:eastAsia="hi-IN" w:bidi="hi-IN"/>
    </w:rPr>
  </w:style>
  <w:style w:type="paragraph" w:customStyle="1" w:styleId="Textbodyindent">
    <w:name w:val="Text body indent"/>
    <w:basedOn w:val="Standard"/>
    <w:rsid w:val="005A4FDD"/>
    <w:pPr>
      <w:widowControl/>
      <w:spacing w:after="200" w:line="360" w:lineRule="auto"/>
      <w:ind w:firstLine="708"/>
      <w:jc w:val="both"/>
    </w:pPr>
    <w:rPr>
      <w:rFonts w:eastAsia="Times New Roman" w:cs="Times New Roman"/>
      <w:lang w:val="en-US" w:eastAsia="zh-CN"/>
    </w:rPr>
  </w:style>
  <w:style w:type="character" w:customStyle="1" w:styleId="affff0">
    <w:name w:val="Основной текст_"/>
    <w:basedOn w:val="a0"/>
    <w:link w:val="1e"/>
    <w:uiPriority w:val="99"/>
    <w:rsid w:val="005A4FDD"/>
    <w:rPr>
      <w:rFonts w:ascii="Times New Roman" w:eastAsia="Times New Roman" w:hAnsi="Times New Roman"/>
      <w:sz w:val="23"/>
      <w:szCs w:val="23"/>
      <w:shd w:val="clear" w:color="auto" w:fill="FFFFFF"/>
    </w:rPr>
  </w:style>
  <w:style w:type="paragraph" w:customStyle="1" w:styleId="1e">
    <w:name w:val="Основной текст1"/>
    <w:basedOn w:val="a"/>
    <w:link w:val="affff0"/>
    <w:uiPriority w:val="99"/>
    <w:rsid w:val="005A4FDD"/>
    <w:pPr>
      <w:widowControl w:val="0"/>
      <w:shd w:val="clear" w:color="auto" w:fill="FFFFFF"/>
      <w:spacing w:line="274" w:lineRule="exact"/>
      <w:ind w:firstLine="560"/>
      <w:jc w:val="both"/>
    </w:pPr>
    <w:rPr>
      <w:rFonts w:cstheme="minorBidi"/>
      <w:sz w:val="23"/>
      <w:szCs w:val="23"/>
      <w:lang w:eastAsia="en-US"/>
    </w:rPr>
  </w:style>
  <w:style w:type="character" w:customStyle="1" w:styleId="Exact">
    <w:name w:val="Основной текст Exact"/>
    <w:basedOn w:val="a0"/>
    <w:rsid w:val="005A4FDD"/>
    <w:rPr>
      <w:rFonts w:ascii="Times New Roman" w:eastAsia="Times New Roman" w:hAnsi="Times New Roman" w:cs="Times New Roman"/>
      <w:b w:val="0"/>
      <w:bCs w:val="0"/>
      <w:i w:val="0"/>
      <w:iCs w:val="0"/>
      <w:smallCaps w:val="0"/>
      <w:strike w:val="0"/>
      <w:spacing w:val="2"/>
      <w:sz w:val="21"/>
      <w:szCs w:val="21"/>
      <w:u w:val="none"/>
    </w:rPr>
  </w:style>
  <w:style w:type="paragraph" w:customStyle="1" w:styleId="75">
    <w:name w:val="Абзац списка7"/>
    <w:basedOn w:val="a"/>
    <w:rsid w:val="005A4FDD"/>
    <w:pPr>
      <w:ind w:left="720"/>
    </w:pPr>
    <w:rPr>
      <w:rFonts w:eastAsia="Calibri"/>
    </w:rPr>
  </w:style>
  <w:style w:type="paragraph" w:customStyle="1" w:styleId="84">
    <w:name w:val="Абзац списка8"/>
    <w:basedOn w:val="a"/>
    <w:rsid w:val="005A4FDD"/>
    <w:pPr>
      <w:ind w:left="720"/>
    </w:pPr>
    <w:rPr>
      <w:rFonts w:eastAsia="Calibri"/>
    </w:rPr>
  </w:style>
  <w:style w:type="paragraph" w:customStyle="1" w:styleId="95">
    <w:name w:val="Абзац списка9"/>
    <w:basedOn w:val="a"/>
    <w:rsid w:val="005A4FDD"/>
    <w:pPr>
      <w:ind w:left="720"/>
    </w:pPr>
    <w:rPr>
      <w:rFonts w:eastAsia="Calibri"/>
    </w:rPr>
  </w:style>
  <w:style w:type="character" w:customStyle="1" w:styleId="WW8Num2z0">
    <w:name w:val="WW8Num2z0"/>
    <w:rsid w:val="005A4FDD"/>
    <w:rPr>
      <w:rFonts w:ascii="Symbol" w:hAnsi="Symbol"/>
    </w:rPr>
  </w:style>
  <w:style w:type="character" w:customStyle="1" w:styleId="WW8Num3z0">
    <w:name w:val="WW8Num3z0"/>
    <w:rsid w:val="005A4FDD"/>
  </w:style>
  <w:style w:type="character" w:customStyle="1" w:styleId="WW8Num6z0">
    <w:name w:val="WW8Num6z0"/>
    <w:rsid w:val="005A4FDD"/>
    <w:rPr>
      <w:rFonts w:ascii="Symbol" w:hAnsi="Symbol"/>
    </w:rPr>
  </w:style>
  <w:style w:type="character" w:customStyle="1" w:styleId="WW8Num10z0">
    <w:name w:val="WW8Num10z0"/>
    <w:rsid w:val="005A4FDD"/>
    <w:rPr>
      <w:rFonts w:ascii="Symbol" w:hAnsi="Symbol"/>
    </w:rPr>
  </w:style>
  <w:style w:type="character" w:customStyle="1" w:styleId="WW8Num11z0">
    <w:name w:val="WW8Num11z0"/>
    <w:rsid w:val="005A4FDD"/>
    <w:rPr>
      <w:rFonts w:ascii="Symbol" w:hAnsi="Symbol"/>
    </w:rPr>
  </w:style>
  <w:style w:type="character" w:customStyle="1" w:styleId="WW8Num12z0">
    <w:name w:val="WW8Num12z0"/>
    <w:rsid w:val="005A4FDD"/>
    <w:rPr>
      <w:rFonts w:ascii="Symbol" w:hAnsi="Symbol"/>
    </w:rPr>
  </w:style>
  <w:style w:type="character" w:customStyle="1" w:styleId="3d">
    <w:name w:val="Основной шрифт абзаца3"/>
    <w:rsid w:val="005A4FDD"/>
  </w:style>
  <w:style w:type="character" w:customStyle="1" w:styleId="WW8Num1z0">
    <w:name w:val="WW8Num1z0"/>
    <w:rsid w:val="005A4FDD"/>
    <w:rPr>
      <w:rFonts w:ascii="Symbol" w:hAnsi="Symbol"/>
    </w:rPr>
  </w:style>
  <w:style w:type="character" w:customStyle="1" w:styleId="WW8Num6z1">
    <w:name w:val="WW8Num6z1"/>
    <w:rsid w:val="005A4FDD"/>
    <w:rPr>
      <w:rFonts w:ascii="Courier New" w:hAnsi="Courier New"/>
    </w:rPr>
  </w:style>
  <w:style w:type="character" w:customStyle="1" w:styleId="WW8Num6z2">
    <w:name w:val="WW8Num6z2"/>
    <w:rsid w:val="005A4FDD"/>
    <w:rPr>
      <w:rFonts w:ascii="Wingdings" w:hAnsi="Wingdings"/>
    </w:rPr>
  </w:style>
  <w:style w:type="character" w:customStyle="1" w:styleId="2f2">
    <w:name w:val="Основной шрифт абзаца2"/>
    <w:rsid w:val="005A4FDD"/>
  </w:style>
  <w:style w:type="character" w:customStyle="1" w:styleId="affff1">
    <w:name w:val="Красная строка Знак"/>
    <w:rsid w:val="005A4FDD"/>
    <w:rPr>
      <w:rFonts w:ascii="Times New Roman" w:hAnsi="Times New Roman"/>
      <w:sz w:val="24"/>
    </w:rPr>
  </w:style>
  <w:style w:type="character" w:customStyle="1" w:styleId="WW-Absatz-Standardschriftart111111111">
    <w:name w:val="WW-Absatz-Standardschriftart111111111"/>
    <w:rsid w:val="005A4FDD"/>
  </w:style>
  <w:style w:type="character" w:customStyle="1" w:styleId="affff2">
    <w:name w:val="Символ сноски"/>
    <w:rsid w:val="005A4FDD"/>
    <w:rPr>
      <w:vertAlign w:val="superscript"/>
    </w:rPr>
  </w:style>
  <w:style w:type="character" w:customStyle="1" w:styleId="1f">
    <w:name w:val="Основной шрифт абзаца1"/>
    <w:rsid w:val="005A4FDD"/>
  </w:style>
  <w:style w:type="character" w:customStyle="1" w:styleId="affff3">
    <w:name w:val="Маркеры списка"/>
    <w:rsid w:val="005A4FDD"/>
    <w:rPr>
      <w:rFonts w:ascii="OpenSymbol" w:eastAsia="OpenSymbol" w:hAnsi="OpenSymbol"/>
    </w:rPr>
  </w:style>
  <w:style w:type="character" w:customStyle="1" w:styleId="ListLabel1">
    <w:name w:val="ListLabel 1"/>
    <w:rsid w:val="005A4FDD"/>
  </w:style>
  <w:style w:type="character" w:customStyle="1" w:styleId="ListLabel2">
    <w:name w:val="ListLabel 2"/>
    <w:rsid w:val="005A4FDD"/>
  </w:style>
  <w:style w:type="character" w:customStyle="1" w:styleId="ListLabel3">
    <w:name w:val="ListLabel 3"/>
    <w:rsid w:val="005A4FDD"/>
  </w:style>
  <w:style w:type="character" w:customStyle="1" w:styleId="affff4">
    <w:name w:val="Символ нумерации"/>
    <w:rsid w:val="005A4FDD"/>
  </w:style>
  <w:style w:type="paragraph" w:customStyle="1" w:styleId="affff5">
    <w:name w:val="Заголовок"/>
    <w:basedOn w:val="a"/>
    <w:next w:val="a7"/>
    <w:rsid w:val="005A4FDD"/>
    <w:pPr>
      <w:keepNext/>
      <w:suppressAutoHyphens/>
      <w:spacing w:before="240" w:after="120" w:line="276" w:lineRule="auto"/>
    </w:pPr>
    <w:rPr>
      <w:rFonts w:ascii="Arial" w:eastAsia="Microsoft YaHei" w:hAnsi="Arial" w:cs="Mangal"/>
      <w:kern w:val="1"/>
      <w:sz w:val="28"/>
      <w:szCs w:val="28"/>
      <w:lang w:eastAsia="ar-SA"/>
    </w:rPr>
  </w:style>
  <w:style w:type="paragraph" w:styleId="affff6">
    <w:name w:val="List"/>
    <w:basedOn w:val="a7"/>
    <w:uiPriority w:val="99"/>
    <w:rsid w:val="005A4FDD"/>
    <w:pPr>
      <w:suppressAutoHyphens/>
      <w:spacing w:after="120" w:line="276" w:lineRule="auto"/>
      <w:jc w:val="left"/>
    </w:pPr>
    <w:rPr>
      <w:rFonts w:ascii="Calibri" w:hAnsi="Calibri" w:cs="Mangal"/>
      <w:kern w:val="1"/>
      <w:sz w:val="22"/>
      <w:szCs w:val="22"/>
      <w:lang w:eastAsia="ar-SA"/>
    </w:rPr>
  </w:style>
  <w:style w:type="paragraph" w:customStyle="1" w:styleId="3e">
    <w:name w:val="Название3"/>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3f">
    <w:name w:val="Указатель3"/>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2f3">
    <w:name w:val="Название2"/>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2f4">
    <w:name w:val="Указатель2"/>
    <w:basedOn w:val="a"/>
    <w:rsid w:val="005A4FDD"/>
    <w:pPr>
      <w:suppressLineNumbers/>
      <w:suppressAutoHyphens/>
      <w:spacing w:after="200" w:line="276" w:lineRule="auto"/>
    </w:pPr>
    <w:rPr>
      <w:rFonts w:ascii="Calibri" w:hAnsi="Calibri" w:cs="Mangal"/>
      <w:kern w:val="1"/>
      <w:sz w:val="22"/>
      <w:szCs w:val="22"/>
      <w:lang w:eastAsia="ar-SA"/>
    </w:rPr>
  </w:style>
  <w:style w:type="paragraph" w:customStyle="1" w:styleId="1f0">
    <w:name w:val="Название1"/>
    <w:basedOn w:val="a"/>
    <w:rsid w:val="005A4FDD"/>
    <w:pPr>
      <w:suppressLineNumbers/>
      <w:suppressAutoHyphens/>
      <w:spacing w:before="120" w:after="120" w:line="276" w:lineRule="auto"/>
    </w:pPr>
    <w:rPr>
      <w:rFonts w:ascii="Calibri" w:hAnsi="Calibri" w:cs="Mangal"/>
      <w:i/>
      <w:iCs/>
      <w:kern w:val="1"/>
      <w:lang w:eastAsia="ar-SA"/>
    </w:rPr>
  </w:style>
  <w:style w:type="paragraph" w:customStyle="1" w:styleId="1f1">
    <w:name w:val="Указатель1"/>
    <w:basedOn w:val="a"/>
    <w:rsid w:val="005A4FDD"/>
    <w:pPr>
      <w:suppressLineNumbers/>
      <w:suppressAutoHyphens/>
      <w:spacing w:after="200" w:line="276" w:lineRule="auto"/>
    </w:pPr>
    <w:rPr>
      <w:rFonts w:ascii="Calibri" w:hAnsi="Calibri" w:cs="Mangal"/>
      <w:kern w:val="1"/>
      <w:sz w:val="22"/>
      <w:szCs w:val="22"/>
      <w:lang w:eastAsia="ar-SA"/>
    </w:rPr>
  </w:style>
  <w:style w:type="character" w:customStyle="1" w:styleId="HTML1">
    <w:name w:val="Стандартный HTML Знак1"/>
    <w:basedOn w:val="a0"/>
    <w:uiPriority w:val="99"/>
    <w:locked/>
    <w:rsid w:val="005A4FDD"/>
    <w:rPr>
      <w:rFonts w:ascii="Consolas" w:hAnsi="Consolas" w:cs="Times New Roman"/>
    </w:rPr>
  </w:style>
  <w:style w:type="paragraph" w:customStyle="1" w:styleId="1f2">
    <w:name w:val="Красная строка1"/>
    <w:basedOn w:val="a7"/>
    <w:rsid w:val="005A4FDD"/>
    <w:pPr>
      <w:suppressAutoHyphens/>
      <w:spacing w:line="100" w:lineRule="atLeast"/>
      <w:ind w:firstLine="210"/>
      <w:jc w:val="left"/>
    </w:pPr>
    <w:rPr>
      <w:kern w:val="1"/>
      <w:lang w:eastAsia="ar-SA"/>
    </w:rPr>
  </w:style>
  <w:style w:type="paragraph" w:customStyle="1" w:styleId="affff7">
    <w:name w:val="Знак Знак Знак Знак Знак Знак Знак"/>
    <w:basedOn w:val="a"/>
    <w:rsid w:val="005A4FDD"/>
    <w:pPr>
      <w:suppressAutoHyphens/>
      <w:spacing w:after="160" w:line="240" w:lineRule="exact"/>
    </w:pPr>
    <w:rPr>
      <w:rFonts w:ascii="Verdana" w:hAnsi="Verdana" w:cs="Verdana"/>
      <w:kern w:val="1"/>
      <w:sz w:val="20"/>
      <w:szCs w:val="20"/>
      <w:lang w:val="en-US" w:eastAsia="ar-SA"/>
    </w:rPr>
  </w:style>
  <w:style w:type="paragraph" w:customStyle="1" w:styleId="affff8">
    <w:name w:val="Содержимое таблицы"/>
    <w:basedOn w:val="a"/>
    <w:rsid w:val="005A4FDD"/>
    <w:pPr>
      <w:suppressLineNumbers/>
      <w:suppressAutoHyphens/>
      <w:spacing w:line="100" w:lineRule="atLeast"/>
    </w:pPr>
    <w:rPr>
      <w:kern w:val="1"/>
      <w:lang w:eastAsia="ar-SA"/>
    </w:rPr>
  </w:style>
  <w:style w:type="paragraph" w:customStyle="1" w:styleId="213">
    <w:name w:val="Основной текст с отступом 21"/>
    <w:basedOn w:val="a"/>
    <w:rsid w:val="005A4FDD"/>
    <w:pPr>
      <w:suppressAutoHyphens/>
      <w:spacing w:after="120" w:line="480" w:lineRule="auto"/>
      <w:ind w:left="283"/>
    </w:pPr>
    <w:rPr>
      <w:rFonts w:ascii="Calibri" w:hAnsi="Calibri"/>
      <w:kern w:val="1"/>
      <w:lang w:eastAsia="ar-SA"/>
    </w:rPr>
  </w:style>
  <w:style w:type="character" w:customStyle="1" w:styleId="1f3">
    <w:name w:val="Нижний колонтитул Знак1"/>
    <w:basedOn w:val="a0"/>
    <w:uiPriority w:val="99"/>
    <w:locked/>
    <w:rsid w:val="005A4FDD"/>
    <w:rPr>
      <w:rFonts w:ascii="Calibri" w:eastAsia="Times New Roman" w:hAnsi="Calibri" w:cs="Times New Roman"/>
      <w:kern w:val="1"/>
      <w:sz w:val="24"/>
      <w:szCs w:val="24"/>
      <w:lang w:eastAsia="ar-SA" w:bidi="ar-SA"/>
    </w:rPr>
  </w:style>
  <w:style w:type="character" w:customStyle="1" w:styleId="1f4">
    <w:name w:val="Верхний колонтитул Знак1"/>
    <w:aliases w:val="ВерхКолонтитул Знак1"/>
    <w:basedOn w:val="a0"/>
    <w:uiPriority w:val="99"/>
    <w:locked/>
    <w:rsid w:val="005A4FDD"/>
    <w:rPr>
      <w:rFonts w:ascii="Calibri" w:eastAsia="Times New Roman" w:hAnsi="Calibri" w:cs="Times New Roman"/>
      <w:kern w:val="1"/>
      <w:sz w:val="24"/>
      <w:szCs w:val="24"/>
      <w:lang w:eastAsia="ar-SA" w:bidi="ar-SA"/>
    </w:rPr>
  </w:style>
  <w:style w:type="paragraph" w:customStyle="1" w:styleId="2f5">
    <w:name w:val="Список_маркир.2"/>
    <w:basedOn w:val="a"/>
    <w:rsid w:val="005A4FDD"/>
    <w:pPr>
      <w:tabs>
        <w:tab w:val="left" w:pos="1021"/>
      </w:tabs>
      <w:suppressAutoHyphens/>
      <w:spacing w:line="360" w:lineRule="auto"/>
      <w:ind w:firstLine="567"/>
      <w:jc w:val="both"/>
    </w:pPr>
    <w:rPr>
      <w:kern w:val="1"/>
      <w:lang w:eastAsia="ar-SA"/>
    </w:rPr>
  </w:style>
  <w:style w:type="character" w:customStyle="1" w:styleId="1f5">
    <w:name w:val="Название Знак1"/>
    <w:basedOn w:val="a0"/>
    <w:uiPriority w:val="10"/>
    <w:locked/>
    <w:rsid w:val="005A4FDD"/>
    <w:rPr>
      <w:rFonts w:cs="Times New Roman"/>
      <w:b/>
      <w:bCs/>
      <w:kern w:val="1"/>
      <w:sz w:val="24"/>
      <w:lang w:eastAsia="ar-SA" w:bidi="ar-SA"/>
    </w:rPr>
  </w:style>
  <w:style w:type="paragraph" w:customStyle="1" w:styleId="Left">
    <w:name w:val="Left"/>
    <w:rsid w:val="005A4FDD"/>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ff9">
    <w:name w:val="Заголовок таблицы"/>
    <w:basedOn w:val="affff8"/>
    <w:rsid w:val="005A4FDD"/>
    <w:pPr>
      <w:jc w:val="center"/>
    </w:pPr>
    <w:rPr>
      <w:b/>
      <w:bCs/>
    </w:rPr>
  </w:style>
  <w:style w:type="paragraph" w:customStyle="1" w:styleId="S20">
    <w:name w:val="S_Заголовок 2"/>
    <w:basedOn w:val="2"/>
    <w:link w:val="S22"/>
    <w:autoRedefine/>
    <w:rsid w:val="005A4FDD"/>
    <w:pPr>
      <w:keepNext w:val="0"/>
      <w:spacing w:after="120"/>
      <w:ind w:left="709" w:firstLine="0"/>
      <w:jc w:val="center"/>
    </w:pPr>
    <w:rPr>
      <w:rFonts w:eastAsia="Times New Roman"/>
      <w:b w:val="0"/>
      <w:bCs w:val="0"/>
    </w:rPr>
  </w:style>
  <w:style w:type="character" w:customStyle="1" w:styleId="S22">
    <w:name w:val="S_Заголовок 2 Знак Знак"/>
    <w:link w:val="S20"/>
    <w:locked/>
    <w:rsid w:val="005A4FDD"/>
    <w:rPr>
      <w:rFonts w:ascii="Times New Roman" w:eastAsia="Times New Roman" w:hAnsi="Times New Roman" w:cs="Times New Roman"/>
      <w:sz w:val="24"/>
      <w:szCs w:val="24"/>
      <w:lang w:eastAsia="ru-RU"/>
    </w:rPr>
  </w:style>
  <w:style w:type="paragraph" w:customStyle="1" w:styleId="affffa">
    <w:name w:val="основной текст"/>
    <w:basedOn w:val="a"/>
    <w:rsid w:val="005A4FDD"/>
    <w:pPr>
      <w:spacing w:after="120"/>
      <w:ind w:firstLine="851"/>
      <w:jc w:val="both"/>
    </w:pPr>
    <w:rPr>
      <w:rFonts w:ascii="Arial" w:hAnsi="Arial"/>
      <w:sz w:val="28"/>
      <w:szCs w:val="20"/>
    </w:rPr>
  </w:style>
  <w:style w:type="paragraph" w:customStyle="1" w:styleId="1f6">
    <w:name w:val="Знак Знак Знак Знак Знак1 Знак"/>
    <w:basedOn w:val="a"/>
    <w:rsid w:val="005A4FDD"/>
    <w:pPr>
      <w:spacing w:after="160" w:line="240" w:lineRule="exact"/>
    </w:pPr>
    <w:rPr>
      <w:rFonts w:ascii="Verdana" w:hAnsi="Verdana"/>
      <w:lang w:val="en-US" w:eastAsia="en-US"/>
    </w:rPr>
  </w:style>
  <w:style w:type="character" w:customStyle="1" w:styleId="s23">
    <w:name w:val="s2"/>
    <w:basedOn w:val="a0"/>
    <w:rsid w:val="005A4FDD"/>
    <w:rPr>
      <w:rFonts w:cs="Times New Roman"/>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
    <w:basedOn w:val="a"/>
    <w:link w:val="102"/>
    <w:rsid w:val="005A4FDD"/>
    <w:pPr>
      <w:suppressAutoHyphens/>
      <w:ind w:firstLine="539"/>
      <w:jc w:val="both"/>
    </w:pPr>
    <w:rPr>
      <w:color w:val="000000"/>
      <w:kern w:val="24"/>
      <w:lang w:eastAsia="en-US"/>
    </w:rPr>
  </w:style>
  <w:style w:type="character" w:customStyle="1" w:styleId="102">
    <w:name w:val="1 Основной текст 02"/>
    <w:basedOn w:val="a0"/>
    <w:link w:val="0"/>
    <w:locked/>
    <w:rsid w:val="005A4FDD"/>
    <w:rPr>
      <w:rFonts w:ascii="Times New Roman" w:eastAsia="Times New Roman" w:hAnsi="Times New Roman" w:cs="Times New Roman"/>
      <w:color w:val="000000"/>
      <w:kern w:val="24"/>
      <w:sz w:val="24"/>
      <w:szCs w:val="24"/>
    </w:rPr>
  </w:style>
  <w:style w:type="paragraph" w:customStyle="1" w:styleId="00">
    <w:name w:val="Основной 0"/>
    <w:aliases w:val="95ПК"/>
    <w:basedOn w:val="a"/>
    <w:link w:val="01"/>
    <w:qFormat/>
    <w:rsid w:val="005A4FDD"/>
    <w:pPr>
      <w:ind w:firstLine="539"/>
      <w:jc w:val="both"/>
    </w:pPr>
    <w:rPr>
      <w:szCs w:val="22"/>
      <w:lang w:val="en-US"/>
    </w:rPr>
  </w:style>
  <w:style w:type="character" w:customStyle="1" w:styleId="01">
    <w:name w:val="Основной 0 Знак"/>
    <w:aliases w:val="95ПК Знак"/>
    <w:basedOn w:val="a0"/>
    <w:link w:val="00"/>
    <w:locked/>
    <w:rsid w:val="005A4FDD"/>
    <w:rPr>
      <w:rFonts w:ascii="Times New Roman" w:eastAsia="Times New Roman" w:hAnsi="Times New Roman" w:cs="Times New Roman"/>
      <w:sz w:val="24"/>
      <w:lang w:val="en-US" w:eastAsia="ru-RU"/>
    </w:rPr>
  </w:style>
  <w:style w:type="paragraph" w:customStyle="1" w:styleId="1f7">
    <w:name w:val="Стиль1гп Знак"/>
    <w:basedOn w:val="a"/>
    <w:link w:val="1f8"/>
    <w:rsid w:val="005A4FDD"/>
    <w:pPr>
      <w:spacing w:after="200" w:line="276" w:lineRule="auto"/>
      <w:ind w:firstLine="708"/>
      <w:jc w:val="both"/>
    </w:pPr>
    <w:rPr>
      <w:lang w:eastAsia="en-US"/>
    </w:rPr>
  </w:style>
  <w:style w:type="character" w:customStyle="1" w:styleId="1f8">
    <w:name w:val="Стиль1гп Знак Знак"/>
    <w:basedOn w:val="a0"/>
    <w:link w:val="1f7"/>
    <w:locked/>
    <w:rsid w:val="005A4FDD"/>
    <w:rPr>
      <w:rFonts w:ascii="Times New Roman" w:eastAsia="Times New Roman" w:hAnsi="Times New Roman" w:cs="Times New Roman"/>
      <w:sz w:val="24"/>
      <w:szCs w:val="24"/>
    </w:rPr>
  </w:style>
  <w:style w:type="paragraph" w:customStyle="1" w:styleId="affffb">
    <w:name w:val="Прижатый влево"/>
    <w:basedOn w:val="a"/>
    <w:next w:val="a"/>
    <w:rsid w:val="005A4FDD"/>
    <w:pPr>
      <w:widowControl w:val="0"/>
      <w:autoSpaceDE w:val="0"/>
      <w:autoSpaceDN w:val="0"/>
      <w:adjustRightInd w:val="0"/>
    </w:pPr>
    <w:rPr>
      <w:rFonts w:ascii="Arial" w:hAnsi="Arial"/>
    </w:rPr>
  </w:style>
  <w:style w:type="paragraph" w:customStyle="1" w:styleId="affffc">
    <w:name w:val="Нормальный (таблица)"/>
    <w:basedOn w:val="a"/>
    <w:next w:val="a"/>
    <w:rsid w:val="005A4FDD"/>
    <w:pPr>
      <w:widowControl w:val="0"/>
      <w:autoSpaceDE w:val="0"/>
      <w:autoSpaceDN w:val="0"/>
      <w:adjustRightInd w:val="0"/>
      <w:jc w:val="both"/>
    </w:pPr>
    <w:rPr>
      <w:rFonts w:ascii="Arial" w:hAnsi="Arial"/>
    </w:rPr>
  </w:style>
  <w:style w:type="character" w:customStyle="1" w:styleId="style4">
    <w:name w:val="style4"/>
    <w:basedOn w:val="a0"/>
    <w:rsid w:val="005A4FDD"/>
    <w:rPr>
      <w:rFonts w:cs="Times New Roman"/>
    </w:rPr>
  </w:style>
  <w:style w:type="paragraph" w:customStyle="1" w:styleId="1f9">
    <w:name w:val="Заголовок №1"/>
    <w:basedOn w:val="a"/>
    <w:rsid w:val="005A4FDD"/>
    <w:pPr>
      <w:widowControl w:val="0"/>
      <w:shd w:val="clear" w:color="auto" w:fill="FFFFFF"/>
      <w:spacing w:line="274" w:lineRule="exact"/>
      <w:outlineLvl w:val="0"/>
    </w:pPr>
    <w:rPr>
      <w:rFonts w:ascii="Arial" w:hAnsi="Arial" w:cs="Arial"/>
      <w:sz w:val="18"/>
      <w:szCs w:val="18"/>
    </w:rPr>
  </w:style>
  <w:style w:type="character" w:customStyle="1" w:styleId="101">
    <w:name w:val="Основной текст + 10"/>
    <w:aliases w:val="5 pt1"/>
    <w:basedOn w:val="affff0"/>
    <w:rsid w:val="005A4FDD"/>
    <w:rPr>
      <w:rFonts w:ascii="Arial" w:eastAsia="Times New Roman" w:hAnsi="Arial" w:cs="Arial"/>
      <w:color w:val="000000"/>
      <w:spacing w:val="0"/>
      <w:w w:val="100"/>
      <w:position w:val="0"/>
      <w:sz w:val="21"/>
      <w:szCs w:val="21"/>
      <w:u w:val="none"/>
      <w:shd w:val="clear" w:color="auto" w:fill="FFFFFF"/>
      <w:lang w:val="ru-RU" w:eastAsia="ru-RU"/>
    </w:rPr>
  </w:style>
  <w:style w:type="paragraph" w:customStyle="1" w:styleId="affffd">
    <w:name w:val="Чертежный"/>
    <w:rsid w:val="005A4FDD"/>
    <w:pPr>
      <w:spacing w:after="0" w:line="240" w:lineRule="auto"/>
      <w:jc w:val="both"/>
    </w:pPr>
    <w:rPr>
      <w:rFonts w:ascii="ISOCPEUR" w:eastAsia="Times New Roman" w:hAnsi="ISOCPEUR" w:cs="Times New Roman"/>
      <w:i/>
      <w:sz w:val="28"/>
      <w:szCs w:val="20"/>
      <w:lang w:val="uk-UA" w:eastAsia="ru-RU"/>
    </w:rPr>
  </w:style>
  <w:style w:type="character" w:styleId="affffe">
    <w:name w:val="Placeholder Text"/>
    <w:basedOn w:val="a0"/>
    <w:uiPriority w:val="99"/>
    <w:semiHidden/>
    <w:rsid w:val="005A4FDD"/>
    <w:rPr>
      <w:rFonts w:cs="Times New Roman"/>
      <w:color w:val="808080"/>
    </w:rPr>
  </w:style>
  <w:style w:type="paragraph" w:customStyle="1" w:styleId="1fa">
    <w:name w:val="Цитата1"/>
    <w:basedOn w:val="a"/>
    <w:rsid w:val="005A4FDD"/>
    <w:pPr>
      <w:suppressAutoHyphens/>
      <w:spacing w:line="360" w:lineRule="auto"/>
      <w:ind w:left="284" w:right="459"/>
    </w:pPr>
    <w:rPr>
      <w:sz w:val="28"/>
      <w:szCs w:val="20"/>
      <w:lang w:eastAsia="ar-SA"/>
    </w:rPr>
  </w:style>
  <w:style w:type="paragraph" w:customStyle="1" w:styleId="112">
    <w:name w:val="Обычный11"/>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2f6">
    <w:name w:val="Обычный2"/>
    <w:rsid w:val="005A4FDD"/>
    <w:pPr>
      <w:widowControl w:val="0"/>
      <w:spacing w:after="0" w:line="440" w:lineRule="auto"/>
    </w:pPr>
    <w:rPr>
      <w:rFonts w:ascii="Times New Roman" w:eastAsia="Times New Roman" w:hAnsi="Times New Roman" w:cs="Times New Roman"/>
      <w:szCs w:val="20"/>
      <w:lang w:eastAsia="ru-RU"/>
    </w:rPr>
  </w:style>
  <w:style w:type="paragraph" w:customStyle="1" w:styleId="Contents2">
    <w:name w:val="Contents 2"/>
    <w:basedOn w:val="Standard"/>
    <w:rsid w:val="005A4FDD"/>
    <w:pPr>
      <w:suppressLineNumbers/>
      <w:ind w:left="283"/>
    </w:pPr>
    <w:rPr>
      <w:rFonts w:eastAsia="Times New Roman"/>
      <w:b/>
    </w:rPr>
  </w:style>
  <w:style w:type="paragraph" w:customStyle="1" w:styleId="Contents3">
    <w:name w:val="Contents 3"/>
    <w:basedOn w:val="Standard"/>
    <w:next w:val="Standard"/>
    <w:rsid w:val="005A4FDD"/>
    <w:pPr>
      <w:ind w:left="400"/>
    </w:pPr>
    <w:rPr>
      <w:rFonts w:eastAsia="Times New Roman"/>
    </w:rPr>
  </w:style>
  <w:style w:type="paragraph" w:customStyle="1" w:styleId="214">
    <w:name w:val="Основной текст 21"/>
    <w:basedOn w:val="Standard"/>
    <w:rsid w:val="005A4FDD"/>
    <w:pPr>
      <w:tabs>
        <w:tab w:val="left" w:pos="2610"/>
      </w:tabs>
      <w:jc w:val="both"/>
    </w:pPr>
    <w:rPr>
      <w:rFonts w:eastAsia="Times New Roman"/>
      <w:sz w:val="28"/>
      <w:szCs w:val="20"/>
    </w:rPr>
  </w:style>
  <w:style w:type="paragraph" w:customStyle="1" w:styleId="ContentsHeading">
    <w:name w:val="Contents Heading"/>
    <w:basedOn w:val="a"/>
    <w:next w:val="Standard"/>
    <w:rsid w:val="005A4FDD"/>
    <w:pPr>
      <w:keepNext/>
      <w:keepLines/>
      <w:suppressAutoHyphens/>
      <w:autoSpaceDN w:val="0"/>
      <w:spacing w:before="480" w:line="276" w:lineRule="auto"/>
      <w:textAlignment w:val="baseline"/>
    </w:pPr>
    <w:rPr>
      <w:rFonts w:ascii="Cambria" w:hAnsi="Cambria"/>
      <w:b/>
      <w:bCs/>
      <w:color w:val="365F91"/>
      <w:kern w:val="3"/>
      <w:sz w:val="28"/>
      <w:szCs w:val="28"/>
      <w:lang w:val="en-US" w:eastAsia="zh-CN"/>
    </w:rPr>
  </w:style>
  <w:style w:type="paragraph" w:styleId="2f7">
    <w:name w:val="toc 2"/>
    <w:basedOn w:val="a"/>
    <w:next w:val="a"/>
    <w:uiPriority w:val="39"/>
    <w:rsid w:val="005A4FDD"/>
    <w:pPr>
      <w:widowControl w:val="0"/>
      <w:tabs>
        <w:tab w:val="right" w:pos="9514"/>
      </w:tabs>
      <w:suppressAutoHyphens/>
      <w:spacing w:before="240"/>
      <w:ind w:firstLine="709"/>
      <w:jc w:val="both"/>
    </w:pPr>
    <w:rPr>
      <w:b/>
      <w:bCs/>
      <w:sz w:val="20"/>
      <w:szCs w:val="20"/>
      <w:lang w:eastAsia="ar-SA"/>
    </w:rPr>
  </w:style>
  <w:style w:type="paragraph" w:styleId="3f0">
    <w:name w:val="toc 3"/>
    <w:basedOn w:val="a"/>
    <w:next w:val="a"/>
    <w:uiPriority w:val="39"/>
    <w:rsid w:val="005A4FDD"/>
    <w:pPr>
      <w:widowControl w:val="0"/>
      <w:suppressAutoHyphens/>
      <w:ind w:left="240" w:firstLine="709"/>
    </w:pPr>
    <w:rPr>
      <w:sz w:val="20"/>
      <w:szCs w:val="20"/>
      <w:lang w:eastAsia="ar-SA"/>
    </w:rPr>
  </w:style>
  <w:style w:type="paragraph" w:customStyle="1" w:styleId="1fb">
    <w:name w:val="Без интервала1"/>
    <w:link w:val="NoSpacingChar"/>
    <w:qFormat/>
    <w:rsid w:val="005A4FDD"/>
    <w:pPr>
      <w:suppressAutoHyphens/>
      <w:autoSpaceDN w:val="0"/>
      <w:spacing w:after="0" w:line="240" w:lineRule="auto"/>
      <w:textAlignment w:val="baseline"/>
    </w:pPr>
    <w:rPr>
      <w:rFonts w:ascii="Calibri" w:eastAsia="Times New Roman" w:hAnsi="Calibri" w:cs="Calibri"/>
      <w:kern w:val="3"/>
      <w:lang w:eastAsia="zh-CN"/>
    </w:rPr>
  </w:style>
  <w:style w:type="character" w:customStyle="1" w:styleId="StrongEmphasis">
    <w:name w:val="Strong Emphasis"/>
    <w:basedOn w:val="a0"/>
    <w:rsid w:val="005A4FDD"/>
    <w:rPr>
      <w:rFonts w:cs="Times New Roman"/>
      <w:b/>
      <w:bCs/>
    </w:rPr>
  </w:style>
  <w:style w:type="paragraph" w:customStyle="1" w:styleId="113">
    <w:name w:val="Заголовок 11"/>
    <w:basedOn w:val="Standard"/>
    <w:next w:val="Standard"/>
    <w:rsid w:val="005A4FDD"/>
    <w:pPr>
      <w:keepNext/>
      <w:keepLines/>
      <w:widowControl/>
      <w:spacing w:before="480" w:line="276" w:lineRule="auto"/>
    </w:pPr>
    <w:rPr>
      <w:rFonts w:ascii="Cambria" w:eastAsia="Times New Roman" w:hAnsi="Cambria" w:cs="Times New Roman"/>
      <w:b/>
      <w:bCs/>
      <w:color w:val="365F91"/>
      <w:sz w:val="28"/>
      <w:szCs w:val="28"/>
      <w:lang w:val="en-US" w:eastAsia="zh-CN"/>
    </w:rPr>
  </w:style>
  <w:style w:type="paragraph" w:customStyle="1" w:styleId="1">
    <w:name w:val="Маркированный_1"/>
    <w:basedOn w:val="Standard"/>
    <w:rsid w:val="005A4FDD"/>
    <w:pPr>
      <w:widowControl/>
      <w:numPr>
        <w:numId w:val="7"/>
      </w:numPr>
      <w:spacing w:after="200" w:line="360" w:lineRule="auto"/>
      <w:ind w:firstLine="720"/>
      <w:jc w:val="both"/>
    </w:pPr>
    <w:rPr>
      <w:rFonts w:eastAsia="Times New Roman" w:cs="Times New Roman"/>
      <w:lang w:val="en-US" w:eastAsia="zh-CN"/>
    </w:rPr>
  </w:style>
  <w:style w:type="paragraph" w:customStyle="1" w:styleId="S310">
    <w:name w:val="S_Нумерованный_3.1"/>
    <w:basedOn w:val="a"/>
    <w:rsid w:val="005A4FDD"/>
    <w:pPr>
      <w:suppressAutoHyphens/>
      <w:autoSpaceDN w:val="0"/>
      <w:spacing w:after="200" w:line="360" w:lineRule="auto"/>
      <w:ind w:firstLine="567"/>
      <w:jc w:val="both"/>
      <w:textAlignment w:val="baseline"/>
    </w:pPr>
    <w:rPr>
      <w:rFonts w:ascii="Arial Narrow" w:hAnsi="Arial Narrow"/>
      <w:kern w:val="3"/>
      <w:lang w:val="en-US" w:eastAsia="zh-CN"/>
    </w:rPr>
  </w:style>
  <w:style w:type="character" w:styleId="afffff">
    <w:name w:val="Book Title"/>
    <w:basedOn w:val="a0"/>
    <w:uiPriority w:val="33"/>
    <w:qFormat/>
    <w:rsid w:val="005A4FDD"/>
    <w:rPr>
      <w:rFonts w:cs="Times New Roman"/>
      <w:b/>
      <w:bCs/>
      <w:smallCaps/>
      <w:spacing w:val="5"/>
    </w:rPr>
  </w:style>
  <w:style w:type="paragraph" w:customStyle="1" w:styleId="S13">
    <w:name w:val="S_Заголовок 1"/>
    <w:basedOn w:val="a"/>
    <w:rsid w:val="005A4FDD"/>
    <w:pPr>
      <w:suppressAutoHyphens/>
      <w:autoSpaceDN w:val="0"/>
      <w:spacing w:after="200" w:line="360" w:lineRule="auto"/>
      <w:ind w:left="720"/>
      <w:jc w:val="center"/>
      <w:textAlignment w:val="baseline"/>
    </w:pPr>
    <w:rPr>
      <w:rFonts w:ascii="Arial Narrow" w:hAnsi="Arial Narrow"/>
      <w:b/>
      <w:caps/>
      <w:kern w:val="3"/>
      <w:lang w:eastAsia="zh-CN"/>
    </w:rPr>
  </w:style>
  <w:style w:type="paragraph" w:customStyle="1" w:styleId="215">
    <w:name w:val="Заголовок 21"/>
    <w:basedOn w:val="Standard"/>
    <w:next w:val="Standard"/>
    <w:rsid w:val="005A4FDD"/>
    <w:pPr>
      <w:keepNext/>
      <w:keepLines/>
      <w:widowControl/>
      <w:spacing w:before="200" w:line="276" w:lineRule="auto"/>
    </w:pPr>
    <w:rPr>
      <w:rFonts w:ascii="Cambria" w:eastAsia="Times New Roman" w:hAnsi="Cambria" w:cs="Times New Roman"/>
      <w:b/>
      <w:bCs/>
      <w:color w:val="4F81BD"/>
      <w:sz w:val="26"/>
      <w:szCs w:val="26"/>
      <w:lang w:val="en-US" w:eastAsia="zh-CN"/>
    </w:rPr>
  </w:style>
  <w:style w:type="paragraph" w:customStyle="1" w:styleId="312">
    <w:name w:val="Заголовок 31"/>
    <w:basedOn w:val="Standard"/>
    <w:next w:val="Standard"/>
    <w:rsid w:val="005A4FDD"/>
    <w:pPr>
      <w:keepNext/>
      <w:keepLines/>
      <w:widowControl/>
      <w:spacing w:before="200" w:line="276" w:lineRule="auto"/>
    </w:pPr>
    <w:rPr>
      <w:rFonts w:ascii="Cambria" w:eastAsia="Times New Roman" w:hAnsi="Cambria" w:cs="Times New Roman"/>
      <w:b/>
      <w:bCs/>
      <w:color w:val="4F81BD"/>
      <w:sz w:val="22"/>
      <w:szCs w:val="22"/>
      <w:lang w:val="en-US" w:eastAsia="zh-CN"/>
    </w:rPr>
  </w:style>
  <w:style w:type="paragraph" w:customStyle="1" w:styleId="Normal1">
    <w:name w:val="Normal1"/>
    <w:rsid w:val="005A4FDD"/>
    <w:pPr>
      <w:widowControl w:val="0"/>
      <w:suppressAutoHyphens/>
      <w:autoSpaceDN w:val="0"/>
      <w:textAlignment w:val="baseline"/>
    </w:pPr>
    <w:rPr>
      <w:rFonts w:ascii="Calibri" w:eastAsia="Times New Roman" w:hAnsi="Calibri" w:cs="Calibri"/>
      <w:kern w:val="3"/>
      <w:lang w:val="en-US" w:eastAsia="zh-CN"/>
    </w:rPr>
  </w:style>
  <w:style w:type="paragraph" w:customStyle="1" w:styleId="1fc">
    <w:name w:val="Нижний колонтитул1"/>
    <w:basedOn w:val="Standard"/>
    <w:rsid w:val="005A4FDD"/>
    <w:pPr>
      <w:widowControl/>
      <w:spacing w:after="200" w:line="276" w:lineRule="auto"/>
    </w:pPr>
    <w:rPr>
      <w:rFonts w:ascii="Calibri" w:eastAsia="Times New Roman" w:hAnsi="Calibri" w:cs="Calibri"/>
      <w:sz w:val="22"/>
      <w:szCs w:val="22"/>
      <w:lang w:val="en-US" w:eastAsia="zh-CN"/>
    </w:rPr>
  </w:style>
  <w:style w:type="paragraph" w:customStyle="1" w:styleId="45">
    <w:name w:val="Стиль4 Знак"/>
    <w:basedOn w:val="a"/>
    <w:rsid w:val="005A4FDD"/>
    <w:pPr>
      <w:suppressAutoHyphens/>
      <w:autoSpaceDN w:val="0"/>
      <w:spacing w:after="200"/>
      <w:ind w:firstLine="708"/>
      <w:jc w:val="both"/>
      <w:textAlignment w:val="baseline"/>
    </w:pPr>
    <w:rPr>
      <w:kern w:val="3"/>
      <w:lang w:val="en-US" w:eastAsia="zh-CN"/>
    </w:rPr>
  </w:style>
  <w:style w:type="paragraph" w:customStyle="1" w:styleId="Textbody">
    <w:name w:val="Text body"/>
    <w:basedOn w:val="Standard"/>
    <w:rsid w:val="005A4FDD"/>
    <w:pPr>
      <w:widowControl/>
      <w:spacing w:after="200" w:line="360" w:lineRule="auto"/>
      <w:ind w:right="-8" w:firstLine="709"/>
      <w:jc w:val="both"/>
    </w:pPr>
    <w:rPr>
      <w:rFonts w:eastAsia="Times New Roman" w:cs="Times New Roman"/>
      <w:sz w:val="28"/>
      <w:lang w:val="en-US" w:eastAsia="zh-CN"/>
    </w:rPr>
  </w:style>
  <w:style w:type="paragraph" w:customStyle="1" w:styleId="S">
    <w:name w:val="S_Нумерованный"/>
    <w:basedOn w:val="a"/>
    <w:rsid w:val="005A4FDD"/>
    <w:pPr>
      <w:keepNext/>
      <w:keepLines/>
      <w:numPr>
        <w:ilvl w:val="1"/>
        <w:numId w:val="32"/>
      </w:numPr>
      <w:suppressAutoHyphens/>
      <w:autoSpaceDN w:val="0"/>
      <w:spacing w:before="200" w:line="276" w:lineRule="auto"/>
      <w:jc w:val="both"/>
      <w:textAlignment w:val="baseline"/>
      <w:outlineLvl w:val="1"/>
    </w:pPr>
    <w:rPr>
      <w:rFonts w:ascii="Cambria" w:hAnsi="Cambria"/>
      <w:bCs/>
      <w:color w:val="4F81BD"/>
      <w:kern w:val="3"/>
      <w:sz w:val="26"/>
      <w:szCs w:val="26"/>
      <w:lang w:val="en-US" w:eastAsia="zh-CN"/>
    </w:rPr>
  </w:style>
  <w:style w:type="paragraph" w:customStyle="1" w:styleId="Footnote">
    <w:name w:val="Footnote"/>
    <w:basedOn w:val="Standard"/>
    <w:rsid w:val="005A4FDD"/>
    <w:pPr>
      <w:widowControl/>
      <w:spacing w:after="200" w:line="276" w:lineRule="auto"/>
    </w:pPr>
    <w:rPr>
      <w:rFonts w:eastAsia="Times New Roman" w:cs="Times New Roman"/>
      <w:sz w:val="22"/>
      <w:szCs w:val="22"/>
      <w:lang w:val="en-US" w:eastAsia="zh-CN"/>
    </w:rPr>
  </w:style>
  <w:style w:type="paragraph" w:customStyle="1" w:styleId="Style5">
    <w:name w:val="Style5"/>
    <w:basedOn w:val="Standard"/>
    <w:rsid w:val="005A4FDD"/>
    <w:pPr>
      <w:widowControl/>
      <w:spacing w:after="200" w:line="181" w:lineRule="exact"/>
      <w:ind w:firstLine="209"/>
      <w:jc w:val="both"/>
    </w:pPr>
    <w:rPr>
      <w:rFonts w:ascii="Century Schoolbook" w:eastAsia="Times New Roman" w:hAnsi="Century Schoolbook" w:cs="Century Schoolbook"/>
      <w:lang w:val="en-US" w:eastAsia="zh-CN"/>
    </w:rPr>
  </w:style>
  <w:style w:type="paragraph" w:customStyle="1" w:styleId="103">
    <w:name w:val="Таблица10Пункт"/>
    <w:basedOn w:val="Standard"/>
    <w:rsid w:val="005A4FDD"/>
    <w:pPr>
      <w:widowControl/>
      <w:spacing w:line="360" w:lineRule="auto"/>
      <w:jc w:val="center"/>
    </w:pPr>
    <w:rPr>
      <w:rFonts w:ascii="Arial Narrow" w:eastAsia="Times New Roman" w:hAnsi="Arial Narrow"/>
      <w:b/>
      <w:color w:val="000000"/>
      <w:lang w:eastAsia="zh-CN"/>
    </w:rPr>
  </w:style>
  <w:style w:type="paragraph" w:customStyle="1" w:styleId="510">
    <w:name w:val="Заголовок 51"/>
    <w:basedOn w:val="Standard"/>
    <w:next w:val="Standard"/>
    <w:rsid w:val="005A4FDD"/>
    <w:pPr>
      <w:keepNext/>
      <w:keepLines/>
      <w:widowControl/>
      <w:spacing w:before="200" w:line="276" w:lineRule="auto"/>
    </w:pPr>
    <w:rPr>
      <w:rFonts w:ascii="Cambria" w:eastAsia="Times New Roman" w:hAnsi="Cambria" w:cs="Times New Roman"/>
      <w:color w:val="243F60"/>
      <w:sz w:val="22"/>
      <w:szCs w:val="22"/>
      <w:lang w:val="en-US" w:eastAsia="zh-CN"/>
    </w:rPr>
  </w:style>
  <w:style w:type="paragraph" w:customStyle="1" w:styleId="zagl">
    <w:name w:val="zagl"/>
    <w:basedOn w:val="Standard"/>
    <w:rsid w:val="005A4FDD"/>
    <w:pPr>
      <w:widowControl/>
      <w:spacing w:before="280" w:after="280" w:line="276" w:lineRule="auto"/>
    </w:pPr>
    <w:rPr>
      <w:rFonts w:eastAsia="Times New Roman" w:cs="Times New Roman"/>
      <w:lang w:val="en-US" w:eastAsia="zh-CN"/>
    </w:rPr>
  </w:style>
  <w:style w:type="character" w:customStyle="1" w:styleId="FootnoteSymbol">
    <w:name w:val="Footnote Symbol"/>
    <w:basedOn w:val="a0"/>
    <w:rsid w:val="005A4FDD"/>
    <w:rPr>
      <w:rFonts w:cs="Times New Roman"/>
      <w:position w:val="0"/>
      <w:vertAlign w:val="superscript"/>
    </w:rPr>
  </w:style>
  <w:style w:type="paragraph" w:customStyle="1" w:styleId="Quotations">
    <w:name w:val="Quotations"/>
    <w:basedOn w:val="Standard"/>
    <w:rsid w:val="005A4FDD"/>
    <w:pPr>
      <w:spacing w:line="360" w:lineRule="auto"/>
      <w:ind w:left="284" w:right="459"/>
    </w:pPr>
    <w:rPr>
      <w:rFonts w:eastAsia="Times New Roman"/>
      <w:sz w:val="28"/>
      <w:szCs w:val="20"/>
    </w:rPr>
  </w:style>
  <w:style w:type="paragraph" w:customStyle="1" w:styleId="221">
    <w:name w:val="Основной текст 22"/>
    <w:rsid w:val="005A4FDD"/>
    <w:pPr>
      <w:widowControl w:val="0"/>
      <w:suppressAutoHyphens/>
      <w:spacing w:after="120" w:line="480" w:lineRule="auto"/>
    </w:pPr>
    <w:rPr>
      <w:rFonts w:ascii="Times New Roman" w:eastAsia="Times New Roman" w:hAnsi="Times New Roman" w:cs="Times New Roman"/>
      <w:sz w:val="24"/>
      <w:szCs w:val="24"/>
      <w:lang w:eastAsia="ru-RU"/>
    </w:rPr>
  </w:style>
  <w:style w:type="paragraph" w:customStyle="1" w:styleId="3110">
    <w:name w:val="Основной текст с отступом 311"/>
    <w:basedOn w:val="a"/>
    <w:rsid w:val="005A4FDD"/>
    <w:pPr>
      <w:suppressAutoHyphens/>
      <w:spacing w:after="120"/>
      <w:ind w:left="283"/>
    </w:pPr>
    <w:rPr>
      <w:sz w:val="16"/>
      <w:szCs w:val="16"/>
      <w:lang w:eastAsia="ar-SA"/>
    </w:rPr>
  </w:style>
  <w:style w:type="paragraph" w:customStyle="1" w:styleId="afffff0">
    <w:name w:val="Текст в заданном формате"/>
    <w:basedOn w:val="a"/>
    <w:rsid w:val="005A4FDD"/>
    <w:pPr>
      <w:widowControl w:val="0"/>
      <w:suppressAutoHyphens/>
    </w:pPr>
    <w:rPr>
      <w:rFonts w:ascii="Courier New" w:hAnsi="Courier New" w:cs="Courier New"/>
      <w:kern w:val="1"/>
      <w:sz w:val="20"/>
      <w:szCs w:val="20"/>
    </w:rPr>
  </w:style>
  <w:style w:type="paragraph" w:customStyle="1" w:styleId="textreview1">
    <w:name w:val="text_review1"/>
    <w:basedOn w:val="a"/>
    <w:rsid w:val="005A4FDD"/>
    <w:pPr>
      <w:pBdr>
        <w:bottom w:val="single" w:sz="6" w:space="0" w:color="F0F0F0"/>
      </w:pBdr>
      <w:spacing w:before="75" w:after="180"/>
    </w:pPr>
    <w:rPr>
      <w:caps/>
      <w:sz w:val="20"/>
      <w:szCs w:val="20"/>
    </w:rPr>
  </w:style>
  <w:style w:type="paragraph" w:customStyle="1" w:styleId="afffff1">
    <w:name w:val="Знак Знак Знак Знак Знак Знак"/>
    <w:basedOn w:val="a"/>
    <w:rsid w:val="005A4FDD"/>
    <w:pPr>
      <w:spacing w:after="160" w:line="240" w:lineRule="exact"/>
    </w:pPr>
    <w:rPr>
      <w:rFonts w:ascii="Verdana" w:hAnsi="Verdana"/>
      <w:sz w:val="20"/>
      <w:szCs w:val="20"/>
      <w:lang w:val="en-US" w:eastAsia="en-US"/>
    </w:rPr>
  </w:style>
  <w:style w:type="paragraph" w:customStyle="1" w:styleId="1010">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5A4FDD"/>
    <w:pPr>
      <w:ind w:firstLine="539"/>
      <w:jc w:val="both"/>
    </w:pPr>
    <w:rPr>
      <w:color w:val="000000"/>
      <w:kern w:val="24"/>
      <w:lang w:eastAsia="en-US"/>
    </w:rPr>
  </w:style>
  <w:style w:type="numbering" w:customStyle="1" w:styleId="WW8Num10">
    <w:name w:val="WW8Num10"/>
    <w:rsid w:val="005A4FDD"/>
    <w:pPr>
      <w:numPr>
        <w:numId w:val="6"/>
      </w:numPr>
    </w:pPr>
  </w:style>
  <w:style w:type="numbering" w:customStyle="1" w:styleId="WW8Num17">
    <w:name w:val="WW8Num17"/>
    <w:rsid w:val="005A4FDD"/>
    <w:pPr>
      <w:numPr>
        <w:numId w:val="19"/>
      </w:numPr>
    </w:pPr>
  </w:style>
  <w:style w:type="numbering" w:customStyle="1" w:styleId="WW8Num15">
    <w:name w:val="WW8Num15"/>
    <w:rsid w:val="005A4FDD"/>
    <w:pPr>
      <w:numPr>
        <w:numId w:val="28"/>
      </w:numPr>
    </w:pPr>
  </w:style>
  <w:style w:type="numbering" w:customStyle="1" w:styleId="WW8Num16">
    <w:name w:val="WW8Num16"/>
    <w:rsid w:val="005A4FDD"/>
    <w:pPr>
      <w:numPr>
        <w:numId w:val="29"/>
      </w:numPr>
    </w:pPr>
  </w:style>
  <w:style w:type="numbering" w:customStyle="1" w:styleId="WW8Num31">
    <w:name w:val="WW8Num31"/>
    <w:rsid w:val="005A4FDD"/>
    <w:pPr>
      <w:numPr>
        <w:numId w:val="26"/>
      </w:numPr>
    </w:pPr>
  </w:style>
  <w:style w:type="numbering" w:customStyle="1" w:styleId="WW8Num36">
    <w:name w:val="WW8Num36"/>
    <w:rsid w:val="005A4FDD"/>
    <w:pPr>
      <w:numPr>
        <w:numId w:val="12"/>
      </w:numPr>
    </w:pPr>
  </w:style>
  <w:style w:type="numbering" w:customStyle="1" w:styleId="WW8Num3">
    <w:name w:val="WW8Num3"/>
    <w:rsid w:val="005A4FDD"/>
    <w:pPr>
      <w:numPr>
        <w:numId w:val="31"/>
      </w:numPr>
    </w:pPr>
  </w:style>
  <w:style w:type="numbering" w:customStyle="1" w:styleId="WW8Num26">
    <w:name w:val="WW8Num26"/>
    <w:rsid w:val="005A4FDD"/>
    <w:pPr>
      <w:numPr>
        <w:numId w:val="16"/>
      </w:numPr>
    </w:pPr>
  </w:style>
  <w:style w:type="numbering" w:customStyle="1" w:styleId="WW8Num34">
    <w:name w:val="WW8Num34"/>
    <w:rsid w:val="005A4FDD"/>
    <w:pPr>
      <w:numPr>
        <w:numId w:val="10"/>
      </w:numPr>
    </w:pPr>
  </w:style>
  <w:style w:type="numbering" w:customStyle="1" w:styleId="WW8Num32">
    <w:name w:val="WW8Num32"/>
    <w:rsid w:val="005A4FDD"/>
    <w:pPr>
      <w:numPr>
        <w:numId w:val="34"/>
      </w:numPr>
    </w:pPr>
  </w:style>
  <w:style w:type="numbering" w:customStyle="1" w:styleId="WW8Num27">
    <w:name w:val="WW8Num27"/>
    <w:rsid w:val="005A4FDD"/>
    <w:pPr>
      <w:numPr>
        <w:numId w:val="27"/>
      </w:numPr>
    </w:pPr>
  </w:style>
  <w:style w:type="numbering" w:customStyle="1" w:styleId="WW8Num30">
    <w:name w:val="WW8Num30"/>
    <w:rsid w:val="005A4FDD"/>
    <w:pPr>
      <w:numPr>
        <w:numId w:val="17"/>
      </w:numPr>
    </w:pPr>
  </w:style>
  <w:style w:type="numbering" w:customStyle="1" w:styleId="WW8Num24">
    <w:name w:val="WW8Num24"/>
    <w:rsid w:val="005A4FDD"/>
    <w:pPr>
      <w:numPr>
        <w:numId w:val="18"/>
      </w:numPr>
    </w:pPr>
  </w:style>
  <w:style w:type="numbering" w:customStyle="1" w:styleId="WW8Num23">
    <w:name w:val="WW8Num23"/>
    <w:rsid w:val="005A4FDD"/>
    <w:pPr>
      <w:numPr>
        <w:numId w:val="23"/>
      </w:numPr>
    </w:pPr>
  </w:style>
  <w:style w:type="numbering" w:customStyle="1" w:styleId="WW8Num18">
    <w:name w:val="WW8Num18"/>
    <w:rsid w:val="005A4FDD"/>
    <w:pPr>
      <w:numPr>
        <w:numId w:val="22"/>
      </w:numPr>
    </w:pPr>
  </w:style>
  <w:style w:type="numbering" w:customStyle="1" w:styleId="WW8Num2">
    <w:name w:val="WW8Num2"/>
    <w:rsid w:val="005A4FDD"/>
    <w:pPr>
      <w:numPr>
        <w:numId w:val="2"/>
      </w:numPr>
    </w:pPr>
  </w:style>
  <w:style w:type="numbering" w:customStyle="1" w:styleId="WW8Num5">
    <w:name w:val="WW8Num5"/>
    <w:rsid w:val="005A4FDD"/>
    <w:pPr>
      <w:numPr>
        <w:numId w:val="33"/>
      </w:numPr>
    </w:pPr>
  </w:style>
  <w:style w:type="numbering" w:customStyle="1" w:styleId="WW8Num20">
    <w:name w:val="WW8Num20"/>
    <w:rsid w:val="005A4FDD"/>
    <w:pPr>
      <w:numPr>
        <w:numId w:val="24"/>
      </w:numPr>
    </w:pPr>
  </w:style>
  <w:style w:type="numbering" w:customStyle="1" w:styleId="WW8Num19">
    <w:name w:val="WW8Num19"/>
    <w:rsid w:val="005A4FDD"/>
    <w:pPr>
      <w:numPr>
        <w:numId w:val="3"/>
      </w:numPr>
    </w:pPr>
  </w:style>
  <w:style w:type="numbering" w:customStyle="1" w:styleId="WW8Num40">
    <w:name w:val="WW8Num40"/>
    <w:rsid w:val="005A4FDD"/>
    <w:pPr>
      <w:numPr>
        <w:numId w:val="8"/>
      </w:numPr>
    </w:pPr>
  </w:style>
  <w:style w:type="numbering" w:styleId="1ai">
    <w:name w:val="Outline List 1"/>
    <w:basedOn w:val="a2"/>
    <w:uiPriority w:val="99"/>
    <w:semiHidden/>
    <w:unhideWhenUsed/>
    <w:rsid w:val="005A4FDD"/>
    <w:pPr>
      <w:numPr>
        <w:numId w:val="37"/>
      </w:numPr>
    </w:pPr>
  </w:style>
  <w:style w:type="numbering" w:customStyle="1" w:styleId="WW8Num11">
    <w:name w:val="WW8Num11"/>
    <w:rsid w:val="005A4FDD"/>
    <w:pPr>
      <w:numPr>
        <w:numId w:val="36"/>
      </w:numPr>
    </w:pPr>
  </w:style>
  <w:style w:type="numbering" w:customStyle="1" w:styleId="WW8Num28">
    <w:name w:val="WW8Num28"/>
    <w:rsid w:val="005A4FDD"/>
    <w:pPr>
      <w:numPr>
        <w:numId w:val="15"/>
      </w:numPr>
    </w:pPr>
  </w:style>
  <w:style w:type="numbering" w:customStyle="1" w:styleId="WWOutlineListStyle">
    <w:name w:val="WW_OutlineListStyle"/>
    <w:rsid w:val="005A4FDD"/>
    <w:pPr>
      <w:numPr>
        <w:numId w:val="32"/>
      </w:numPr>
    </w:pPr>
  </w:style>
  <w:style w:type="numbering" w:customStyle="1" w:styleId="WW8Num29">
    <w:name w:val="WW8Num29"/>
    <w:rsid w:val="005A4FDD"/>
    <w:pPr>
      <w:numPr>
        <w:numId w:val="30"/>
      </w:numPr>
    </w:pPr>
  </w:style>
  <w:style w:type="numbering" w:customStyle="1" w:styleId="WW8Num25">
    <w:name w:val="WW8Num25"/>
    <w:rsid w:val="005A4FDD"/>
    <w:pPr>
      <w:numPr>
        <w:numId w:val="25"/>
      </w:numPr>
    </w:pPr>
  </w:style>
  <w:style w:type="numbering" w:customStyle="1" w:styleId="WW8Num7">
    <w:name w:val="WW8Num7"/>
    <w:rsid w:val="005A4FDD"/>
    <w:pPr>
      <w:numPr>
        <w:numId w:val="4"/>
      </w:numPr>
    </w:pPr>
  </w:style>
  <w:style w:type="numbering" w:customStyle="1" w:styleId="WW8Num66">
    <w:name w:val="WW8Num66"/>
    <w:rsid w:val="005A4FDD"/>
    <w:pPr>
      <w:numPr>
        <w:numId w:val="5"/>
      </w:numPr>
    </w:pPr>
  </w:style>
  <w:style w:type="numbering" w:customStyle="1" w:styleId="WW8Num22">
    <w:name w:val="WW8Num22"/>
    <w:rsid w:val="005A4FDD"/>
    <w:pPr>
      <w:numPr>
        <w:numId w:val="13"/>
      </w:numPr>
    </w:pPr>
  </w:style>
  <w:style w:type="numbering" w:customStyle="1" w:styleId="WW8Num21">
    <w:name w:val="WW8Num21"/>
    <w:rsid w:val="005A4FDD"/>
    <w:pPr>
      <w:numPr>
        <w:numId w:val="7"/>
      </w:numPr>
    </w:pPr>
  </w:style>
  <w:style w:type="numbering" w:customStyle="1" w:styleId="WW8Num4">
    <w:name w:val="WW8Num4"/>
    <w:rsid w:val="005A4FDD"/>
    <w:pPr>
      <w:numPr>
        <w:numId w:val="38"/>
      </w:numPr>
    </w:pPr>
  </w:style>
  <w:style w:type="numbering" w:customStyle="1" w:styleId="WW8Num6">
    <w:name w:val="WW8Num6"/>
    <w:rsid w:val="005A4FDD"/>
    <w:pPr>
      <w:numPr>
        <w:numId w:val="20"/>
      </w:numPr>
    </w:pPr>
  </w:style>
  <w:style w:type="numbering" w:customStyle="1" w:styleId="WW8Num12">
    <w:name w:val="WW8Num12"/>
    <w:rsid w:val="005A4FDD"/>
    <w:pPr>
      <w:numPr>
        <w:numId w:val="21"/>
      </w:numPr>
    </w:pPr>
  </w:style>
  <w:style w:type="numbering" w:customStyle="1" w:styleId="WW8Num14">
    <w:name w:val="WW8Num14"/>
    <w:rsid w:val="005A4FDD"/>
    <w:pPr>
      <w:numPr>
        <w:numId w:val="35"/>
      </w:numPr>
    </w:pPr>
  </w:style>
  <w:style w:type="numbering" w:customStyle="1" w:styleId="WW8Num8">
    <w:name w:val="WW8Num8"/>
    <w:rsid w:val="005A4FDD"/>
    <w:pPr>
      <w:numPr>
        <w:numId w:val="14"/>
      </w:numPr>
    </w:pPr>
  </w:style>
  <w:style w:type="numbering" w:customStyle="1" w:styleId="WW8Num9">
    <w:name w:val="WW8Num9"/>
    <w:rsid w:val="005A4FDD"/>
    <w:pPr>
      <w:numPr>
        <w:numId w:val="1"/>
      </w:numPr>
    </w:pPr>
  </w:style>
  <w:style w:type="numbering" w:customStyle="1" w:styleId="WW8Num39">
    <w:name w:val="WW8Num39"/>
    <w:rsid w:val="005A4FDD"/>
    <w:pPr>
      <w:numPr>
        <w:numId w:val="11"/>
      </w:numPr>
    </w:pPr>
  </w:style>
  <w:style w:type="numbering" w:customStyle="1" w:styleId="WW8Num35">
    <w:name w:val="WW8Num35"/>
    <w:rsid w:val="005A4FDD"/>
    <w:pPr>
      <w:numPr>
        <w:numId w:val="9"/>
      </w:numPr>
    </w:pPr>
  </w:style>
  <w:style w:type="character" w:customStyle="1" w:styleId="blk">
    <w:name w:val="blk"/>
    <w:basedOn w:val="a0"/>
    <w:rsid w:val="005A4FDD"/>
  </w:style>
  <w:style w:type="paragraph" w:customStyle="1" w:styleId="104">
    <w:name w:val="Абзац списка10"/>
    <w:basedOn w:val="a"/>
    <w:rsid w:val="005A4FDD"/>
    <w:pPr>
      <w:ind w:left="720"/>
    </w:pPr>
    <w:rPr>
      <w:rFonts w:eastAsia="Calibri"/>
    </w:rPr>
  </w:style>
  <w:style w:type="paragraph" w:customStyle="1" w:styleId="114">
    <w:name w:val="Абзац списка11"/>
    <w:basedOn w:val="a"/>
    <w:rsid w:val="005A4FDD"/>
    <w:pPr>
      <w:ind w:left="720"/>
    </w:pPr>
    <w:rPr>
      <w:rFonts w:eastAsia="Calibri"/>
    </w:rPr>
  </w:style>
  <w:style w:type="character" w:customStyle="1" w:styleId="211pt">
    <w:name w:val="Основной текст (2) + 11 pt"/>
    <w:rsid w:val="005A4FDD"/>
    <w:rPr>
      <w:sz w:val="22"/>
      <w:szCs w:val="22"/>
      <w:lang w:bidi="ar-SA"/>
    </w:rPr>
  </w:style>
  <w:style w:type="character" w:customStyle="1" w:styleId="af6">
    <w:name w:val="Название объекта Знак"/>
    <w:link w:val="af5"/>
    <w:locked/>
    <w:rsid w:val="005A4FDD"/>
    <w:rPr>
      <w:rFonts w:ascii="Times New Roman" w:eastAsia="Times New Roman" w:hAnsi="Times New Roman" w:cs="Times New Roman"/>
      <w:sz w:val="32"/>
      <w:szCs w:val="20"/>
      <w:lang w:eastAsia="ru-RU"/>
    </w:rPr>
  </w:style>
  <w:style w:type="paragraph" w:customStyle="1" w:styleId="121">
    <w:name w:val="Абзац списка12"/>
    <w:basedOn w:val="a"/>
    <w:rsid w:val="005A4FDD"/>
    <w:pPr>
      <w:ind w:left="720"/>
    </w:pPr>
    <w:rPr>
      <w:rFonts w:eastAsia="Calibri"/>
    </w:rPr>
  </w:style>
  <w:style w:type="paragraph" w:customStyle="1" w:styleId="p3">
    <w:name w:val="p3"/>
    <w:basedOn w:val="a"/>
    <w:rsid w:val="005A4FDD"/>
    <w:pPr>
      <w:spacing w:before="100" w:beforeAutospacing="1" w:after="100" w:afterAutospacing="1"/>
    </w:pPr>
  </w:style>
  <w:style w:type="character" w:customStyle="1" w:styleId="s14">
    <w:name w:val="s1"/>
    <w:basedOn w:val="a0"/>
    <w:rsid w:val="005A4FDD"/>
  </w:style>
  <w:style w:type="character" w:customStyle="1" w:styleId="s30">
    <w:name w:val="s3"/>
    <w:basedOn w:val="a0"/>
    <w:rsid w:val="005A4FDD"/>
  </w:style>
  <w:style w:type="character" w:customStyle="1" w:styleId="s40">
    <w:name w:val="s4"/>
    <w:basedOn w:val="a0"/>
    <w:rsid w:val="005A4FDD"/>
  </w:style>
  <w:style w:type="character" w:customStyle="1" w:styleId="NoSpacingChar">
    <w:name w:val="No Spacing Char"/>
    <w:link w:val="1fb"/>
    <w:locked/>
    <w:rsid w:val="005A4FDD"/>
    <w:rPr>
      <w:rFonts w:ascii="Calibri" w:eastAsia="Times New Roman" w:hAnsi="Calibri" w:cs="Calibri"/>
      <w:kern w:val="3"/>
      <w:lang w:eastAsia="zh-CN"/>
    </w:rPr>
  </w:style>
  <w:style w:type="paragraph" w:customStyle="1" w:styleId="p31">
    <w:name w:val="p31"/>
    <w:basedOn w:val="a"/>
    <w:rsid w:val="005A4FDD"/>
    <w:pPr>
      <w:spacing w:before="100" w:beforeAutospacing="1" w:after="100" w:afterAutospacing="1"/>
    </w:pPr>
  </w:style>
  <w:style w:type="paragraph" w:customStyle="1" w:styleId="p20">
    <w:name w:val="p20"/>
    <w:basedOn w:val="a"/>
    <w:rsid w:val="005A4FDD"/>
    <w:pPr>
      <w:spacing w:before="100" w:beforeAutospacing="1" w:after="100" w:afterAutospacing="1"/>
    </w:pPr>
  </w:style>
  <w:style w:type="character" w:customStyle="1" w:styleId="1fd">
    <w:name w:val="Текст сноски Знак1"/>
    <w:aliases w:val="Table_Footnote_last Знак Знак2,Table_Footnote_last Знак Знак Знак1,Table_Footnote_last Знак2"/>
    <w:basedOn w:val="a0"/>
    <w:rsid w:val="005A4FDD"/>
    <w:rPr>
      <w:rFonts w:ascii="Times New Roman" w:eastAsia="Times New Roman" w:hAnsi="Times New Roman" w:cs="Times New Roman"/>
      <w:sz w:val="20"/>
      <w:szCs w:val="20"/>
      <w:lang w:eastAsia="ru-RU"/>
    </w:rPr>
  </w:style>
  <w:style w:type="character" w:customStyle="1" w:styleId="1fe">
    <w:name w:val="Основной текст с отступом Знак1"/>
    <w:aliases w:val="Основной текст 1 Знак1,текст Знак1,Нумерованный список !! Знак1,Надин стиль Знак1"/>
    <w:basedOn w:val="a0"/>
    <w:rsid w:val="005A4FDD"/>
    <w:rPr>
      <w:rFonts w:ascii="Times New Roman" w:eastAsia="Times New Roman" w:hAnsi="Times New Roman" w:cs="Times New Roman"/>
      <w:sz w:val="24"/>
      <w:szCs w:val="24"/>
      <w:lang w:eastAsia="ru-RU"/>
    </w:rPr>
  </w:style>
  <w:style w:type="paragraph" w:customStyle="1" w:styleId="130">
    <w:name w:val="Абзац списка13"/>
    <w:basedOn w:val="a"/>
    <w:rsid w:val="005A4FDD"/>
    <w:pPr>
      <w:ind w:left="720"/>
    </w:pPr>
    <w:rPr>
      <w:rFonts w:eastAsia="Calibri"/>
    </w:rPr>
  </w:style>
  <w:style w:type="character" w:customStyle="1" w:styleId="normaltextrun">
    <w:name w:val="normaltextrun"/>
    <w:basedOn w:val="a0"/>
    <w:rsid w:val="005A4FDD"/>
  </w:style>
  <w:style w:type="paragraph" w:customStyle="1" w:styleId="-">
    <w:name w:val="Обычный слева - ЛГП"/>
    <w:basedOn w:val="a"/>
    <w:rsid w:val="005A4FDD"/>
    <w:pPr>
      <w:tabs>
        <w:tab w:val="left" w:pos="567"/>
        <w:tab w:val="left" w:pos="851"/>
        <w:tab w:val="left" w:pos="1247"/>
        <w:tab w:val="left" w:pos="6840"/>
      </w:tabs>
      <w:suppressAutoHyphens/>
      <w:ind w:firstLine="567"/>
      <w:jc w:val="both"/>
    </w:pPr>
    <w:rPr>
      <w:rFonts w:eastAsia="Arial"/>
      <w:sz w:val="22"/>
      <w:lang w:eastAsia="ar-SA"/>
    </w:rPr>
  </w:style>
  <w:style w:type="character" w:customStyle="1" w:styleId="afffff2">
    <w:name w:val="Выделение жирным"/>
    <w:rsid w:val="005A4FDD"/>
    <w:rPr>
      <w:b/>
      <w:bCs/>
    </w:rPr>
  </w:style>
  <w:style w:type="paragraph" w:customStyle="1" w:styleId="Iniiaiieoaeno">
    <w:name w:val="Iniiaiie oaeno"/>
    <w:basedOn w:val="a"/>
    <w:rsid w:val="005A4FDD"/>
    <w:pPr>
      <w:jc w:val="both"/>
    </w:pPr>
    <w:rPr>
      <w:rFonts w:ascii="Peterburg" w:hAnsi="Peterburg"/>
      <w:sz w:val="20"/>
      <w:szCs w:val="20"/>
    </w:rPr>
  </w:style>
  <w:style w:type="character" w:customStyle="1" w:styleId="s200">
    <w:name w:val="s20"/>
    <w:basedOn w:val="a0"/>
    <w:rsid w:val="005A4FDD"/>
  </w:style>
  <w:style w:type="paragraph" w:customStyle="1" w:styleId="p4">
    <w:name w:val="p4"/>
    <w:basedOn w:val="a"/>
    <w:rsid w:val="005A4FDD"/>
    <w:pPr>
      <w:spacing w:before="100" w:beforeAutospacing="1" w:after="100" w:afterAutospacing="1"/>
    </w:pPr>
  </w:style>
  <w:style w:type="character" w:customStyle="1" w:styleId="InternetLink">
    <w:name w:val="Internet Link"/>
    <w:rsid w:val="005A4FDD"/>
    <w:rPr>
      <w:color w:val="000080"/>
      <w:u w:val="single"/>
    </w:rPr>
  </w:style>
  <w:style w:type="paragraph" w:customStyle="1" w:styleId="140">
    <w:name w:val="Абзац списка14"/>
    <w:basedOn w:val="a"/>
    <w:rsid w:val="005A4FDD"/>
    <w:pPr>
      <w:ind w:left="720"/>
    </w:pPr>
    <w:rPr>
      <w:rFonts w:eastAsia="Calibri"/>
    </w:rPr>
  </w:style>
  <w:style w:type="numbering" w:customStyle="1" w:styleId="WW8Num211">
    <w:name w:val="WW8Num211"/>
    <w:rsid w:val="002F3FAC"/>
  </w:style>
  <w:style w:type="numbering" w:customStyle="1" w:styleId="WWOutlineListStyle1">
    <w:name w:val="WW_OutlineListStyle1"/>
    <w:rsid w:val="002F3FAC"/>
  </w:style>
  <w:style w:type="numbering" w:customStyle="1" w:styleId="WW8Num101">
    <w:name w:val="WW8Num101"/>
    <w:rsid w:val="002F3FAC"/>
  </w:style>
  <w:style w:type="numbering" w:customStyle="1" w:styleId="WW8Num171">
    <w:name w:val="WW8Num171"/>
    <w:rsid w:val="002F3FAC"/>
  </w:style>
  <w:style w:type="numbering" w:customStyle="1" w:styleId="WW8Num151">
    <w:name w:val="WW8Num151"/>
    <w:rsid w:val="002F3FAC"/>
  </w:style>
  <w:style w:type="numbering" w:customStyle="1" w:styleId="WW8Num161">
    <w:name w:val="WW8Num161"/>
    <w:rsid w:val="002F3FAC"/>
  </w:style>
  <w:style w:type="numbering" w:customStyle="1" w:styleId="WW8Num311">
    <w:name w:val="WW8Num311"/>
    <w:rsid w:val="002F3FAC"/>
  </w:style>
  <w:style w:type="numbering" w:customStyle="1" w:styleId="WW8Num361">
    <w:name w:val="WW8Num361"/>
    <w:rsid w:val="002F3FAC"/>
  </w:style>
  <w:style w:type="numbering" w:customStyle="1" w:styleId="WW8Num33">
    <w:name w:val="WW8Num33"/>
    <w:rsid w:val="002F3FAC"/>
  </w:style>
  <w:style w:type="numbering" w:customStyle="1" w:styleId="WW8Num261">
    <w:name w:val="WW8Num261"/>
    <w:rsid w:val="002F3FAC"/>
  </w:style>
  <w:style w:type="numbering" w:customStyle="1" w:styleId="WW8Num341">
    <w:name w:val="WW8Num341"/>
    <w:rsid w:val="002F3FAC"/>
  </w:style>
  <w:style w:type="numbering" w:customStyle="1" w:styleId="WW8Num321">
    <w:name w:val="WW8Num321"/>
    <w:rsid w:val="002F3FAC"/>
  </w:style>
  <w:style w:type="numbering" w:customStyle="1" w:styleId="WW8Num271">
    <w:name w:val="WW8Num271"/>
    <w:rsid w:val="002F3FAC"/>
  </w:style>
  <w:style w:type="numbering" w:customStyle="1" w:styleId="WW8Num301">
    <w:name w:val="WW8Num301"/>
    <w:rsid w:val="002F3FAC"/>
  </w:style>
  <w:style w:type="numbering" w:customStyle="1" w:styleId="WW8Num241">
    <w:name w:val="WW8Num241"/>
    <w:rsid w:val="002F3FAC"/>
  </w:style>
  <w:style w:type="numbering" w:customStyle="1" w:styleId="WW8Num231">
    <w:name w:val="WW8Num231"/>
    <w:rsid w:val="002F3FAC"/>
  </w:style>
  <w:style w:type="numbering" w:customStyle="1" w:styleId="WW8Num181">
    <w:name w:val="WW8Num181"/>
    <w:rsid w:val="002F3FAC"/>
  </w:style>
  <w:style w:type="numbering" w:customStyle="1" w:styleId="WW8Num210">
    <w:name w:val="WW8Num210"/>
    <w:rsid w:val="002F3FAC"/>
  </w:style>
  <w:style w:type="numbering" w:customStyle="1" w:styleId="WW8Num51">
    <w:name w:val="WW8Num51"/>
    <w:rsid w:val="002F3FAC"/>
  </w:style>
  <w:style w:type="numbering" w:customStyle="1" w:styleId="WW8Num201">
    <w:name w:val="WW8Num201"/>
    <w:rsid w:val="002F3FAC"/>
  </w:style>
  <w:style w:type="numbering" w:customStyle="1" w:styleId="WW8Num191">
    <w:name w:val="WW8Num191"/>
    <w:rsid w:val="002F3FAC"/>
  </w:style>
  <w:style w:type="numbering" w:customStyle="1" w:styleId="WW8Num401">
    <w:name w:val="WW8Num401"/>
    <w:rsid w:val="002F3FAC"/>
  </w:style>
  <w:style w:type="numbering" w:customStyle="1" w:styleId="1ai1">
    <w:name w:val="1 / a / i1"/>
    <w:basedOn w:val="a2"/>
    <w:next w:val="1ai"/>
    <w:uiPriority w:val="99"/>
    <w:semiHidden/>
    <w:unhideWhenUsed/>
    <w:rsid w:val="002F3FAC"/>
  </w:style>
  <w:style w:type="numbering" w:customStyle="1" w:styleId="WW8Num111">
    <w:name w:val="WW8Num111"/>
    <w:rsid w:val="002F3FAC"/>
  </w:style>
  <w:style w:type="numbering" w:customStyle="1" w:styleId="WW8Num281">
    <w:name w:val="WW8Num281"/>
    <w:rsid w:val="002F3FAC"/>
  </w:style>
  <w:style w:type="numbering" w:customStyle="1" w:styleId="WW8Num291">
    <w:name w:val="WW8Num291"/>
    <w:rsid w:val="002F3FAC"/>
  </w:style>
  <w:style w:type="numbering" w:customStyle="1" w:styleId="WW8Num251">
    <w:name w:val="WW8Num251"/>
    <w:rsid w:val="002F3FAC"/>
  </w:style>
  <w:style w:type="numbering" w:customStyle="1" w:styleId="WW8Num71">
    <w:name w:val="WW8Num71"/>
    <w:rsid w:val="002F3FAC"/>
  </w:style>
  <w:style w:type="numbering" w:customStyle="1" w:styleId="WW8Num661">
    <w:name w:val="WW8Num661"/>
    <w:rsid w:val="002F3FAC"/>
  </w:style>
  <w:style w:type="numbering" w:customStyle="1" w:styleId="WW8Num221">
    <w:name w:val="WW8Num221"/>
    <w:rsid w:val="002F3FAC"/>
  </w:style>
  <w:style w:type="numbering" w:customStyle="1" w:styleId="WW8Num41">
    <w:name w:val="WW8Num41"/>
    <w:rsid w:val="002F3FAC"/>
  </w:style>
  <w:style w:type="numbering" w:customStyle="1" w:styleId="WW8Num61">
    <w:name w:val="WW8Num61"/>
    <w:rsid w:val="002F3FAC"/>
  </w:style>
  <w:style w:type="numbering" w:customStyle="1" w:styleId="WW8Num121">
    <w:name w:val="WW8Num121"/>
    <w:rsid w:val="002F3FAC"/>
  </w:style>
  <w:style w:type="numbering" w:customStyle="1" w:styleId="WW8Num141">
    <w:name w:val="WW8Num141"/>
    <w:rsid w:val="002F3FAC"/>
  </w:style>
  <w:style w:type="numbering" w:customStyle="1" w:styleId="WW8Num81">
    <w:name w:val="WW8Num81"/>
    <w:rsid w:val="002F3FAC"/>
  </w:style>
  <w:style w:type="numbering" w:customStyle="1" w:styleId="WW8Num91">
    <w:name w:val="WW8Num91"/>
    <w:rsid w:val="002F3FAC"/>
  </w:style>
  <w:style w:type="numbering" w:customStyle="1" w:styleId="WW8Num391">
    <w:name w:val="WW8Num391"/>
    <w:rsid w:val="002F3FAC"/>
  </w:style>
  <w:style w:type="numbering" w:customStyle="1" w:styleId="WW8Num351">
    <w:name w:val="WW8Num351"/>
    <w:rsid w:val="002F3FAC"/>
  </w:style>
  <w:style w:type="paragraph" w:customStyle="1" w:styleId="153">
    <w:name w:val="Абзац списка15"/>
    <w:basedOn w:val="a"/>
    <w:rsid w:val="006A1A0B"/>
    <w:pPr>
      <w:ind w:left="720"/>
    </w:pPr>
    <w:rPr>
      <w:rFonts w:eastAsia="Calibri"/>
    </w:rPr>
  </w:style>
  <w:style w:type="paragraph" w:customStyle="1" w:styleId="2f8">
    <w:name w:val="Без интервала2"/>
    <w:rsid w:val="004530DA"/>
    <w:pPr>
      <w:spacing w:after="0" w:line="240" w:lineRule="auto"/>
    </w:pPr>
    <w:rPr>
      <w:rFonts w:ascii="Calibri" w:eastAsia="Calibri" w:hAnsi="Calibri" w:cs="Times New Roman"/>
      <w:sz w:val="24"/>
      <w:szCs w:val="24"/>
      <w:lang w:eastAsia="ru-RU"/>
    </w:rPr>
  </w:style>
  <w:style w:type="character" w:customStyle="1" w:styleId="2Exact">
    <w:name w:val="Основной текст (2) Exact"/>
    <w:basedOn w:val="a0"/>
    <w:rsid w:val="00134203"/>
    <w:rPr>
      <w:rFonts w:ascii="Microsoft Sans Serif" w:eastAsia="Microsoft Sans Serif" w:hAnsi="Microsoft Sans Serif" w:cs="Microsoft Sans Serif"/>
      <w:sz w:val="16"/>
      <w:szCs w:val="16"/>
      <w:shd w:val="clear" w:color="auto" w:fill="FFFFFF"/>
    </w:rPr>
  </w:style>
  <w:style w:type="paragraph" w:customStyle="1" w:styleId="TableParagraph">
    <w:name w:val="Table Paragraph"/>
    <w:basedOn w:val="a"/>
    <w:uiPriority w:val="1"/>
    <w:qFormat/>
    <w:rsid w:val="002D67EA"/>
    <w:pPr>
      <w:widowControl w:val="0"/>
    </w:pPr>
    <w:rPr>
      <w:rFonts w:ascii="Calibri" w:eastAsia="Calibri" w:hAnsi="Calibri"/>
      <w:sz w:val="22"/>
      <w:szCs w:val="22"/>
      <w:lang w:val="en-US" w:eastAsia="en-US"/>
    </w:rPr>
  </w:style>
  <w:style w:type="numbering" w:customStyle="1" w:styleId="1ff">
    <w:name w:val="Нет списка1"/>
    <w:next w:val="a2"/>
    <w:uiPriority w:val="99"/>
    <w:semiHidden/>
    <w:unhideWhenUsed/>
    <w:rsid w:val="002D67EA"/>
  </w:style>
  <w:style w:type="character" w:customStyle="1" w:styleId="1ff0">
    <w:name w:val="Заголовок №1_"/>
    <w:basedOn w:val="a0"/>
    <w:link w:val="115"/>
    <w:locked/>
    <w:rsid w:val="002D67EA"/>
    <w:rPr>
      <w:rFonts w:ascii="Times New Roman" w:hAnsi="Times New Roman" w:cs="Times New Roman"/>
      <w:b/>
      <w:bCs/>
      <w:sz w:val="27"/>
      <w:szCs w:val="27"/>
      <w:shd w:val="clear" w:color="auto" w:fill="FFFFFF"/>
    </w:rPr>
  </w:style>
  <w:style w:type="paragraph" w:customStyle="1" w:styleId="115">
    <w:name w:val="Заголовок №11"/>
    <w:basedOn w:val="a"/>
    <w:link w:val="1ff0"/>
    <w:uiPriority w:val="99"/>
    <w:rsid w:val="002D67EA"/>
    <w:pPr>
      <w:widowControl w:val="0"/>
      <w:shd w:val="clear" w:color="auto" w:fill="FFFFFF"/>
      <w:spacing w:before="600" w:after="420" w:line="240" w:lineRule="atLeast"/>
      <w:outlineLvl w:val="0"/>
    </w:pPr>
    <w:rPr>
      <w:rFonts w:eastAsiaTheme="minorHAnsi"/>
      <w:b/>
      <w:bCs/>
      <w:sz w:val="27"/>
      <w:szCs w:val="27"/>
      <w:lang w:eastAsia="en-US"/>
    </w:rPr>
  </w:style>
  <w:style w:type="character" w:customStyle="1" w:styleId="3Exact">
    <w:name w:val="Основной текст (3) Exact"/>
    <w:basedOn w:val="a0"/>
    <w:uiPriority w:val="99"/>
    <w:rsid w:val="002D67EA"/>
    <w:rPr>
      <w:rFonts w:ascii="Times New Roman" w:hAnsi="Times New Roman" w:cs="Times New Roman" w:hint="default"/>
      <w:b/>
      <w:bCs/>
      <w:strike w:val="0"/>
      <w:dstrike w:val="0"/>
      <w:sz w:val="26"/>
      <w:szCs w:val="26"/>
      <w:u w:val="none"/>
      <w:effect w:val="none"/>
    </w:rPr>
  </w:style>
  <w:style w:type="character" w:customStyle="1" w:styleId="1ff1">
    <w:name w:val="Основной текст + Полужирный1"/>
    <w:basedOn w:val="1d"/>
    <w:uiPriority w:val="99"/>
    <w:rsid w:val="002D67EA"/>
    <w:rPr>
      <w:rFonts w:hint="default"/>
      <w:b/>
      <w:bCs/>
      <w:sz w:val="21"/>
      <w:szCs w:val="21"/>
    </w:rPr>
  </w:style>
  <w:style w:type="character" w:customStyle="1" w:styleId="1ff2">
    <w:name w:val="Основной текст + Курсив1"/>
    <w:basedOn w:val="1d"/>
    <w:uiPriority w:val="99"/>
    <w:rsid w:val="002D67EA"/>
    <w:rPr>
      <w:rFonts w:hint="default"/>
      <w:i/>
      <w:iCs/>
      <w:sz w:val="21"/>
      <w:szCs w:val="21"/>
    </w:rPr>
  </w:style>
  <w:style w:type="character" w:customStyle="1" w:styleId="Bodytext2">
    <w:name w:val="Body text (2)_"/>
    <w:basedOn w:val="a0"/>
    <w:link w:val="Bodytext20"/>
    <w:rsid w:val="002D67EA"/>
    <w:rPr>
      <w:rFonts w:ascii="Cambria" w:eastAsia="Cambria" w:hAnsi="Cambria" w:cs="Cambria"/>
      <w:sz w:val="24"/>
      <w:szCs w:val="24"/>
      <w:shd w:val="clear" w:color="auto" w:fill="FFFFFF"/>
    </w:rPr>
  </w:style>
  <w:style w:type="paragraph" w:customStyle="1" w:styleId="Bodytext20">
    <w:name w:val="Body text (2)"/>
    <w:basedOn w:val="a"/>
    <w:link w:val="Bodytext2"/>
    <w:rsid w:val="002D67EA"/>
    <w:pPr>
      <w:widowControl w:val="0"/>
      <w:shd w:val="clear" w:color="auto" w:fill="FFFFFF"/>
      <w:spacing w:line="324" w:lineRule="exact"/>
    </w:pPr>
    <w:rPr>
      <w:rFonts w:ascii="Cambria" w:eastAsia="Cambria" w:hAnsi="Cambria" w:cs="Cambria"/>
      <w:lang w:eastAsia="en-US"/>
    </w:rPr>
  </w:style>
  <w:style w:type="character" w:customStyle="1" w:styleId="116">
    <w:name w:val="Заголовок 1 Знак1"/>
    <w:aliases w:val="!Части документа Знак"/>
    <w:basedOn w:val="a0"/>
    <w:rsid w:val="00B22C2E"/>
    <w:rPr>
      <w:rFonts w:asciiTheme="majorHAnsi" w:eastAsiaTheme="majorEastAsia" w:hAnsiTheme="majorHAnsi" w:cstheme="majorBidi"/>
      <w:b/>
      <w:bCs/>
      <w:color w:val="365F91" w:themeColor="accent1" w:themeShade="BF"/>
      <w:sz w:val="28"/>
      <w:szCs w:val="28"/>
    </w:rPr>
  </w:style>
  <w:style w:type="character" w:customStyle="1" w:styleId="313">
    <w:name w:val="Заголовок 3 Знак1"/>
    <w:aliases w:val="!Главы документа Знак"/>
    <w:basedOn w:val="a0"/>
    <w:rsid w:val="00B22C2E"/>
    <w:rPr>
      <w:rFonts w:asciiTheme="majorHAnsi" w:eastAsiaTheme="majorEastAsia" w:hAnsiTheme="majorHAnsi" w:cstheme="majorBidi"/>
      <w:b/>
      <w:bCs/>
      <w:color w:val="4F81BD" w:themeColor="accent1"/>
      <w:sz w:val="24"/>
      <w:szCs w:val="24"/>
    </w:rPr>
  </w:style>
  <w:style w:type="character" w:customStyle="1" w:styleId="410">
    <w:name w:val="Заголовок 4 Знак1"/>
    <w:aliases w:val="!Параграфы/Статьи документа Знак"/>
    <w:basedOn w:val="a0"/>
    <w:semiHidden/>
    <w:rsid w:val="00B22C2E"/>
    <w:rPr>
      <w:rFonts w:asciiTheme="majorHAnsi" w:eastAsiaTheme="majorEastAsia" w:hAnsiTheme="majorHAnsi" w:cstheme="majorBidi"/>
      <w:b/>
      <w:bCs/>
      <w:i/>
      <w:iCs/>
      <w:color w:val="4F81BD" w:themeColor="accent1"/>
      <w:sz w:val="24"/>
      <w:szCs w:val="24"/>
    </w:rPr>
  </w:style>
  <w:style w:type="paragraph" w:customStyle="1" w:styleId="Title">
    <w:name w:val="Title!Название НПА"/>
    <w:basedOn w:val="a"/>
    <w:uiPriority w:val="99"/>
    <w:rsid w:val="00B22C2E"/>
    <w:pPr>
      <w:spacing w:before="240" w:after="60"/>
      <w:ind w:firstLine="567"/>
      <w:jc w:val="center"/>
      <w:outlineLvl w:val="0"/>
    </w:pPr>
    <w:rPr>
      <w:rFonts w:ascii="Arial" w:hAnsi="Arial" w:cs="Arial"/>
      <w:b/>
      <w:bCs/>
      <w:kern w:val="28"/>
      <w:sz w:val="32"/>
      <w:szCs w:val="32"/>
    </w:rPr>
  </w:style>
  <w:style w:type="character" w:styleId="afffff3">
    <w:name w:val="Intense Emphasis"/>
    <w:basedOn w:val="a0"/>
    <w:uiPriority w:val="21"/>
    <w:qFormat/>
    <w:rsid w:val="00B22C2E"/>
    <w:rPr>
      <w:b/>
      <w:bCs/>
      <w:i/>
      <w:iCs/>
      <w:color w:val="4F81BD" w:themeColor="accent1"/>
    </w:rPr>
  </w:style>
  <w:style w:type="paragraph" w:customStyle="1" w:styleId="s220">
    <w:name w:val="s_22"/>
    <w:basedOn w:val="a"/>
    <w:rsid w:val="00B22C2E"/>
    <w:pPr>
      <w:spacing w:before="100" w:beforeAutospacing="1" w:after="100" w:afterAutospacing="1"/>
    </w:pPr>
  </w:style>
  <w:style w:type="paragraph" w:customStyle="1" w:styleId="Style7">
    <w:name w:val="Style7"/>
    <w:basedOn w:val="a"/>
    <w:rsid w:val="00B22C2E"/>
    <w:pPr>
      <w:widowControl w:val="0"/>
      <w:autoSpaceDE w:val="0"/>
      <w:autoSpaceDN w:val="0"/>
      <w:adjustRightInd w:val="0"/>
      <w:spacing w:line="323" w:lineRule="exact"/>
      <w:jc w:val="both"/>
    </w:pPr>
  </w:style>
  <w:style w:type="paragraph" w:styleId="afffff4">
    <w:name w:val="Signature"/>
    <w:basedOn w:val="a"/>
    <w:link w:val="afffff5"/>
    <w:rsid w:val="0093252C"/>
    <w:pPr>
      <w:jc w:val="both"/>
    </w:pPr>
    <w:rPr>
      <w:sz w:val="20"/>
      <w:szCs w:val="20"/>
    </w:rPr>
  </w:style>
  <w:style w:type="character" w:customStyle="1" w:styleId="afffff5">
    <w:name w:val="Подпись Знак"/>
    <w:basedOn w:val="a0"/>
    <w:link w:val="afffff4"/>
    <w:rsid w:val="0093252C"/>
    <w:rPr>
      <w:rFonts w:ascii="Times New Roman" w:eastAsia="Times New Roman" w:hAnsi="Times New Roman" w:cs="Times New Roman"/>
      <w:sz w:val="20"/>
      <w:szCs w:val="20"/>
      <w:lang w:eastAsia="ru-RU"/>
    </w:rPr>
  </w:style>
  <w:style w:type="character" w:customStyle="1" w:styleId="810">
    <w:name w:val="Заголовок 8 Знак1"/>
    <w:uiPriority w:val="99"/>
    <w:locked/>
    <w:rsid w:val="00FE6CEA"/>
    <w:rPr>
      <w:rFonts w:ascii="Calibri" w:hAnsi="Calibri" w:cs="Calibri"/>
      <w:i/>
      <w:iCs/>
      <w:sz w:val="24"/>
      <w:szCs w:val="24"/>
    </w:rPr>
  </w:style>
  <w:style w:type="paragraph" w:customStyle="1" w:styleId="Style17">
    <w:name w:val="Style17"/>
    <w:basedOn w:val="a"/>
    <w:uiPriority w:val="99"/>
    <w:rsid w:val="00FE6CEA"/>
    <w:pPr>
      <w:widowControl w:val="0"/>
      <w:autoSpaceDE w:val="0"/>
      <w:autoSpaceDN w:val="0"/>
      <w:adjustRightInd w:val="0"/>
      <w:spacing w:line="319" w:lineRule="exact"/>
      <w:ind w:hanging="194"/>
    </w:pPr>
  </w:style>
  <w:style w:type="character" w:customStyle="1" w:styleId="hl41">
    <w:name w:val="hl41"/>
    <w:rsid w:val="00FE6CEA"/>
    <w:rPr>
      <w:b/>
      <w:bCs/>
      <w:sz w:val="20"/>
      <w:szCs w:val="20"/>
    </w:rPr>
  </w:style>
  <w:style w:type="character" w:customStyle="1" w:styleId="117">
    <w:name w:val="Знак Знак11"/>
    <w:rsid w:val="00FE6CEA"/>
    <w:rPr>
      <w:b/>
      <w:bCs/>
      <w:sz w:val="24"/>
      <w:szCs w:val="24"/>
    </w:rPr>
  </w:style>
  <w:style w:type="paragraph" w:customStyle="1" w:styleId="1ff3">
    <w:name w:val="Название объекта1"/>
    <w:basedOn w:val="a"/>
    <w:rsid w:val="00FE6CEA"/>
    <w:pPr>
      <w:suppressAutoHyphens/>
      <w:jc w:val="center"/>
    </w:pPr>
    <w:rPr>
      <w:sz w:val="32"/>
      <w:szCs w:val="32"/>
      <w:lang w:eastAsia="ar-SA"/>
    </w:rPr>
  </w:style>
  <w:style w:type="paragraph" w:customStyle="1" w:styleId="afffff6">
    <w:name w:val="Содержимое врезки"/>
    <w:basedOn w:val="a7"/>
    <w:rsid w:val="00FE6CEA"/>
    <w:pPr>
      <w:suppressAutoHyphens/>
      <w:jc w:val="center"/>
    </w:pPr>
    <w:rPr>
      <w:b/>
      <w:bCs/>
      <w:sz w:val="28"/>
      <w:szCs w:val="28"/>
      <w:lang w:eastAsia="ar-SA"/>
    </w:rPr>
  </w:style>
  <w:style w:type="character" w:customStyle="1" w:styleId="314">
    <w:name w:val="Основной текст 3 Знак1"/>
    <w:basedOn w:val="a0"/>
    <w:rsid w:val="00FE6CEA"/>
    <w:rPr>
      <w:sz w:val="16"/>
      <w:szCs w:val="16"/>
      <w:lang w:eastAsia="ar-SA" w:bidi="ar-SA"/>
    </w:rPr>
  </w:style>
  <w:style w:type="character" w:customStyle="1" w:styleId="FontStyle12">
    <w:name w:val="Font Style12"/>
    <w:uiPriority w:val="99"/>
    <w:rsid w:val="00FE6CEA"/>
    <w:rPr>
      <w:rFonts w:ascii="Times New Roman" w:hAnsi="Times New Roman" w:cs="Times New Roman"/>
      <w:b/>
      <w:bCs/>
      <w:sz w:val="24"/>
      <w:szCs w:val="24"/>
    </w:rPr>
  </w:style>
  <w:style w:type="character" w:customStyle="1" w:styleId="CommentSubjectChar1">
    <w:name w:val="Comment Subject Char1"/>
    <w:basedOn w:val="aff8"/>
    <w:uiPriority w:val="99"/>
    <w:semiHidden/>
    <w:rsid w:val="00FE6CEA"/>
    <w:rPr>
      <w:rFonts w:cs="Calibri"/>
      <w:b/>
      <w:bCs/>
      <w:lang w:eastAsia="en-US"/>
    </w:rPr>
  </w:style>
  <w:style w:type="character" w:customStyle="1" w:styleId="2f9">
    <w:name w:val="Текст сноски Знак2"/>
    <w:basedOn w:val="a0"/>
    <w:rsid w:val="00FE6CEA"/>
    <w:rPr>
      <w:sz w:val="24"/>
      <w:szCs w:val="24"/>
      <w:lang w:eastAsia="ar-SA" w:bidi="ar-SA"/>
    </w:rPr>
  </w:style>
  <w:style w:type="character" w:customStyle="1" w:styleId="1ff4">
    <w:name w:val="Текст выноски Знак1"/>
    <w:basedOn w:val="a0"/>
    <w:rsid w:val="00FE6CEA"/>
    <w:rPr>
      <w:rFonts w:ascii="Tahoma" w:hAnsi="Tahoma" w:cs="Tahoma"/>
      <w:sz w:val="16"/>
      <w:szCs w:val="16"/>
      <w:lang w:eastAsia="ar-SA" w:bidi="ar-SA"/>
    </w:rPr>
  </w:style>
  <w:style w:type="character" w:customStyle="1" w:styleId="216">
    <w:name w:val="Основной шрифт абзаца21"/>
    <w:uiPriority w:val="99"/>
    <w:rsid w:val="00FE6CEA"/>
  </w:style>
  <w:style w:type="character" w:customStyle="1" w:styleId="1ff5">
    <w:name w:val="Номер страницы1"/>
    <w:uiPriority w:val="99"/>
    <w:rsid w:val="00FE6CEA"/>
  </w:style>
  <w:style w:type="paragraph" w:customStyle="1" w:styleId="HTML10">
    <w:name w:val="Стандартный HTML1"/>
    <w:basedOn w:val="a"/>
    <w:uiPriority w:val="99"/>
    <w:rsid w:val="00FE6CEA"/>
    <w:pPr>
      <w:suppressAutoHyphens/>
      <w:spacing w:line="100" w:lineRule="atLeast"/>
    </w:pPr>
    <w:rPr>
      <w:rFonts w:ascii="Courier New" w:hAnsi="Courier New" w:cs="Courier New"/>
      <w:kern w:val="1"/>
      <w:sz w:val="20"/>
      <w:szCs w:val="20"/>
      <w:lang w:eastAsia="ar-SA"/>
    </w:rPr>
  </w:style>
  <w:style w:type="paragraph" w:customStyle="1" w:styleId="1ff6">
    <w:name w:val="Обычный (веб)1"/>
    <w:basedOn w:val="a"/>
    <w:uiPriority w:val="99"/>
    <w:rsid w:val="00FE6CEA"/>
    <w:pPr>
      <w:suppressAutoHyphens/>
      <w:spacing w:before="280" w:after="280" w:line="100" w:lineRule="atLeast"/>
    </w:pPr>
    <w:rPr>
      <w:kern w:val="1"/>
      <w:lang w:eastAsia="ar-SA"/>
    </w:rPr>
  </w:style>
  <w:style w:type="paragraph" w:customStyle="1" w:styleId="3f1">
    <w:name w:val="Без интервала3"/>
    <w:uiPriority w:val="99"/>
    <w:rsid w:val="00FE6CEA"/>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1ff7">
    <w:name w:val="Текст сноски1"/>
    <w:basedOn w:val="a"/>
    <w:uiPriority w:val="99"/>
    <w:rsid w:val="00FE6CEA"/>
    <w:pPr>
      <w:suppressAutoHyphens/>
      <w:spacing w:line="100" w:lineRule="atLeast"/>
    </w:pPr>
    <w:rPr>
      <w:rFonts w:ascii="Calibri" w:eastAsia="Calibri" w:hAnsi="Calibri" w:cs="Calibri"/>
      <w:kern w:val="1"/>
      <w:sz w:val="20"/>
      <w:szCs w:val="20"/>
      <w:lang w:eastAsia="ar-SA"/>
    </w:rPr>
  </w:style>
  <w:style w:type="paragraph" w:customStyle="1" w:styleId="1ff8">
    <w:name w:val="Текст выноски1"/>
    <w:basedOn w:val="a"/>
    <w:uiPriority w:val="99"/>
    <w:rsid w:val="00FE6CEA"/>
    <w:pPr>
      <w:suppressAutoHyphens/>
      <w:spacing w:line="100" w:lineRule="atLeast"/>
    </w:pPr>
    <w:rPr>
      <w:rFonts w:ascii="Tahoma" w:eastAsia="Calibri" w:hAnsi="Tahoma" w:cs="Tahoma"/>
      <w:kern w:val="1"/>
      <w:sz w:val="16"/>
      <w:szCs w:val="16"/>
      <w:lang w:eastAsia="ar-SA"/>
    </w:rPr>
  </w:style>
  <w:style w:type="paragraph" w:customStyle="1" w:styleId="160">
    <w:name w:val="Абзац списка16"/>
    <w:basedOn w:val="a"/>
    <w:uiPriority w:val="99"/>
    <w:rsid w:val="00FE6CEA"/>
    <w:pPr>
      <w:ind w:left="720"/>
    </w:pPr>
    <w:rPr>
      <w:rFonts w:ascii="Calibri" w:eastAsia="Calibri" w:hAnsi="Calibri"/>
    </w:rPr>
  </w:style>
  <w:style w:type="paragraph" w:customStyle="1" w:styleId="170">
    <w:name w:val="Абзац списка17"/>
    <w:basedOn w:val="a"/>
    <w:uiPriority w:val="99"/>
    <w:rsid w:val="00FE6CEA"/>
    <w:pPr>
      <w:ind w:left="720"/>
    </w:pPr>
    <w:rPr>
      <w:rFonts w:ascii="Calibri" w:eastAsia="Calibri" w:hAnsi="Calibri"/>
    </w:rPr>
  </w:style>
  <w:style w:type="paragraph" w:customStyle="1" w:styleId="180">
    <w:name w:val="Абзац списка18"/>
    <w:basedOn w:val="a"/>
    <w:uiPriority w:val="99"/>
    <w:rsid w:val="00FE6CEA"/>
    <w:pPr>
      <w:ind w:left="720"/>
    </w:pPr>
    <w:rPr>
      <w:rFonts w:ascii="Calibri" w:eastAsia="Calibri" w:hAnsi="Calibri"/>
    </w:rPr>
  </w:style>
  <w:style w:type="paragraph" w:customStyle="1" w:styleId="190">
    <w:name w:val="Абзац списка19"/>
    <w:basedOn w:val="a"/>
    <w:uiPriority w:val="99"/>
    <w:rsid w:val="00FE6CEA"/>
    <w:pPr>
      <w:ind w:left="720"/>
    </w:pPr>
    <w:rPr>
      <w:rFonts w:ascii="Calibri" w:eastAsia="Calibri" w:hAnsi="Calibri"/>
    </w:rPr>
  </w:style>
  <w:style w:type="character" w:customStyle="1" w:styleId="msonormal0">
    <w:name w:val="msonormal"/>
    <w:basedOn w:val="a0"/>
    <w:uiPriority w:val="99"/>
    <w:rsid w:val="00FE6CEA"/>
  </w:style>
  <w:style w:type="paragraph" w:customStyle="1" w:styleId="46">
    <w:name w:val="Без интервала4"/>
    <w:rsid w:val="00FE6CEA"/>
    <w:pPr>
      <w:spacing w:after="0" w:line="240" w:lineRule="auto"/>
    </w:pPr>
    <w:rPr>
      <w:rFonts w:ascii="Calibri" w:eastAsia="Calibri" w:hAnsi="Calibri" w:cs="Times New Roman"/>
      <w:lang w:eastAsia="ru-RU"/>
    </w:rPr>
  </w:style>
  <w:style w:type="paragraph" w:customStyle="1" w:styleId="200">
    <w:name w:val="Абзац списка20"/>
    <w:basedOn w:val="a"/>
    <w:rsid w:val="00FE6CEA"/>
    <w:pPr>
      <w:ind w:left="720"/>
    </w:pPr>
    <w:rPr>
      <w:rFonts w:eastAsia="Calibri"/>
    </w:rPr>
  </w:style>
  <w:style w:type="paragraph" w:customStyle="1" w:styleId="217">
    <w:name w:val="Абзац списка21"/>
    <w:basedOn w:val="a"/>
    <w:rsid w:val="00FE6CEA"/>
    <w:pPr>
      <w:ind w:left="720"/>
    </w:pPr>
    <w:rPr>
      <w:rFonts w:eastAsia="Calibri"/>
    </w:rPr>
  </w:style>
  <w:style w:type="paragraph" w:customStyle="1" w:styleId="222">
    <w:name w:val="Абзац списка22"/>
    <w:basedOn w:val="a"/>
    <w:rsid w:val="00FE6CEA"/>
    <w:pPr>
      <w:ind w:left="720"/>
    </w:pPr>
    <w:rPr>
      <w:rFonts w:eastAsia="Calibri"/>
    </w:rPr>
  </w:style>
  <w:style w:type="paragraph" w:customStyle="1" w:styleId="231">
    <w:name w:val="Абзац списка23"/>
    <w:basedOn w:val="a"/>
    <w:rsid w:val="00FE6CEA"/>
    <w:pPr>
      <w:ind w:left="720"/>
    </w:pPr>
    <w:rPr>
      <w:rFonts w:eastAsia="Calibri"/>
    </w:rPr>
  </w:style>
  <w:style w:type="paragraph" w:customStyle="1" w:styleId="240">
    <w:name w:val="Абзац списка24"/>
    <w:basedOn w:val="a"/>
    <w:rsid w:val="00FE6CEA"/>
    <w:pPr>
      <w:ind w:left="720"/>
    </w:pPr>
    <w:rPr>
      <w:rFonts w:eastAsia="Calibri"/>
    </w:rPr>
  </w:style>
  <w:style w:type="paragraph" w:customStyle="1" w:styleId="consplusnormal1">
    <w:name w:val="consplusnormal"/>
    <w:basedOn w:val="a"/>
    <w:rsid w:val="00FE6CEA"/>
    <w:pPr>
      <w:spacing w:before="100" w:beforeAutospacing="1" w:after="100" w:afterAutospacing="1"/>
    </w:pPr>
  </w:style>
  <w:style w:type="paragraph" w:customStyle="1" w:styleId="250">
    <w:name w:val="Абзац списка25"/>
    <w:basedOn w:val="a"/>
    <w:rsid w:val="00FE6CEA"/>
    <w:pPr>
      <w:suppressAutoHyphens/>
      <w:ind w:left="720"/>
    </w:pPr>
    <w:rPr>
      <w:rFonts w:eastAsia="Calibri"/>
      <w:lang w:eastAsia="ar-SA"/>
    </w:rPr>
  </w:style>
  <w:style w:type="paragraph" w:customStyle="1" w:styleId="260">
    <w:name w:val="Абзац списка26"/>
    <w:basedOn w:val="a"/>
    <w:rsid w:val="00FE6CEA"/>
    <w:pPr>
      <w:ind w:left="720"/>
    </w:pPr>
    <w:rPr>
      <w:rFonts w:eastAsia="Calibri"/>
    </w:rPr>
  </w:style>
  <w:style w:type="paragraph" w:customStyle="1" w:styleId="270">
    <w:name w:val="Абзац списка27"/>
    <w:basedOn w:val="a"/>
    <w:rsid w:val="00FE6CEA"/>
    <w:pPr>
      <w:ind w:left="720"/>
    </w:pPr>
    <w:rPr>
      <w:rFonts w:eastAsia="Calibri"/>
    </w:rPr>
  </w:style>
  <w:style w:type="paragraph" w:customStyle="1" w:styleId="280">
    <w:name w:val="Абзац списка28"/>
    <w:basedOn w:val="a"/>
    <w:rsid w:val="00FE6CEA"/>
    <w:pPr>
      <w:ind w:left="720"/>
    </w:pPr>
    <w:rPr>
      <w:rFonts w:eastAsia="Calibri"/>
    </w:rPr>
  </w:style>
  <w:style w:type="paragraph" w:customStyle="1" w:styleId="290">
    <w:name w:val="Абзац списка29"/>
    <w:basedOn w:val="a"/>
    <w:rsid w:val="00FE6CEA"/>
    <w:pPr>
      <w:ind w:left="720"/>
    </w:pPr>
    <w:rPr>
      <w:rFonts w:eastAsia="Calibri"/>
    </w:rPr>
  </w:style>
  <w:style w:type="character" w:customStyle="1" w:styleId="275ptExact">
    <w:name w:val="Основной текст (2) + 7;5 pt;Малые прописные Exact"/>
    <w:basedOn w:val="2Exact"/>
    <w:rsid w:val="00FE6CEA"/>
    <w:rPr>
      <w:b w:val="0"/>
      <w:bCs w:val="0"/>
      <w:i w:val="0"/>
      <w:iCs w:val="0"/>
      <w:smallCaps/>
      <w:strike w:val="0"/>
      <w:color w:val="000000"/>
      <w:spacing w:val="0"/>
      <w:w w:val="100"/>
      <w:position w:val="0"/>
      <w:sz w:val="15"/>
      <w:szCs w:val="15"/>
      <w:u w:val="single"/>
      <w:lang w:val="ru-RU" w:eastAsia="ru-RU" w:bidi="ru-RU"/>
    </w:rPr>
  </w:style>
  <w:style w:type="character" w:customStyle="1" w:styleId="275ptExact0">
    <w:name w:val="Основной текст (2) + 7;5 pt Exact"/>
    <w:basedOn w:val="2Exact"/>
    <w:rsid w:val="00FE6CEA"/>
    <w:rPr>
      <w:b w:val="0"/>
      <w:bCs w:val="0"/>
      <w:i w:val="0"/>
      <w:iCs w:val="0"/>
      <w:smallCaps w:val="0"/>
      <w:strike w:val="0"/>
      <w:color w:val="000000"/>
      <w:spacing w:val="0"/>
      <w:w w:val="100"/>
      <w:position w:val="0"/>
      <w:sz w:val="15"/>
      <w:szCs w:val="15"/>
      <w:u w:val="single"/>
      <w:lang w:val="ru-RU" w:eastAsia="ru-RU" w:bidi="ru-RU"/>
    </w:rPr>
  </w:style>
  <w:style w:type="paragraph" w:customStyle="1" w:styleId="textbody0">
    <w:name w:val="textbody"/>
    <w:basedOn w:val="a"/>
    <w:uiPriority w:val="99"/>
    <w:rsid w:val="00FE6CEA"/>
    <w:pPr>
      <w:spacing w:before="100" w:beforeAutospacing="1" w:after="100" w:afterAutospacing="1"/>
    </w:pPr>
  </w:style>
  <w:style w:type="paragraph" w:customStyle="1" w:styleId="300">
    <w:name w:val="Абзац списка30"/>
    <w:basedOn w:val="a"/>
    <w:rsid w:val="00FE6CEA"/>
    <w:pPr>
      <w:ind w:left="720"/>
    </w:pPr>
    <w:rPr>
      <w:rFonts w:eastAsia="Calibri"/>
    </w:rPr>
  </w:style>
  <w:style w:type="paragraph" w:customStyle="1" w:styleId="315">
    <w:name w:val="Абзац списка31"/>
    <w:basedOn w:val="a"/>
    <w:rsid w:val="00FE6CEA"/>
    <w:pPr>
      <w:ind w:left="720"/>
    </w:pPr>
    <w:rPr>
      <w:rFonts w:eastAsia="Calibri"/>
    </w:rPr>
  </w:style>
  <w:style w:type="paragraph" w:customStyle="1" w:styleId="56">
    <w:name w:val="Без интервала5"/>
    <w:rsid w:val="00FE6CEA"/>
    <w:pPr>
      <w:spacing w:after="0" w:line="240" w:lineRule="auto"/>
    </w:pPr>
    <w:rPr>
      <w:rFonts w:ascii="Calibri" w:eastAsia="Calibri" w:hAnsi="Calibri" w:cs="Times New Roman"/>
      <w:lang w:eastAsia="ru-RU"/>
    </w:rPr>
  </w:style>
  <w:style w:type="paragraph" w:customStyle="1" w:styleId="320">
    <w:name w:val="Абзац списка32"/>
    <w:basedOn w:val="a"/>
    <w:rsid w:val="00FE6CEA"/>
    <w:pPr>
      <w:ind w:left="720"/>
      <w:contextualSpacing/>
    </w:pPr>
    <w:rPr>
      <w:rFonts w:eastAsia="Calibri"/>
    </w:rPr>
  </w:style>
  <w:style w:type="paragraph" w:customStyle="1" w:styleId="330">
    <w:name w:val="Абзац списка33"/>
    <w:basedOn w:val="a"/>
    <w:rsid w:val="00FE6CEA"/>
    <w:pPr>
      <w:suppressAutoHyphens/>
      <w:ind w:left="720"/>
    </w:pPr>
    <w:rPr>
      <w:rFonts w:eastAsia="Calibri"/>
      <w:lang w:eastAsia="ar-SA"/>
    </w:rPr>
  </w:style>
  <w:style w:type="paragraph" w:customStyle="1" w:styleId="65">
    <w:name w:val="Без интервала6"/>
    <w:rsid w:val="00FE6CEA"/>
    <w:pPr>
      <w:spacing w:after="0" w:line="240" w:lineRule="auto"/>
    </w:pPr>
    <w:rPr>
      <w:rFonts w:ascii="Calibri" w:eastAsia="Calibri" w:hAnsi="Calibri" w:cs="Times New Roman"/>
      <w:lang w:eastAsia="ru-RU"/>
    </w:rPr>
  </w:style>
  <w:style w:type="paragraph" w:customStyle="1" w:styleId="340">
    <w:name w:val="Абзац списка34"/>
    <w:basedOn w:val="a"/>
    <w:rsid w:val="00FE6CEA"/>
    <w:pPr>
      <w:suppressAutoHyphens/>
      <w:ind w:left="720"/>
    </w:pPr>
    <w:rPr>
      <w:rFonts w:eastAsia="Calibri"/>
      <w:lang w:eastAsia="ar-SA"/>
    </w:rPr>
  </w:style>
  <w:style w:type="paragraph" w:customStyle="1" w:styleId="bodytext">
    <w:name w:val="bodytext"/>
    <w:basedOn w:val="a"/>
    <w:rsid w:val="000A5B71"/>
    <w:pPr>
      <w:spacing w:before="100" w:beforeAutospacing="1" w:after="100" w:afterAutospacing="1"/>
    </w:pPr>
  </w:style>
  <w:style w:type="character" w:customStyle="1" w:styleId="internetlink0">
    <w:name w:val="internetlink"/>
    <w:basedOn w:val="a0"/>
    <w:rsid w:val="000A5B71"/>
  </w:style>
  <w:style w:type="paragraph" w:customStyle="1" w:styleId="heading21">
    <w:name w:val="heading21"/>
    <w:basedOn w:val="a"/>
    <w:rsid w:val="000A5B71"/>
    <w:pPr>
      <w:spacing w:before="100" w:beforeAutospacing="1" w:after="100" w:afterAutospacing="1"/>
    </w:pPr>
  </w:style>
  <w:style w:type="paragraph" w:customStyle="1" w:styleId="heading31">
    <w:name w:val="heading31"/>
    <w:basedOn w:val="a"/>
    <w:rsid w:val="000A5B71"/>
    <w:pPr>
      <w:spacing w:before="100" w:beforeAutospacing="1" w:after="100" w:afterAutospacing="1"/>
    </w:pPr>
  </w:style>
  <w:style w:type="character" w:customStyle="1" w:styleId="122">
    <w:name w:val="Заголовок №1 (2)_"/>
    <w:basedOn w:val="a0"/>
    <w:link w:val="123"/>
    <w:rsid w:val="002569E3"/>
    <w:rPr>
      <w:rFonts w:ascii="Cambria" w:eastAsia="Cambria" w:hAnsi="Cambria" w:cs="Cambria"/>
      <w:spacing w:val="10"/>
      <w:shd w:val="clear" w:color="auto" w:fill="FFFFFF"/>
    </w:rPr>
  </w:style>
  <w:style w:type="character" w:customStyle="1" w:styleId="2fa">
    <w:name w:val="Основной текст (2) + Не полужирный"/>
    <w:basedOn w:val="2c"/>
    <w:rsid w:val="002569E3"/>
    <w:rPr>
      <w:rFonts w:ascii="Cambria" w:eastAsia="Cambria" w:hAnsi="Cambria" w:cs="Cambria"/>
      <w:b/>
      <w:bCs/>
      <w:i w:val="0"/>
      <w:iCs w:val="0"/>
      <w:smallCaps w:val="0"/>
      <w:strike w:val="0"/>
      <w:color w:val="000000"/>
      <w:spacing w:val="0"/>
      <w:w w:val="100"/>
      <w:position w:val="0"/>
      <w:sz w:val="20"/>
      <w:szCs w:val="20"/>
      <w:u w:val="none"/>
      <w:lang w:val="ru-RU" w:eastAsia="ru-RU" w:bidi="ru-RU"/>
    </w:rPr>
  </w:style>
  <w:style w:type="character" w:customStyle="1" w:styleId="3f2">
    <w:name w:val="Основной текст (3) + Полужирный"/>
    <w:basedOn w:val="3b"/>
    <w:rsid w:val="002569E3"/>
    <w:rPr>
      <w:rFonts w:ascii="Cambria" w:eastAsia="Cambria" w:hAnsi="Cambria" w:cs="Cambria"/>
      <w:i w:val="0"/>
      <w:iCs w:val="0"/>
      <w:smallCaps w:val="0"/>
      <w:strike w:val="0"/>
      <w:color w:val="000000"/>
      <w:spacing w:val="0"/>
      <w:w w:val="100"/>
      <w:position w:val="0"/>
      <w:sz w:val="20"/>
      <w:szCs w:val="20"/>
      <w:u w:val="none"/>
      <w:lang w:val="ru-RU" w:eastAsia="ru-RU" w:bidi="ru-RU"/>
    </w:rPr>
  </w:style>
  <w:style w:type="character" w:customStyle="1" w:styleId="30pt">
    <w:name w:val="Основной текст (3) + Интервал 0 pt"/>
    <w:basedOn w:val="3b"/>
    <w:rsid w:val="002569E3"/>
    <w:rPr>
      <w:rFonts w:ascii="Cambria" w:eastAsia="Cambria" w:hAnsi="Cambria" w:cs="Cambria"/>
      <w:b w:val="0"/>
      <w:bCs w:val="0"/>
      <w:i w:val="0"/>
      <w:iCs w:val="0"/>
      <w:smallCaps w:val="0"/>
      <w:strike w:val="0"/>
      <w:color w:val="000000"/>
      <w:spacing w:val="10"/>
      <w:w w:val="100"/>
      <w:position w:val="0"/>
      <w:sz w:val="20"/>
      <w:szCs w:val="20"/>
      <w:u w:val="none"/>
      <w:lang w:val="ru-RU" w:eastAsia="ru-RU" w:bidi="ru-RU"/>
    </w:rPr>
  </w:style>
  <w:style w:type="character" w:customStyle="1" w:styleId="395pt">
    <w:name w:val="Основной текст (3) + 9;5 pt"/>
    <w:basedOn w:val="3b"/>
    <w:rsid w:val="002569E3"/>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31pt">
    <w:name w:val="Основной текст (3) + Интервал 1 pt"/>
    <w:basedOn w:val="3b"/>
    <w:rsid w:val="002569E3"/>
    <w:rPr>
      <w:rFonts w:ascii="Cambria" w:eastAsia="Cambria" w:hAnsi="Cambria" w:cs="Cambria"/>
      <w:b w:val="0"/>
      <w:bCs w:val="0"/>
      <w:i w:val="0"/>
      <w:iCs w:val="0"/>
      <w:smallCaps w:val="0"/>
      <w:strike w:val="0"/>
      <w:color w:val="000000"/>
      <w:spacing w:val="20"/>
      <w:w w:val="100"/>
      <w:position w:val="0"/>
      <w:sz w:val="20"/>
      <w:szCs w:val="20"/>
      <w:u w:val="none"/>
      <w:lang w:val="ru-RU" w:eastAsia="ru-RU" w:bidi="ru-RU"/>
    </w:rPr>
  </w:style>
  <w:style w:type="character" w:customStyle="1" w:styleId="2Candara95pt">
    <w:name w:val="Основной текст (2) + Candara;9;5 pt;Не полужирный"/>
    <w:basedOn w:val="2c"/>
    <w:rsid w:val="002569E3"/>
    <w:rPr>
      <w:rFonts w:ascii="Candara" w:eastAsia="Candara" w:hAnsi="Candara" w:cs="Candara"/>
      <w:b/>
      <w:bCs/>
      <w:i w:val="0"/>
      <w:iCs w:val="0"/>
      <w:smallCaps w:val="0"/>
      <w:strike w:val="0"/>
      <w:color w:val="000000"/>
      <w:spacing w:val="0"/>
      <w:w w:val="100"/>
      <w:position w:val="0"/>
      <w:sz w:val="19"/>
      <w:szCs w:val="19"/>
      <w:u w:val="none"/>
      <w:lang w:val="ru-RU" w:eastAsia="ru-RU" w:bidi="ru-RU"/>
    </w:rPr>
  </w:style>
  <w:style w:type="character" w:customStyle="1" w:styleId="295pt1pt">
    <w:name w:val="Основной текст (2) + 9;5 pt;Интервал 1 pt"/>
    <w:basedOn w:val="2c"/>
    <w:rsid w:val="002569E3"/>
    <w:rPr>
      <w:rFonts w:ascii="Cambria" w:eastAsia="Cambria" w:hAnsi="Cambria" w:cs="Cambria"/>
      <w:b/>
      <w:bCs/>
      <w:i w:val="0"/>
      <w:iCs w:val="0"/>
      <w:smallCaps w:val="0"/>
      <w:strike w:val="0"/>
      <w:color w:val="000000"/>
      <w:spacing w:val="20"/>
      <w:w w:val="100"/>
      <w:position w:val="0"/>
      <w:sz w:val="19"/>
      <w:szCs w:val="19"/>
      <w:u w:val="none"/>
      <w:lang w:val="ru-RU" w:eastAsia="ru-RU" w:bidi="ru-RU"/>
    </w:rPr>
  </w:style>
  <w:style w:type="character" w:customStyle="1" w:styleId="21pt">
    <w:name w:val="Основной текст (2) + Не полужирный;Интервал 1 pt"/>
    <w:basedOn w:val="2c"/>
    <w:rsid w:val="002569E3"/>
    <w:rPr>
      <w:rFonts w:ascii="Cambria" w:eastAsia="Cambria" w:hAnsi="Cambria" w:cs="Cambria"/>
      <w:b/>
      <w:bCs/>
      <w:i w:val="0"/>
      <w:iCs w:val="0"/>
      <w:smallCaps w:val="0"/>
      <w:strike w:val="0"/>
      <w:color w:val="000000"/>
      <w:spacing w:val="20"/>
      <w:w w:val="100"/>
      <w:position w:val="0"/>
      <w:sz w:val="20"/>
      <w:szCs w:val="20"/>
      <w:u w:val="none"/>
      <w:lang w:val="en-US" w:eastAsia="en-US" w:bidi="en-US"/>
    </w:rPr>
  </w:style>
  <w:style w:type="character" w:customStyle="1" w:styleId="20pt">
    <w:name w:val="Основной текст (2) + Не полужирный;Интервал 0 pt"/>
    <w:basedOn w:val="2c"/>
    <w:rsid w:val="002569E3"/>
    <w:rPr>
      <w:rFonts w:ascii="Cambria" w:eastAsia="Cambria" w:hAnsi="Cambria" w:cs="Cambria"/>
      <w:b/>
      <w:bCs/>
      <w:i w:val="0"/>
      <w:iCs w:val="0"/>
      <w:smallCaps w:val="0"/>
      <w:strike w:val="0"/>
      <w:color w:val="000000"/>
      <w:spacing w:val="10"/>
      <w:w w:val="100"/>
      <w:position w:val="0"/>
      <w:sz w:val="20"/>
      <w:szCs w:val="20"/>
      <w:u w:val="none"/>
      <w:lang w:val="ru-RU" w:eastAsia="ru-RU" w:bidi="ru-RU"/>
    </w:rPr>
  </w:style>
  <w:style w:type="character" w:customStyle="1" w:styleId="50pt">
    <w:name w:val="Основной текст (5) + Полужирный;Интервал 0 pt"/>
    <w:basedOn w:val="54"/>
    <w:rsid w:val="002569E3"/>
    <w:rPr>
      <w:rFonts w:ascii="Cambria" w:eastAsia="Cambria" w:hAnsi="Cambria" w:cs="Cambria"/>
      <w:b/>
      <w:bCs/>
      <w:i w:val="0"/>
      <w:iCs w:val="0"/>
      <w:smallCaps w:val="0"/>
      <w:strike w:val="0"/>
      <w:color w:val="000000"/>
      <w:spacing w:val="0"/>
      <w:w w:val="100"/>
      <w:position w:val="0"/>
      <w:sz w:val="20"/>
      <w:szCs w:val="20"/>
      <w:u w:val="none"/>
      <w:lang w:val="ru-RU" w:eastAsia="ru-RU" w:bidi="ru-RU"/>
    </w:rPr>
  </w:style>
  <w:style w:type="character" w:customStyle="1" w:styleId="50pt0">
    <w:name w:val="Основной текст (5) + Интервал 0 pt"/>
    <w:basedOn w:val="54"/>
    <w:rsid w:val="002569E3"/>
    <w:rPr>
      <w:rFonts w:ascii="Cambria" w:eastAsia="Cambria" w:hAnsi="Cambria" w:cs="Cambria"/>
      <w:b w:val="0"/>
      <w:bCs w:val="0"/>
      <w:i w:val="0"/>
      <w:iCs w:val="0"/>
      <w:smallCaps w:val="0"/>
      <w:strike w:val="0"/>
      <w:color w:val="000000"/>
      <w:spacing w:val="0"/>
      <w:w w:val="100"/>
      <w:position w:val="0"/>
      <w:sz w:val="20"/>
      <w:szCs w:val="20"/>
      <w:u w:val="none"/>
      <w:lang w:val="ru-RU" w:eastAsia="ru-RU" w:bidi="ru-RU"/>
    </w:rPr>
  </w:style>
  <w:style w:type="character" w:customStyle="1" w:styleId="2Arial7pt1pt">
    <w:name w:val="Основной текст (2) + Arial;7 pt;Курсив;Интервал 1 pt"/>
    <w:basedOn w:val="2c"/>
    <w:rsid w:val="002569E3"/>
    <w:rPr>
      <w:rFonts w:ascii="Arial" w:eastAsia="Arial" w:hAnsi="Arial" w:cs="Arial"/>
      <w:b/>
      <w:bCs/>
      <w:smallCaps w:val="0"/>
      <w:strike w:val="0"/>
      <w:color w:val="000000"/>
      <w:spacing w:val="20"/>
      <w:w w:val="100"/>
      <w:position w:val="0"/>
      <w:sz w:val="14"/>
      <w:szCs w:val="14"/>
      <w:u w:val="none"/>
      <w:lang w:val="ru-RU" w:eastAsia="ru-RU" w:bidi="ru-RU"/>
    </w:rPr>
  </w:style>
  <w:style w:type="character" w:customStyle="1" w:styleId="afffff7">
    <w:name w:val="Подпись к картинке_"/>
    <w:basedOn w:val="a0"/>
    <w:link w:val="afffff8"/>
    <w:rsid w:val="002569E3"/>
    <w:rPr>
      <w:rFonts w:ascii="Cambria" w:eastAsia="Cambria" w:hAnsi="Cambria" w:cs="Cambria"/>
      <w:b/>
      <w:bCs/>
      <w:sz w:val="20"/>
      <w:szCs w:val="20"/>
      <w:shd w:val="clear" w:color="auto" w:fill="FFFFFF"/>
    </w:rPr>
  </w:style>
  <w:style w:type="character" w:customStyle="1" w:styleId="2FrankRuehl65pt30">
    <w:name w:val="Основной текст (2) + FrankRuehl;6;5 pt;Не полужирный;Масштаб 30%"/>
    <w:basedOn w:val="2c"/>
    <w:rsid w:val="002569E3"/>
    <w:rPr>
      <w:rFonts w:ascii="FrankRuehl" w:eastAsia="FrankRuehl" w:hAnsi="FrankRuehl" w:cs="FrankRuehl"/>
      <w:b/>
      <w:bCs/>
      <w:i w:val="0"/>
      <w:iCs w:val="0"/>
      <w:smallCaps w:val="0"/>
      <w:strike w:val="0"/>
      <w:color w:val="000000"/>
      <w:spacing w:val="0"/>
      <w:w w:val="30"/>
      <w:position w:val="0"/>
      <w:sz w:val="13"/>
      <w:szCs w:val="13"/>
      <w:u w:val="none"/>
      <w:lang w:val="ru-RU" w:eastAsia="ru-RU" w:bidi="ru-RU"/>
    </w:rPr>
  </w:style>
  <w:style w:type="character" w:customStyle="1" w:styleId="afffff9">
    <w:name w:val="Оглавление_"/>
    <w:basedOn w:val="a0"/>
    <w:link w:val="afffffa"/>
    <w:rsid w:val="002569E3"/>
    <w:rPr>
      <w:rFonts w:ascii="Cambria" w:eastAsia="Cambria" w:hAnsi="Cambria" w:cs="Cambria"/>
      <w:b/>
      <w:bCs/>
      <w:sz w:val="20"/>
      <w:szCs w:val="20"/>
      <w:shd w:val="clear" w:color="auto" w:fill="FFFFFF"/>
    </w:rPr>
  </w:style>
  <w:style w:type="paragraph" w:customStyle="1" w:styleId="123">
    <w:name w:val="Заголовок №1 (2)"/>
    <w:basedOn w:val="a"/>
    <w:link w:val="122"/>
    <w:rsid w:val="002569E3"/>
    <w:pPr>
      <w:widowControl w:val="0"/>
      <w:shd w:val="clear" w:color="auto" w:fill="FFFFFF"/>
      <w:spacing w:after="300" w:line="0" w:lineRule="atLeast"/>
      <w:jc w:val="center"/>
      <w:outlineLvl w:val="0"/>
    </w:pPr>
    <w:rPr>
      <w:rFonts w:ascii="Cambria" w:eastAsia="Cambria" w:hAnsi="Cambria" w:cs="Cambria"/>
      <w:spacing w:val="10"/>
      <w:sz w:val="22"/>
      <w:szCs w:val="22"/>
      <w:lang w:eastAsia="en-US"/>
    </w:rPr>
  </w:style>
  <w:style w:type="paragraph" w:customStyle="1" w:styleId="afffff8">
    <w:name w:val="Подпись к картинке"/>
    <w:basedOn w:val="a"/>
    <w:link w:val="afffff7"/>
    <w:rsid w:val="002569E3"/>
    <w:pPr>
      <w:widowControl w:val="0"/>
      <w:shd w:val="clear" w:color="auto" w:fill="FFFFFF"/>
      <w:spacing w:line="0" w:lineRule="atLeast"/>
      <w:jc w:val="center"/>
    </w:pPr>
    <w:rPr>
      <w:rFonts w:ascii="Cambria" w:eastAsia="Cambria" w:hAnsi="Cambria" w:cs="Cambria"/>
      <w:b/>
      <w:bCs/>
      <w:sz w:val="20"/>
      <w:szCs w:val="20"/>
      <w:lang w:eastAsia="en-US"/>
    </w:rPr>
  </w:style>
  <w:style w:type="paragraph" w:customStyle="1" w:styleId="afffffa">
    <w:name w:val="Оглавление"/>
    <w:basedOn w:val="a"/>
    <w:link w:val="afffff9"/>
    <w:rsid w:val="002569E3"/>
    <w:pPr>
      <w:widowControl w:val="0"/>
      <w:shd w:val="clear" w:color="auto" w:fill="FFFFFF"/>
      <w:spacing w:line="307" w:lineRule="exact"/>
      <w:jc w:val="both"/>
    </w:pPr>
    <w:rPr>
      <w:rFonts w:ascii="Cambria" w:eastAsia="Cambria" w:hAnsi="Cambria" w:cs="Cambria"/>
      <w:b/>
      <w:bCs/>
      <w:sz w:val="20"/>
      <w:szCs w:val="20"/>
      <w:lang w:eastAsia="en-US"/>
    </w:rPr>
  </w:style>
  <w:style w:type="paragraph" w:customStyle="1" w:styleId="paragraph">
    <w:name w:val="paragraph"/>
    <w:basedOn w:val="a"/>
    <w:rsid w:val="00A70BB5"/>
  </w:style>
  <w:style w:type="character" w:customStyle="1" w:styleId="spellingerror">
    <w:name w:val="spellingerror"/>
    <w:basedOn w:val="a0"/>
    <w:rsid w:val="00A70BB5"/>
  </w:style>
  <w:style w:type="character" w:customStyle="1" w:styleId="2fb">
    <w:name w:val="Основной текст (2) + Курсив"/>
    <w:basedOn w:val="2c"/>
    <w:rsid w:val="009F758F"/>
    <w:rPr>
      <w:rFonts w:eastAsia="Times New Roman"/>
      <w:color w:val="000000"/>
      <w:spacing w:val="0"/>
      <w:w w:val="100"/>
      <w:position w:val="0"/>
      <w:sz w:val="26"/>
      <w:szCs w:val="26"/>
      <w:lang w:val="ru-RU" w:eastAsia="ru-RU" w:bidi="ru-RU"/>
    </w:rPr>
  </w:style>
  <w:style w:type="character" w:customStyle="1" w:styleId="2TrebuchetMS105pt">
    <w:name w:val="Основной текст (2) + Trebuchet MS;10;5 pt"/>
    <w:basedOn w:val="2c"/>
    <w:rsid w:val="009F758F"/>
    <w:rPr>
      <w:rFonts w:ascii="Trebuchet MS" w:eastAsia="Trebuchet MS" w:hAnsi="Trebuchet MS" w:cs="Trebuchet MS"/>
      <w:color w:val="000000"/>
      <w:spacing w:val="0"/>
      <w:w w:val="100"/>
      <w:position w:val="0"/>
      <w:sz w:val="21"/>
      <w:szCs w:val="21"/>
      <w:lang w:val="ru-RU" w:eastAsia="ru-RU" w:bidi="ru-RU"/>
    </w:rPr>
  </w:style>
  <w:style w:type="character" w:customStyle="1" w:styleId="afffffb">
    <w:name w:val="Колонтитул_"/>
    <w:basedOn w:val="a0"/>
    <w:link w:val="1ff9"/>
    <w:rsid w:val="009F758F"/>
    <w:rPr>
      <w:rFonts w:ascii="Times New Roman" w:eastAsia="Times New Roman" w:hAnsi="Times New Roman" w:cs="Times New Roman"/>
      <w:b/>
      <w:bCs/>
      <w:shd w:val="clear" w:color="auto" w:fill="FFFFFF"/>
    </w:rPr>
  </w:style>
  <w:style w:type="character" w:customStyle="1" w:styleId="13pt">
    <w:name w:val="Колонтитул + 13 pt;Не полужирный"/>
    <w:basedOn w:val="afffffb"/>
    <w:rsid w:val="009F758F"/>
    <w:rPr>
      <w:color w:val="000000"/>
      <w:spacing w:val="0"/>
      <w:w w:val="100"/>
      <w:position w:val="0"/>
      <w:sz w:val="26"/>
      <w:szCs w:val="26"/>
      <w:lang w:val="ru-RU" w:eastAsia="ru-RU" w:bidi="ru-RU"/>
    </w:rPr>
  </w:style>
  <w:style w:type="character" w:customStyle="1" w:styleId="afffffc">
    <w:name w:val="Колонтитул"/>
    <w:basedOn w:val="afffffb"/>
    <w:rsid w:val="009F758F"/>
    <w:rPr>
      <w:color w:val="000000"/>
      <w:spacing w:val="0"/>
      <w:w w:val="100"/>
      <w:position w:val="0"/>
      <w:sz w:val="24"/>
      <w:szCs w:val="24"/>
      <w:lang w:val="ru-RU" w:eastAsia="ru-RU" w:bidi="ru-RU"/>
    </w:rPr>
  </w:style>
  <w:style w:type="paragraph" w:customStyle="1" w:styleId="1ff9">
    <w:name w:val="Колонтитул1"/>
    <w:basedOn w:val="a"/>
    <w:link w:val="afffffb"/>
    <w:rsid w:val="009F758F"/>
    <w:pPr>
      <w:widowControl w:val="0"/>
      <w:shd w:val="clear" w:color="auto" w:fill="FFFFFF"/>
      <w:spacing w:line="0" w:lineRule="atLeast"/>
    </w:pPr>
    <w:rPr>
      <w:b/>
      <w:bCs/>
      <w:sz w:val="22"/>
      <w:szCs w:val="22"/>
      <w:lang w:eastAsia="en-US"/>
    </w:rPr>
  </w:style>
</w:styles>
</file>

<file path=word/webSettings.xml><?xml version="1.0" encoding="utf-8"?>
<w:webSettings xmlns:r="http://schemas.openxmlformats.org/officeDocument/2006/relationships" xmlns:w="http://schemas.openxmlformats.org/wordprocessingml/2006/main">
  <w:divs>
    <w:div w:id="228657679">
      <w:bodyDiv w:val="1"/>
      <w:marLeft w:val="0"/>
      <w:marRight w:val="0"/>
      <w:marTop w:val="0"/>
      <w:marBottom w:val="0"/>
      <w:divBdr>
        <w:top w:val="none" w:sz="0" w:space="0" w:color="auto"/>
        <w:left w:val="none" w:sz="0" w:space="0" w:color="auto"/>
        <w:bottom w:val="none" w:sz="0" w:space="0" w:color="auto"/>
        <w:right w:val="none" w:sz="0" w:space="0" w:color="auto"/>
      </w:divBdr>
    </w:div>
    <w:div w:id="302196696">
      <w:bodyDiv w:val="1"/>
      <w:marLeft w:val="0"/>
      <w:marRight w:val="0"/>
      <w:marTop w:val="0"/>
      <w:marBottom w:val="0"/>
      <w:divBdr>
        <w:top w:val="none" w:sz="0" w:space="0" w:color="auto"/>
        <w:left w:val="none" w:sz="0" w:space="0" w:color="auto"/>
        <w:bottom w:val="none" w:sz="0" w:space="0" w:color="auto"/>
        <w:right w:val="none" w:sz="0" w:space="0" w:color="auto"/>
      </w:divBdr>
    </w:div>
    <w:div w:id="327103948">
      <w:bodyDiv w:val="1"/>
      <w:marLeft w:val="0"/>
      <w:marRight w:val="0"/>
      <w:marTop w:val="0"/>
      <w:marBottom w:val="0"/>
      <w:divBdr>
        <w:top w:val="none" w:sz="0" w:space="0" w:color="auto"/>
        <w:left w:val="none" w:sz="0" w:space="0" w:color="auto"/>
        <w:bottom w:val="none" w:sz="0" w:space="0" w:color="auto"/>
        <w:right w:val="none" w:sz="0" w:space="0" w:color="auto"/>
      </w:divBdr>
    </w:div>
    <w:div w:id="330261193">
      <w:bodyDiv w:val="1"/>
      <w:marLeft w:val="0"/>
      <w:marRight w:val="0"/>
      <w:marTop w:val="0"/>
      <w:marBottom w:val="0"/>
      <w:divBdr>
        <w:top w:val="none" w:sz="0" w:space="0" w:color="auto"/>
        <w:left w:val="none" w:sz="0" w:space="0" w:color="auto"/>
        <w:bottom w:val="none" w:sz="0" w:space="0" w:color="auto"/>
        <w:right w:val="none" w:sz="0" w:space="0" w:color="auto"/>
      </w:divBdr>
    </w:div>
    <w:div w:id="698161853">
      <w:bodyDiv w:val="1"/>
      <w:marLeft w:val="0"/>
      <w:marRight w:val="0"/>
      <w:marTop w:val="0"/>
      <w:marBottom w:val="0"/>
      <w:divBdr>
        <w:top w:val="none" w:sz="0" w:space="0" w:color="auto"/>
        <w:left w:val="none" w:sz="0" w:space="0" w:color="auto"/>
        <w:bottom w:val="none" w:sz="0" w:space="0" w:color="auto"/>
        <w:right w:val="none" w:sz="0" w:space="0" w:color="auto"/>
      </w:divBdr>
    </w:div>
    <w:div w:id="1303077139">
      <w:bodyDiv w:val="1"/>
      <w:marLeft w:val="0"/>
      <w:marRight w:val="0"/>
      <w:marTop w:val="0"/>
      <w:marBottom w:val="0"/>
      <w:divBdr>
        <w:top w:val="none" w:sz="0" w:space="0" w:color="auto"/>
        <w:left w:val="none" w:sz="0" w:space="0" w:color="auto"/>
        <w:bottom w:val="none" w:sz="0" w:space="0" w:color="auto"/>
        <w:right w:val="none" w:sz="0" w:space="0" w:color="auto"/>
      </w:divBdr>
    </w:div>
    <w:div w:id="1382896872">
      <w:bodyDiv w:val="1"/>
      <w:marLeft w:val="0"/>
      <w:marRight w:val="0"/>
      <w:marTop w:val="0"/>
      <w:marBottom w:val="0"/>
      <w:divBdr>
        <w:top w:val="none" w:sz="0" w:space="0" w:color="auto"/>
        <w:left w:val="none" w:sz="0" w:space="0" w:color="auto"/>
        <w:bottom w:val="none" w:sz="0" w:space="0" w:color="auto"/>
        <w:right w:val="none" w:sz="0" w:space="0" w:color="auto"/>
      </w:divBdr>
    </w:div>
    <w:div w:id="187203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48.registrnpa.ru/" TargetMode="External"/><Relationship Id="rId5" Type="http://schemas.openxmlformats.org/officeDocument/2006/relationships/webSettings" Target="webSettings.xml"/><Relationship Id="rId10" Type="http://schemas.openxmlformats.org/officeDocument/2006/relationships/hyperlink" Target="http://ru48.registrnpa.ru/" TargetMode="External"/><Relationship Id="rId4" Type="http://schemas.openxmlformats.org/officeDocument/2006/relationships/settings" Target="settings.xml"/><Relationship Id="rId9" Type="http://schemas.openxmlformats.org/officeDocument/2006/relationships/hyperlink" Target="consultantplus://offline/ref=96E948A6880EAE5124FD41D8A16654A1C92F42B6D64CA4210A7EE810FEE95AE4452CCA31CE4F552E8C24DC8FEB20967E7AB0548994oBF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3B497-03D9-4AC4-93B6-03F700D77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5125</Words>
  <Characters>29214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2021-02-04T06:02:00Z</cp:lastPrinted>
  <dcterms:created xsi:type="dcterms:W3CDTF">2021-09-07T08:42:00Z</dcterms:created>
  <dcterms:modified xsi:type="dcterms:W3CDTF">2021-09-07T08:42:00Z</dcterms:modified>
</cp:coreProperties>
</file>