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0" w:rsidRPr="00EB4208" w:rsidRDefault="00FE4CE0" w:rsidP="00EB42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1576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B420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E4CE0" w:rsidRDefault="00FE4CE0" w:rsidP="000F3228"/>
    <w:p w:rsidR="00047677" w:rsidRPr="005E0EA3" w:rsidRDefault="008402FF" w:rsidP="008402FF">
      <w:pPr>
        <w:tabs>
          <w:tab w:val="left" w:pos="2565"/>
          <w:tab w:val="left" w:pos="7875"/>
        </w:tabs>
        <w:jc w:val="center"/>
      </w:pPr>
      <w:r>
        <w:t xml:space="preserve">    </w:t>
      </w:r>
      <w:r w:rsidR="0004767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7677" w:rsidRPr="002774FF">
        <w:rPr>
          <w:b/>
          <w:sz w:val="28"/>
          <w:szCs w:val="28"/>
        </w:rPr>
        <w:t>Российской Федерации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324">
        <w:rPr>
          <w:sz w:val="28"/>
          <w:szCs w:val="28"/>
        </w:rPr>
        <w:t>4</w:t>
      </w:r>
      <w:r w:rsidR="00F63625">
        <w:rPr>
          <w:sz w:val="28"/>
          <w:szCs w:val="28"/>
        </w:rPr>
        <w:t>9</w:t>
      </w:r>
      <w:r w:rsidR="00047677" w:rsidRPr="002774FF">
        <w:rPr>
          <w:sz w:val="28"/>
          <w:szCs w:val="28"/>
        </w:rPr>
        <w:t>-я сессия</w:t>
      </w:r>
      <w:proofErr w:type="gramStart"/>
      <w:r w:rsidR="00047677" w:rsidRPr="002774FF">
        <w:rPr>
          <w:sz w:val="28"/>
          <w:szCs w:val="28"/>
          <w:lang w:val="en-US"/>
        </w:rPr>
        <w:t>V</w:t>
      </w:r>
      <w:proofErr w:type="gramEnd"/>
      <w:r w:rsidR="00047677" w:rsidRPr="002774FF">
        <w:rPr>
          <w:sz w:val="28"/>
          <w:szCs w:val="28"/>
        </w:rPr>
        <w:t>созыва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47677" w:rsidRDefault="00EB420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</w:t>
      </w:r>
      <w:r w:rsidR="00F63625">
        <w:rPr>
          <w:color w:val="3D3D3D"/>
          <w:spacing w:val="2"/>
          <w:sz w:val="28"/>
          <w:szCs w:val="28"/>
        </w:rPr>
        <w:t>.05</w:t>
      </w:r>
      <w:r w:rsidR="00047677">
        <w:rPr>
          <w:color w:val="3D3D3D"/>
          <w:spacing w:val="2"/>
          <w:sz w:val="28"/>
          <w:szCs w:val="28"/>
        </w:rPr>
        <w:t>.2019</w:t>
      </w:r>
      <w:r w:rsidR="00047677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047677" w:rsidRPr="002774FF">
        <w:rPr>
          <w:color w:val="3D3D3D"/>
          <w:sz w:val="28"/>
          <w:szCs w:val="28"/>
        </w:rPr>
        <w:t>д</w:t>
      </w:r>
      <w:proofErr w:type="gramStart"/>
      <w:r w:rsidR="00047677" w:rsidRPr="002774FF">
        <w:rPr>
          <w:color w:val="3D3D3D"/>
          <w:sz w:val="28"/>
          <w:szCs w:val="28"/>
        </w:rPr>
        <w:t>.Б</w:t>
      </w:r>
      <w:proofErr w:type="gramEnd"/>
      <w:r w:rsidR="00047677"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188</w:t>
      </w:r>
      <w:r w:rsidR="00047677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047677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F63625" w:rsidRPr="00980A45" w:rsidRDefault="00F63625" w:rsidP="00F63625">
      <w:pPr>
        <w:jc w:val="center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980A45">
        <w:rPr>
          <w:b/>
          <w:sz w:val="28"/>
          <w:szCs w:val="28"/>
        </w:rPr>
        <w:t xml:space="preserve">О признании утратившим силу решения Совета депутатов сельского поселения </w:t>
      </w:r>
      <w:r>
        <w:rPr>
          <w:b/>
          <w:sz w:val="28"/>
          <w:szCs w:val="28"/>
        </w:rPr>
        <w:t>Тихвинский</w:t>
      </w:r>
      <w:r w:rsidRPr="00980A45">
        <w:rPr>
          <w:b/>
          <w:sz w:val="28"/>
          <w:szCs w:val="28"/>
        </w:rPr>
        <w:t xml:space="preserve"> сельсовет № 15</w:t>
      </w:r>
      <w:r>
        <w:rPr>
          <w:b/>
          <w:sz w:val="28"/>
          <w:szCs w:val="28"/>
        </w:rPr>
        <w:t>3</w:t>
      </w:r>
      <w:r w:rsidRPr="00980A45">
        <w:rPr>
          <w:b/>
          <w:sz w:val="28"/>
          <w:szCs w:val="28"/>
        </w:rPr>
        <w:t>-рс от 10.07.2018г. «</w:t>
      </w:r>
      <w:r w:rsidRPr="001C250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</w:t>
      </w:r>
      <w:r w:rsidRPr="001C2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представления помещений</w:t>
      </w:r>
      <w:r w:rsidRPr="00647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Pr="00647C95">
        <w:rPr>
          <w:b/>
          <w:bCs/>
          <w:sz w:val="28"/>
          <w:szCs w:val="28"/>
        </w:rPr>
        <w:t>б определе</w:t>
      </w:r>
      <w:r>
        <w:rPr>
          <w:b/>
          <w:bCs/>
          <w:sz w:val="28"/>
          <w:szCs w:val="28"/>
        </w:rPr>
        <w:t xml:space="preserve">нии специально отведенных мест </w:t>
      </w:r>
      <w:r w:rsidRPr="00647C95">
        <w:rPr>
          <w:b/>
          <w:sz w:val="28"/>
          <w:szCs w:val="28"/>
        </w:rPr>
        <w:t>для проведения встреч депутатов с избирателями</w:t>
      </w:r>
      <w:r>
        <w:rPr>
          <w:b/>
          <w:sz w:val="28"/>
          <w:szCs w:val="28"/>
        </w:rPr>
        <w:t xml:space="preserve"> </w:t>
      </w:r>
      <w:r w:rsidRPr="001C2505">
        <w:rPr>
          <w:b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Тихвинский </w:t>
      </w:r>
      <w:r w:rsidRPr="001C250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Добринского</w:t>
      </w:r>
      <w:r w:rsidRPr="001C2505">
        <w:rPr>
          <w:b/>
          <w:sz w:val="28"/>
          <w:szCs w:val="28"/>
        </w:rPr>
        <w:t xml:space="preserve"> муниципального района Липецкой области</w:t>
      </w:r>
      <w:r w:rsidRPr="00980A45">
        <w:rPr>
          <w:b/>
          <w:bCs/>
          <w:sz w:val="28"/>
          <w:szCs w:val="28"/>
        </w:rPr>
        <w:t>»</w:t>
      </w:r>
    </w:p>
    <w:p w:rsidR="00F63625" w:rsidRPr="000E51E1" w:rsidRDefault="00F63625" w:rsidP="00F63625">
      <w:pPr>
        <w:pStyle w:val="af7"/>
        <w:jc w:val="center"/>
        <w:rPr>
          <w:b/>
          <w:iCs/>
          <w:sz w:val="28"/>
          <w:szCs w:val="28"/>
        </w:rPr>
      </w:pPr>
    </w:p>
    <w:bookmarkEnd w:id="0"/>
    <w:bookmarkEnd w:id="1"/>
    <w:bookmarkEnd w:id="2"/>
    <w:p w:rsidR="00F63625" w:rsidRPr="00D04E95" w:rsidRDefault="00F63625" w:rsidP="00F63625">
      <w:pPr>
        <w:pStyle w:val="ConsPlusNormal"/>
        <w:jc w:val="both"/>
      </w:pPr>
    </w:p>
    <w:p w:rsidR="00F63625" w:rsidRPr="00D42358" w:rsidRDefault="00F63625" w:rsidP="00F63625">
      <w:pPr>
        <w:tabs>
          <w:tab w:val="left" w:pos="6237"/>
        </w:tabs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Style w:val="aff4"/>
          <w:b w:val="0"/>
          <w:sz w:val="28"/>
          <w:szCs w:val="28"/>
        </w:rPr>
        <w:t>Рассмотрев  информацию Прокуратуры  Добринского района «О необходимости приведения в соответствие с требованиями  действующего законодательства муниципальной правовой базы сельского поселения» от 30.04.2019г. № 44-2019</w:t>
      </w:r>
      <w:r>
        <w:rPr>
          <w:bCs/>
          <w:color w:val="000000"/>
          <w:sz w:val="28"/>
          <w:szCs w:val="28"/>
          <w:lang w:eastAsia="en-US"/>
        </w:rPr>
        <w:t xml:space="preserve">, </w:t>
      </w:r>
      <w:r w:rsidRPr="00D04E95">
        <w:rPr>
          <w:sz w:val="28"/>
          <w:szCs w:val="28"/>
        </w:rPr>
        <w:t xml:space="preserve">руководствуясь Уставом </w:t>
      </w:r>
      <w:r w:rsidRPr="00D04E95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Тихвинский</w:t>
      </w:r>
      <w:r w:rsidRPr="00D04E95">
        <w:rPr>
          <w:iCs/>
          <w:sz w:val="28"/>
          <w:szCs w:val="28"/>
        </w:rPr>
        <w:t xml:space="preserve"> сельсовет </w:t>
      </w:r>
      <w:r w:rsidRPr="00D04E95">
        <w:rPr>
          <w:sz w:val="28"/>
          <w:szCs w:val="28"/>
        </w:rPr>
        <w:t xml:space="preserve">Добринского  муниципального района Липецкой области, учитывая </w:t>
      </w:r>
      <w:bookmarkStart w:id="3" w:name="OLE_LINK16"/>
      <w:bookmarkStart w:id="4" w:name="OLE_LINK17"/>
      <w:r w:rsidRPr="00D04E95">
        <w:rPr>
          <w:sz w:val="28"/>
          <w:szCs w:val="28"/>
        </w:rPr>
        <w:t>решение постоянной комиссии по правовым вопросам, местному самоуправлению и работе с депутатами</w:t>
      </w:r>
      <w:bookmarkEnd w:id="3"/>
      <w:bookmarkEnd w:id="4"/>
      <w:r w:rsidRPr="00D04E95">
        <w:rPr>
          <w:sz w:val="28"/>
          <w:szCs w:val="28"/>
        </w:rPr>
        <w:t xml:space="preserve">, Совет депутатов </w:t>
      </w:r>
      <w:r w:rsidRPr="00D04E95">
        <w:rPr>
          <w:iCs/>
          <w:sz w:val="28"/>
          <w:szCs w:val="28"/>
        </w:rPr>
        <w:t xml:space="preserve">сельского поселения </w:t>
      </w:r>
      <w:proofErr w:type="gramEnd"/>
    </w:p>
    <w:p w:rsidR="00F63625" w:rsidRPr="00EF01FD" w:rsidRDefault="00F63625" w:rsidP="00F63625">
      <w:pPr>
        <w:pStyle w:val="af7"/>
        <w:jc w:val="both"/>
        <w:rPr>
          <w:bCs/>
          <w:color w:val="000000"/>
          <w:sz w:val="28"/>
          <w:szCs w:val="28"/>
          <w:lang w:eastAsia="en-US"/>
        </w:rPr>
      </w:pPr>
    </w:p>
    <w:p w:rsidR="00F63625" w:rsidRDefault="00F63625" w:rsidP="00F636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04E95">
        <w:t xml:space="preserve"> </w:t>
      </w:r>
      <w:r w:rsidRPr="00D04E95">
        <w:rPr>
          <w:rFonts w:ascii="Times New Roman" w:hAnsi="Times New Roman"/>
          <w:b/>
          <w:sz w:val="28"/>
          <w:szCs w:val="28"/>
        </w:rPr>
        <w:t>РЕШИЛ</w:t>
      </w:r>
      <w:r w:rsidRPr="00D04E95">
        <w:rPr>
          <w:rFonts w:ascii="Times New Roman" w:hAnsi="Times New Roman"/>
          <w:sz w:val="28"/>
          <w:szCs w:val="28"/>
        </w:rPr>
        <w:t>:</w:t>
      </w:r>
    </w:p>
    <w:p w:rsidR="00F63625" w:rsidRDefault="00F63625" w:rsidP="00F636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625" w:rsidRPr="00F63625" w:rsidRDefault="00F63625" w:rsidP="00F63625">
      <w:pPr>
        <w:jc w:val="both"/>
        <w:rPr>
          <w:sz w:val="28"/>
          <w:szCs w:val="28"/>
        </w:rPr>
      </w:pPr>
      <w:r w:rsidRPr="00980A4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980A45">
        <w:rPr>
          <w:bCs/>
          <w:color w:val="000000"/>
          <w:sz w:val="28"/>
          <w:szCs w:val="28"/>
        </w:rPr>
        <w:t>1.</w:t>
      </w:r>
      <w:r w:rsidRPr="0098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0A45">
        <w:rPr>
          <w:sz w:val="28"/>
          <w:szCs w:val="28"/>
        </w:rPr>
        <w:t xml:space="preserve">Признать утратившими силу  </w:t>
      </w:r>
      <w:r>
        <w:rPr>
          <w:sz w:val="28"/>
          <w:szCs w:val="28"/>
        </w:rPr>
        <w:t>решение</w:t>
      </w:r>
      <w:r w:rsidRPr="00980A45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Тихвинский</w:t>
      </w:r>
      <w:r w:rsidRPr="00980A45">
        <w:rPr>
          <w:sz w:val="28"/>
          <w:szCs w:val="28"/>
        </w:rPr>
        <w:t xml:space="preserve"> сельсовет № 15</w:t>
      </w:r>
      <w:r>
        <w:rPr>
          <w:sz w:val="28"/>
          <w:szCs w:val="28"/>
        </w:rPr>
        <w:t>3</w:t>
      </w:r>
      <w:r w:rsidRPr="00980A45">
        <w:rPr>
          <w:sz w:val="28"/>
          <w:szCs w:val="28"/>
        </w:rPr>
        <w:t xml:space="preserve">-рс от 10.07.2018г. </w:t>
      </w:r>
      <w:r w:rsidRPr="00F63625">
        <w:rPr>
          <w:sz w:val="28"/>
          <w:szCs w:val="28"/>
        </w:rPr>
        <w:t>«О Порядке представления помещений и о</w:t>
      </w:r>
      <w:r w:rsidRPr="00F63625">
        <w:rPr>
          <w:bCs/>
          <w:sz w:val="28"/>
          <w:szCs w:val="28"/>
        </w:rPr>
        <w:t xml:space="preserve">б определении специально отведенных мест </w:t>
      </w:r>
      <w:r w:rsidRPr="00F63625">
        <w:rPr>
          <w:sz w:val="28"/>
          <w:szCs w:val="28"/>
        </w:rPr>
        <w:t>для проведения встреч депутатов с избирателями на территории сельского поселения Тихвинский  сельсовет Добринского муниципального района Липецкой области</w:t>
      </w:r>
      <w:r w:rsidRPr="00F63625">
        <w:rPr>
          <w:bCs/>
          <w:sz w:val="28"/>
          <w:szCs w:val="28"/>
        </w:rPr>
        <w:t>».</w:t>
      </w:r>
    </w:p>
    <w:p w:rsidR="00F63625" w:rsidRPr="00BF298F" w:rsidRDefault="00F63625" w:rsidP="00F6362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98F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BF298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115768" w:rsidRDefault="00115768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FE4CE0" w:rsidRPr="00FE4CE0" w:rsidRDefault="00FE4CE0" w:rsidP="00FE4CE0">
      <w:pPr>
        <w:jc w:val="both"/>
        <w:rPr>
          <w:sz w:val="28"/>
          <w:szCs w:val="28"/>
        </w:rPr>
      </w:pPr>
    </w:p>
    <w:p w:rsidR="00FE4CE0" w:rsidRPr="00FE4CE0" w:rsidRDefault="00FE4CE0" w:rsidP="00FE4CE0">
      <w:pPr>
        <w:rPr>
          <w:b/>
          <w:sz w:val="28"/>
          <w:szCs w:val="28"/>
        </w:rPr>
      </w:pPr>
      <w:r w:rsidRPr="00FE4CE0">
        <w:rPr>
          <w:b/>
          <w:sz w:val="28"/>
          <w:szCs w:val="28"/>
        </w:rPr>
        <w:t>Председатель Совета депутатов</w:t>
      </w:r>
    </w:p>
    <w:p w:rsidR="00FE4CE0" w:rsidRPr="00FE4CE0" w:rsidRDefault="00FE4CE0" w:rsidP="00FE4CE0">
      <w:pPr>
        <w:rPr>
          <w:b/>
          <w:sz w:val="28"/>
          <w:szCs w:val="28"/>
        </w:rPr>
      </w:pPr>
      <w:r w:rsidRPr="00FE4CE0">
        <w:rPr>
          <w:b/>
          <w:sz w:val="28"/>
          <w:szCs w:val="28"/>
        </w:rPr>
        <w:t xml:space="preserve">сельского поселения </w:t>
      </w:r>
    </w:p>
    <w:p w:rsidR="00FE4CE0" w:rsidRDefault="00FE4CE0" w:rsidP="00FE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FE4CE0">
        <w:rPr>
          <w:b/>
          <w:sz w:val="28"/>
          <w:szCs w:val="28"/>
        </w:rPr>
        <w:t xml:space="preserve"> сельсовет                                                   А. </w:t>
      </w:r>
      <w:r>
        <w:rPr>
          <w:b/>
          <w:sz w:val="28"/>
          <w:szCs w:val="28"/>
        </w:rPr>
        <w:t>Г.Кондратов</w:t>
      </w:r>
    </w:p>
    <w:p w:rsidR="00FE4CE0" w:rsidRPr="00FE4CE0" w:rsidRDefault="00FE4CE0" w:rsidP="00FE4CE0">
      <w:pPr>
        <w:rPr>
          <w:b/>
          <w:sz w:val="28"/>
          <w:szCs w:val="28"/>
        </w:rPr>
      </w:pPr>
    </w:p>
    <w:p w:rsidR="00FE4CE0" w:rsidRPr="00FE4CE0" w:rsidRDefault="00FE4CE0" w:rsidP="00FE4CE0">
      <w:pPr>
        <w:jc w:val="right"/>
        <w:rPr>
          <w:b/>
          <w:sz w:val="28"/>
          <w:szCs w:val="28"/>
        </w:rPr>
      </w:pPr>
    </w:p>
    <w:p w:rsidR="00F63625" w:rsidRDefault="00F63625" w:rsidP="00FE4CE0">
      <w:pPr>
        <w:jc w:val="right"/>
        <w:rPr>
          <w:sz w:val="28"/>
          <w:szCs w:val="28"/>
        </w:rPr>
      </w:pPr>
    </w:p>
    <w:p w:rsidR="00F63625" w:rsidRDefault="00F63625" w:rsidP="00FE4CE0">
      <w:pPr>
        <w:jc w:val="right"/>
        <w:rPr>
          <w:sz w:val="28"/>
          <w:szCs w:val="28"/>
        </w:rPr>
      </w:pPr>
    </w:p>
    <w:p w:rsidR="00F63625" w:rsidRDefault="00F63625" w:rsidP="00FE4CE0">
      <w:pPr>
        <w:jc w:val="right"/>
        <w:rPr>
          <w:sz w:val="28"/>
          <w:szCs w:val="28"/>
        </w:rPr>
      </w:pPr>
    </w:p>
    <w:sectPr w:rsidR="00F63625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87A81"/>
    <w:rsid w:val="001C33F3"/>
    <w:rsid w:val="001D0FDD"/>
    <w:rsid w:val="00205916"/>
    <w:rsid w:val="00205A6E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0D78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C4B1B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2DC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82991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339C"/>
    <w:rsid w:val="00E44FF6"/>
    <w:rsid w:val="00E65C57"/>
    <w:rsid w:val="00EA69A2"/>
    <w:rsid w:val="00EB331E"/>
    <w:rsid w:val="00EB4208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2019-05-17T11:53:00Z</cp:lastPrinted>
  <dcterms:created xsi:type="dcterms:W3CDTF">2019-05-17T12:29:00Z</dcterms:created>
  <dcterms:modified xsi:type="dcterms:W3CDTF">2019-05-17T12:29:00Z</dcterms:modified>
</cp:coreProperties>
</file>