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E6" w:rsidRPr="002F7BBE" w:rsidRDefault="00BD1CE6" w:rsidP="00BD1CE6">
      <w:pPr>
        <w:spacing w:after="0" w:line="240" w:lineRule="auto"/>
        <w:ind w:firstLine="709"/>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05pt;margin-top:-5.5pt;width:53.1pt;height:63.05pt;z-index:251660288">
            <v:imagedata r:id="rId5" o:title=""/>
          </v:shape>
          <o:OLEObject Type="Embed" ProgID="Photoshop.Image.6" ShapeID="_x0000_s1026" DrawAspect="Content" ObjectID="_1791273276" r:id="rId6">
            <o:FieldCodes>\s</o:FieldCodes>
          </o:OLEObject>
        </w:pict>
      </w:r>
    </w:p>
    <w:p w:rsidR="00BD1CE6" w:rsidRDefault="00BD1CE6" w:rsidP="00BD1CE6">
      <w:pPr>
        <w:spacing w:after="0" w:line="240" w:lineRule="auto"/>
        <w:ind w:firstLine="709"/>
        <w:jc w:val="center"/>
        <w:rPr>
          <w:rFonts w:ascii="Times New Roman" w:hAnsi="Times New Roman"/>
          <w:b/>
          <w:sz w:val="28"/>
          <w:szCs w:val="28"/>
        </w:rPr>
      </w:pPr>
      <w:bookmarkStart w:id="0" w:name="OLE_LINK6"/>
      <w:bookmarkStart w:id="1" w:name="OLE_LINK12"/>
      <w:bookmarkStart w:id="2" w:name="OLE_LINK18"/>
    </w:p>
    <w:p w:rsidR="00BD1CE6" w:rsidRPr="002F7BBE" w:rsidRDefault="00BD1CE6" w:rsidP="00BD1CE6">
      <w:pPr>
        <w:spacing w:after="0" w:line="240" w:lineRule="auto"/>
        <w:ind w:firstLine="709"/>
        <w:jc w:val="center"/>
        <w:rPr>
          <w:rFonts w:ascii="Times New Roman" w:hAnsi="Times New Roman"/>
          <w:b/>
          <w:sz w:val="28"/>
          <w:szCs w:val="28"/>
        </w:rPr>
      </w:pPr>
    </w:p>
    <w:p w:rsidR="00BD1CE6" w:rsidRPr="002F7BBE" w:rsidRDefault="00BD1CE6" w:rsidP="00BD1CE6">
      <w:pPr>
        <w:spacing w:after="0" w:line="240" w:lineRule="auto"/>
        <w:ind w:firstLine="709"/>
        <w:jc w:val="center"/>
        <w:rPr>
          <w:rFonts w:ascii="Times New Roman" w:hAnsi="Times New Roman"/>
          <w:b/>
          <w:sz w:val="28"/>
          <w:szCs w:val="28"/>
        </w:rPr>
      </w:pPr>
    </w:p>
    <w:p w:rsidR="00BD1CE6" w:rsidRPr="00FA594E" w:rsidRDefault="00BD1CE6" w:rsidP="00BD1CE6">
      <w:pPr>
        <w:spacing w:after="0"/>
        <w:jc w:val="center"/>
        <w:rPr>
          <w:rFonts w:ascii="Times New Roman" w:hAnsi="Times New Roman"/>
          <w:b/>
          <w:sz w:val="28"/>
          <w:szCs w:val="28"/>
        </w:rPr>
      </w:pPr>
      <w:r w:rsidRPr="00FA594E">
        <w:rPr>
          <w:rFonts w:ascii="Times New Roman" w:hAnsi="Times New Roman"/>
          <w:b/>
          <w:sz w:val="28"/>
          <w:szCs w:val="28"/>
        </w:rPr>
        <w:t>ПОСТАНОВЛЕНИЕ</w:t>
      </w:r>
    </w:p>
    <w:p w:rsidR="00BD1CE6" w:rsidRPr="00FA594E" w:rsidRDefault="00BD1CE6" w:rsidP="00BD1CE6">
      <w:pPr>
        <w:spacing w:after="0"/>
        <w:jc w:val="center"/>
        <w:rPr>
          <w:rFonts w:ascii="Times New Roman" w:hAnsi="Times New Roman"/>
          <w:b/>
          <w:sz w:val="28"/>
          <w:szCs w:val="28"/>
        </w:rPr>
      </w:pPr>
      <w:r w:rsidRPr="00FA594E">
        <w:rPr>
          <w:rFonts w:ascii="Times New Roman" w:hAnsi="Times New Roman"/>
          <w:b/>
          <w:sz w:val="28"/>
          <w:szCs w:val="28"/>
        </w:rPr>
        <w:t>Администрации сельского поселения</w:t>
      </w:r>
    </w:p>
    <w:p w:rsidR="00BD1CE6" w:rsidRPr="00FA594E" w:rsidRDefault="00BD1CE6" w:rsidP="00BD1CE6">
      <w:pPr>
        <w:spacing w:after="0"/>
        <w:jc w:val="center"/>
        <w:rPr>
          <w:rFonts w:ascii="Times New Roman" w:hAnsi="Times New Roman"/>
          <w:b/>
          <w:sz w:val="28"/>
          <w:szCs w:val="28"/>
        </w:rPr>
      </w:pPr>
      <w:r w:rsidRPr="00FA594E">
        <w:rPr>
          <w:rFonts w:ascii="Times New Roman" w:hAnsi="Times New Roman"/>
          <w:b/>
          <w:sz w:val="28"/>
          <w:szCs w:val="28"/>
        </w:rPr>
        <w:t>Тихвинский сельсовет</w:t>
      </w:r>
    </w:p>
    <w:p w:rsidR="00BD1CE6" w:rsidRPr="00FA594E" w:rsidRDefault="00BD1CE6" w:rsidP="00BD1CE6">
      <w:pPr>
        <w:spacing w:after="0"/>
        <w:jc w:val="center"/>
        <w:rPr>
          <w:rFonts w:ascii="Times New Roman" w:hAnsi="Times New Roman"/>
          <w:sz w:val="28"/>
          <w:szCs w:val="28"/>
        </w:rPr>
      </w:pPr>
      <w:proofErr w:type="spellStart"/>
      <w:r w:rsidRPr="00FA594E">
        <w:rPr>
          <w:rFonts w:ascii="Times New Roman" w:hAnsi="Times New Roman"/>
          <w:sz w:val="28"/>
          <w:szCs w:val="28"/>
        </w:rPr>
        <w:t>Добринского</w:t>
      </w:r>
      <w:proofErr w:type="spellEnd"/>
      <w:r w:rsidRPr="00FA594E">
        <w:rPr>
          <w:rFonts w:ascii="Times New Roman" w:hAnsi="Times New Roman"/>
          <w:sz w:val="28"/>
          <w:szCs w:val="28"/>
        </w:rPr>
        <w:t xml:space="preserve"> муниципального района Липецкой области</w:t>
      </w:r>
    </w:p>
    <w:p w:rsidR="00BD1CE6" w:rsidRPr="00FA594E" w:rsidRDefault="00BD1CE6" w:rsidP="00BD1CE6">
      <w:pPr>
        <w:spacing w:after="0"/>
        <w:jc w:val="center"/>
        <w:rPr>
          <w:rFonts w:ascii="Times New Roman" w:hAnsi="Times New Roman"/>
          <w:sz w:val="28"/>
          <w:szCs w:val="28"/>
        </w:rPr>
      </w:pPr>
      <w:r w:rsidRPr="00FA594E">
        <w:rPr>
          <w:rFonts w:ascii="Times New Roman" w:hAnsi="Times New Roman"/>
          <w:sz w:val="28"/>
          <w:szCs w:val="28"/>
        </w:rPr>
        <w:t>Российской Федерации</w:t>
      </w:r>
    </w:p>
    <w:p w:rsidR="00BD1CE6" w:rsidRPr="00703B49" w:rsidRDefault="00BD1CE6" w:rsidP="00BD1CE6">
      <w:pPr>
        <w:spacing w:after="0"/>
        <w:jc w:val="both"/>
        <w:rPr>
          <w:rFonts w:ascii="Times New Roman" w:hAnsi="Times New Roman"/>
          <w:b/>
          <w:sz w:val="36"/>
          <w:szCs w:val="36"/>
        </w:rPr>
      </w:pPr>
    </w:p>
    <w:p w:rsidR="00BD1CE6" w:rsidRDefault="00BD1CE6" w:rsidP="00BD1CE6">
      <w:pPr>
        <w:spacing w:after="0" w:line="240" w:lineRule="auto"/>
        <w:ind w:firstLine="709"/>
        <w:rPr>
          <w:rFonts w:ascii="Times New Roman" w:hAnsi="Times New Roman"/>
          <w:b/>
          <w:sz w:val="28"/>
          <w:szCs w:val="28"/>
        </w:rPr>
      </w:pPr>
      <w:r>
        <w:rPr>
          <w:rFonts w:ascii="Times New Roman" w:hAnsi="Times New Roman"/>
          <w:sz w:val="28"/>
          <w:szCs w:val="28"/>
        </w:rPr>
        <w:t>24.10.2024 г.</w:t>
      </w:r>
      <w:r w:rsidRPr="00703B49">
        <w:rPr>
          <w:rFonts w:ascii="Times New Roman" w:hAnsi="Times New Roman"/>
          <w:sz w:val="28"/>
          <w:szCs w:val="28"/>
        </w:rPr>
        <w:t xml:space="preserve">  </w:t>
      </w:r>
      <w:r>
        <w:rPr>
          <w:rFonts w:ascii="Times New Roman" w:hAnsi="Times New Roman"/>
          <w:sz w:val="28"/>
          <w:szCs w:val="28"/>
        </w:rPr>
        <w:t xml:space="preserve">                     д</w:t>
      </w:r>
      <w:proofErr w:type="gramStart"/>
      <w:r>
        <w:rPr>
          <w:rFonts w:ascii="Times New Roman" w:hAnsi="Times New Roman"/>
          <w:sz w:val="28"/>
          <w:szCs w:val="28"/>
        </w:rPr>
        <w:t>.Б</w:t>
      </w:r>
      <w:proofErr w:type="gramEnd"/>
      <w:r>
        <w:rPr>
          <w:rFonts w:ascii="Times New Roman" w:hAnsi="Times New Roman"/>
          <w:sz w:val="28"/>
          <w:szCs w:val="28"/>
        </w:rPr>
        <w:t>ольшая Плавица</w:t>
      </w:r>
      <w:r w:rsidRPr="00703B49">
        <w:rPr>
          <w:rFonts w:ascii="Times New Roman" w:hAnsi="Times New Roman"/>
          <w:sz w:val="28"/>
          <w:szCs w:val="28"/>
        </w:rPr>
        <w:t xml:space="preserve">                                        №</w:t>
      </w:r>
      <w:r>
        <w:rPr>
          <w:rFonts w:ascii="Times New Roman" w:hAnsi="Times New Roman"/>
          <w:sz w:val="28"/>
          <w:szCs w:val="28"/>
        </w:rPr>
        <w:t xml:space="preserve"> 38</w:t>
      </w:r>
    </w:p>
    <w:p w:rsidR="00BD1CE6" w:rsidRPr="002F7BBE" w:rsidRDefault="00BD1CE6" w:rsidP="00BD1CE6">
      <w:pPr>
        <w:spacing w:after="0" w:line="240" w:lineRule="auto"/>
        <w:ind w:firstLine="709"/>
        <w:jc w:val="center"/>
        <w:rPr>
          <w:rFonts w:ascii="Times New Roman" w:hAnsi="Times New Roman"/>
          <w:b/>
          <w:sz w:val="28"/>
          <w:szCs w:val="28"/>
        </w:rPr>
      </w:pPr>
    </w:p>
    <w:bookmarkEnd w:id="0"/>
    <w:bookmarkEnd w:id="1"/>
    <w:bookmarkEnd w:id="2"/>
    <w:p w:rsidR="00BD1CE6" w:rsidRPr="0056608B" w:rsidRDefault="00BD1CE6" w:rsidP="00BD1CE6">
      <w:pPr>
        <w:spacing w:after="0" w:line="240" w:lineRule="auto"/>
        <w:ind w:right="-2" w:firstLine="709"/>
        <w:rPr>
          <w:rFonts w:ascii="Times New Roman" w:hAnsi="Times New Roman"/>
          <w:b/>
          <w:bCs/>
          <w:sz w:val="28"/>
          <w:szCs w:val="28"/>
        </w:rPr>
      </w:pPr>
      <w:r w:rsidRPr="0056608B">
        <w:rPr>
          <w:rFonts w:ascii="Times New Roman" w:hAnsi="Times New Roman"/>
          <w:b/>
          <w:bCs/>
          <w:sz w:val="28"/>
          <w:szCs w:val="28"/>
        </w:rPr>
        <w:t>Об утверждении изменений в административный</w:t>
      </w:r>
      <w:r>
        <w:rPr>
          <w:rFonts w:ascii="Times New Roman" w:hAnsi="Times New Roman"/>
          <w:b/>
          <w:bCs/>
          <w:sz w:val="28"/>
          <w:szCs w:val="28"/>
        </w:rPr>
        <w:t xml:space="preserve"> </w:t>
      </w:r>
      <w:r w:rsidRPr="0056608B">
        <w:rPr>
          <w:rFonts w:ascii="Times New Roman" w:hAnsi="Times New Roman"/>
          <w:b/>
          <w:bCs/>
          <w:sz w:val="28"/>
          <w:szCs w:val="28"/>
        </w:rPr>
        <w:t>регламент по предоставлению</w:t>
      </w:r>
      <w:r>
        <w:rPr>
          <w:rFonts w:ascii="Times New Roman" w:hAnsi="Times New Roman"/>
          <w:b/>
          <w:bCs/>
          <w:sz w:val="28"/>
          <w:szCs w:val="28"/>
        </w:rPr>
        <w:t xml:space="preserve"> </w:t>
      </w:r>
      <w:r w:rsidRPr="0056608B">
        <w:rPr>
          <w:rFonts w:ascii="Times New Roman" w:hAnsi="Times New Roman"/>
          <w:b/>
          <w:bCs/>
          <w:sz w:val="28"/>
          <w:szCs w:val="28"/>
        </w:rPr>
        <w:t>муниципальной услуги «Предоставление</w:t>
      </w:r>
      <w:r>
        <w:rPr>
          <w:rFonts w:ascii="Times New Roman" w:hAnsi="Times New Roman"/>
          <w:b/>
          <w:bCs/>
          <w:sz w:val="28"/>
          <w:szCs w:val="28"/>
        </w:rPr>
        <w:t xml:space="preserve"> </w:t>
      </w:r>
      <w:r w:rsidRPr="0056608B">
        <w:rPr>
          <w:rFonts w:ascii="Times New Roman" w:hAnsi="Times New Roman"/>
          <w:b/>
          <w:bCs/>
          <w:sz w:val="28"/>
          <w:szCs w:val="28"/>
        </w:rPr>
        <w:t>земельного участка, находящегося</w:t>
      </w:r>
      <w:r>
        <w:rPr>
          <w:rFonts w:ascii="Times New Roman" w:hAnsi="Times New Roman"/>
          <w:b/>
          <w:bCs/>
          <w:sz w:val="28"/>
          <w:szCs w:val="28"/>
        </w:rPr>
        <w:t xml:space="preserve"> </w:t>
      </w:r>
      <w:r w:rsidRPr="0056608B">
        <w:rPr>
          <w:rFonts w:ascii="Times New Roman" w:hAnsi="Times New Roman"/>
          <w:b/>
          <w:bCs/>
          <w:sz w:val="28"/>
          <w:szCs w:val="28"/>
        </w:rPr>
        <w:t>в муниципальной собственности, для</w:t>
      </w:r>
      <w:r>
        <w:rPr>
          <w:rFonts w:ascii="Times New Roman" w:hAnsi="Times New Roman"/>
          <w:b/>
          <w:bCs/>
          <w:sz w:val="28"/>
          <w:szCs w:val="28"/>
        </w:rPr>
        <w:t xml:space="preserve"> </w:t>
      </w:r>
      <w:r w:rsidRPr="0056608B">
        <w:rPr>
          <w:rFonts w:ascii="Times New Roman" w:hAnsi="Times New Roman"/>
          <w:b/>
          <w:bCs/>
          <w:sz w:val="28"/>
          <w:szCs w:val="28"/>
        </w:rPr>
        <w:t xml:space="preserve">индивидуального жилищного </w:t>
      </w:r>
      <w:proofErr w:type="spellStart"/>
      <w:r w:rsidRPr="0056608B">
        <w:rPr>
          <w:rFonts w:ascii="Times New Roman" w:hAnsi="Times New Roman"/>
          <w:b/>
          <w:bCs/>
          <w:sz w:val="28"/>
          <w:szCs w:val="28"/>
        </w:rPr>
        <w:t>строительства</w:t>
      </w:r>
      <w:proofErr w:type="gramStart"/>
      <w:r w:rsidRPr="0056608B">
        <w:rPr>
          <w:rFonts w:ascii="Times New Roman" w:hAnsi="Times New Roman"/>
          <w:b/>
          <w:bCs/>
          <w:sz w:val="28"/>
          <w:szCs w:val="28"/>
        </w:rPr>
        <w:t>,в</w:t>
      </w:r>
      <w:proofErr w:type="gramEnd"/>
      <w:r w:rsidRPr="0056608B">
        <w:rPr>
          <w:rFonts w:ascii="Times New Roman" w:hAnsi="Times New Roman"/>
          <w:b/>
          <w:bCs/>
          <w:sz w:val="28"/>
          <w:szCs w:val="28"/>
        </w:rPr>
        <w:t>едения</w:t>
      </w:r>
      <w:proofErr w:type="spellEnd"/>
      <w:r w:rsidRPr="0056608B">
        <w:rPr>
          <w:rFonts w:ascii="Times New Roman" w:hAnsi="Times New Roman"/>
          <w:b/>
          <w:bCs/>
          <w:sz w:val="28"/>
          <w:szCs w:val="28"/>
        </w:rPr>
        <w:t xml:space="preserve"> личного подсобного хозяйства</w:t>
      </w:r>
      <w:r>
        <w:rPr>
          <w:rFonts w:ascii="Times New Roman" w:hAnsi="Times New Roman"/>
          <w:b/>
          <w:bCs/>
          <w:sz w:val="28"/>
          <w:szCs w:val="28"/>
        </w:rPr>
        <w:t xml:space="preserve"> </w:t>
      </w:r>
      <w:r w:rsidRPr="0056608B">
        <w:rPr>
          <w:rFonts w:ascii="Times New Roman" w:hAnsi="Times New Roman"/>
          <w:b/>
          <w:bCs/>
          <w:sz w:val="28"/>
          <w:szCs w:val="28"/>
        </w:rPr>
        <w:t>в границах населенного пункта, садоводства,</w:t>
      </w:r>
      <w:r>
        <w:rPr>
          <w:rFonts w:ascii="Times New Roman" w:hAnsi="Times New Roman"/>
          <w:b/>
          <w:bCs/>
          <w:sz w:val="28"/>
          <w:szCs w:val="28"/>
        </w:rPr>
        <w:t xml:space="preserve"> </w:t>
      </w:r>
      <w:r w:rsidRPr="0056608B">
        <w:rPr>
          <w:rFonts w:ascii="Times New Roman" w:hAnsi="Times New Roman"/>
          <w:b/>
          <w:bCs/>
          <w:sz w:val="28"/>
          <w:szCs w:val="28"/>
        </w:rPr>
        <w:t>осуществления крестьянским (фермерским)</w:t>
      </w:r>
      <w:r>
        <w:rPr>
          <w:rFonts w:ascii="Times New Roman" w:hAnsi="Times New Roman"/>
          <w:b/>
          <w:bCs/>
          <w:sz w:val="28"/>
          <w:szCs w:val="28"/>
        </w:rPr>
        <w:t xml:space="preserve"> </w:t>
      </w:r>
      <w:r w:rsidRPr="0056608B">
        <w:rPr>
          <w:rFonts w:ascii="Times New Roman" w:hAnsi="Times New Roman"/>
          <w:b/>
          <w:bCs/>
          <w:sz w:val="28"/>
          <w:szCs w:val="28"/>
        </w:rPr>
        <w:t>хозяйством деятельности без проведения торгов»</w:t>
      </w:r>
      <w:r>
        <w:rPr>
          <w:rFonts w:ascii="Times New Roman" w:hAnsi="Times New Roman"/>
          <w:b/>
          <w:bCs/>
          <w:sz w:val="28"/>
          <w:szCs w:val="28"/>
        </w:rPr>
        <w:t>, утвержденный постановлением № 69 от 10.10.2022</w:t>
      </w:r>
      <w:r w:rsidRPr="0096414E">
        <w:rPr>
          <w:rFonts w:ascii="Times New Roman" w:hAnsi="Times New Roman"/>
          <w:b/>
          <w:bCs/>
          <w:sz w:val="28"/>
          <w:szCs w:val="28"/>
        </w:rPr>
        <w:t>г.</w:t>
      </w:r>
    </w:p>
    <w:p w:rsidR="00BD1CE6" w:rsidRPr="002F7BBE" w:rsidRDefault="00BD1CE6" w:rsidP="00BD1CE6">
      <w:pPr>
        <w:spacing w:after="0" w:line="240" w:lineRule="auto"/>
        <w:ind w:firstLine="709"/>
        <w:jc w:val="both"/>
        <w:rPr>
          <w:rFonts w:ascii="Times New Roman" w:hAnsi="Times New Roman"/>
          <w:sz w:val="28"/>
          <w:szCs w:val="28"/>
        </w:rPr>
      </w:pPr>
    </w:p>
    <w:p w:rsidR="00BD1CE6" w:rsidRDefault="00BD1CE6" w:rsidP="00BD1CE6">
      <w:pPr>
        <w:spacing w:after="0" w:line="240" w:lineRule="auto"/>
        <w:ind w:firstLine="709"/>
        <w:jc w:val="both"/>
        <w:rPr>
          <w:rFonts w:ascii="Times New Roman" w:hAnsi="Times New Roman"/>
          <w:sz w:val="28"/>
          <w:szCs w:val="28"/>
        </w:rPr>
      </w:pPr>
      <w:r w:rsidRPr="0096414E">
        <w:rPr>
          <w:rFonts w:ascii="Times New Roman" w:hAnsi="Times New Roman"/>
          <w:sz w:val="28"/>
          <w:szCs w:val="28"/>
        </w:rPr>
        <w:t xml:space="preserve">В целях приведения в соответствие с действующим законодательством нормативных правовых актов, руководствуясь Федеральным законом от 27.07.2010 г. № 210-ФЗ «Об организации предоставления государственных и муниципальных услуг», </w:t>
      </w:r>
      <w:r>
        <w:rPr>
          <w:rFonts w:ascii="Times New Roman" w:hAnsi="Times New Roman"/>
          <w:sz w:val="28"/>
          <w:szCs w:val="28"/>
        </w:rPr>
        <w:t>Уставом сельского поселения Тихв</w:t>
      </w:r>
      <w:r w:rsidRPr="0096414E">
        <w:rPr>
          <w:rFonts w:ascii="Times New Roman" w:hAnsi="Times New Roman"/>
          <w:sz w:val="28"/>
          <w:szCs w:val="28"/>
        </w:rPr>
        <w:t>инский сельсовет, админи</w:t>
      </w:r>
      <w:r>
        <w:rPr>
          <w:rFonts w:ascii="Times New Roman" w:hAnsi="Times New Roman"/>
          <w:sz w:val="28"/>
          <w:szCs w:val="28"/>
        </w:rPr>
        <w:t>страция сельского поселения Тихв</w:t>
      </w:r>
      <w:r w:rsidRPr="0096414E">
        <w:rPr>
          <w:rFonts w:ascii="Times New Roman" w:hAnsi="Times New Roman"/>
          <w:sz w:val="28"/>
          <w:szCs w:val="28"/>
        </w:rPr>
        <w:t>инский сельсовет</w:t>
      </w:r>
    </w:p>
    <w:p w:rsidR="00BD1CE6" w:rsidRPr="002F7BBE" w:rsidRDefault="00BD1CE6" w:rsidP="00BD1CE6">
      <w:pPr>
        <w:spacing w:after="0" w:line="240" w:lineRule="auto"/>
        <w:ind w:firstLine="709"/>
        <w:jc w:val="both"/>
        <w:rPr>
          <w:rFonts w:ascii="Times New Roman" w:hAnsi="Times New Roman"/>
          <w:sz w:val="28"/>
          <w:szCs w:val="28"/>
        </w:rPr>
      </w:pPr>
    </w:p>
    <w:p w:rsidR="00BD1CE6" w:rsidRPr="002F7BBE" w:rsidRDefault="00BD1CE6" w:rsidP="00BD1CE6">
      <w:pPr>
        <w:spacing w:after="0" w:line="240" w:lineRule="auto"/>
        <w:ind w:firstLine="709"/>
        <w:rPr>
          <w:rFonts w:ascii="Times New Roman" w:hAnsi="Times New Roman"/>
          <w:sz w:val="28"/>
          <w:szCs w:val="28"/>
        </w:rPr>
      </w:pPr>
      <w:r w:rsidRPr="002F7BBE">
        <w:rPr>
          <w:rFonts w:ascii="Times New Roman" w:hAnsi="Times New Roman"/>
          <w:sz w:val="28"/>
          <w:szCs w:val="28"/>
        </w:rPr>
        <w:t>ПОСТАНОВЛ</w:t>
      </w:r>
      <w:r>
        <w:rPr>
          <w:rFonts w:ascii="Times New Roman" w:hAnsi="Times New Roman"/>
          <w:sz w:val="28"/>
          <w:szCs w:val="28"/>
        </w:rPr>
        <w:t>Я</w:t>
      </w:r>
      <w:r w:rsidRPr="002F7BBE">
        <w:rPr>
          <w:rFonts w:ascii="Times New Roman" w:hAnsi="Times New Roman"/>
          <w:sz w:val="28"/>
          <w:szCs w:val="28"/>
        </w:rPr>
        <w:t>ЕТ:</w:t>
      </w:r>
    </w:p>
    <w:p w:rsidR="00BD1CE6" w:rsidRPr="002F7BBE" w:rsidRDefault="00BD1CE6" w:rsidP="00BD1CE6">
      <w:pPr>
        <w:spacing w:after="0" w:line="240" w:lineRule="auto"/>
        <w:ind w:firstLine="709"/>
        <w:rPr>
          <w:rFonts w:ascii="Times New Roman" w:hAnsi="Times New Roman"/>
          <w:sz w:val="28"/>
          <w:szCs w:val="28"/>
        </w:rPr>
      </w:pPr>
    </w:p>
    <w:p w:rsidR="00BD1CE6" w:rsidRPr="002F7BBE" w:rsidRDefault="00BD1CE6" w:rsidP="00BD1CE6">
      <w:pPr>
        <w:spacing w:after="0" w:line="240" w:lineRule="auto"/>
        <w:ind w:firstLine="709"/>
        <w:jc w:val="both"/>
        <w:rPr>
          <w:rFonts w:ascii="Times New Roman" w:hAnsi="Times New Roman"/>
          <w:sz w:val="28"/>
          <w:szCs w:val="28"/>
        </w:rPr>
      </w:pPr>
      <w:r w:rsidRPr="002F7BBE">
        <w:rPr>
          <w:rFonts w:ascii="Times New Roman" w:hAnsi="Times New Roman"/>
          <w:sz w:val="28"/>
          <w:szCs w:val="28"/>
        </w:rPr>
        <w:t xml:space="preserve">   1. Утвердить </w:t>
      </w:r>
      <w:r>
        <w:rPr>
          <w:rFonts w:ascii="Times New Roman" w:hAnsi="Times New Roman"/>
          <w:sz w:val="28"/>
          <w:szCs w:val="28"/>
        </w:rPr>
        <w:t>изменения в</w:t>
      </w:r>
      <w:r w:rsidRPr="002F7BBE">
        <w:rPr>
          <w:rFonts w:ascii="Times New Roman" w:hAnsi="Times New Roman"/>
          <w:sz w:val="28"/>
          <w:szCs w:val="28"/>
        </w:rPr>
        <w:t xml:space="preserve"> административный регламент по предоставлению муниципальной услуги «Предоставление земельного участка, находящегося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rFonts w:ascii="Times New Roman" w:hAnsi="Times New Roman"/>
          <w:sz w:val="28"/>
          <w:szCs w:val="28"/>
        </w:rPr>
        <w:t>, утвержденный постановлением № 69 от 10</w:t>
      </w:r>
      <w:r w:rsidRPr="007570E3">
        <w:rPr>
          <w:rFonts w:ascii="Times New Roman" w:hAnsi="Times New Roman"/>
          <w:sz w:val="28"/>
          <w:szCs w:val="28"/>
        </w:rPr>
        <w:t>.10.2022г</w:t>
      </w:r>
      <w:proofErr w:type="gramStart"/>
      <w:r w:rsidRPr="007570E3">
        <w:rPr>
          <w:rFonts w:ascii="Times New Roman" w:hAnsi="Times New Roman"/>
          <w:sz w:val="28"/>
          <w:szCs w:val="28"/>
        </w:rPr>
        <w:t>.(</w:t>
      </w:r>
      <w:proofErr w:type="gramEnd"/>
      <w:r w:rsidRPr="007570E3">
        <w:rPr>
          <w:rFonts w:ascii="Times New Roman" w:hAnsi="Times New Roman"/>
          <w:b/>
          <w:color w:val="000000"/>
          <w:kern w:val="36"/>
          <w:sz w:val="28"/>
          <w:szCs w:val="28"/>
        </w:rPr>
        <w:t xml:space="preserve"> </w:t>
      </w:r>
      <w:r w:rsidRPr="007570E3">
        <w:rPr>
          <w:rFonts w:ascii="Times New Roman" w:hAnsi="Times New Roman"/>
          <w:color w:val="000000"/>
          <w:kern w:val="36"/>
          <w:sz w:val="28"/>
          <w:szCs w:val="28"/>
        </w:rPr>
        <w:t>в редакции постановлений: № 49 от 13.10.2023</w:t>
      </w:r>
      <w:r w:rsidRPr="007570E3">
        <w:rPr>
          <w:rFonts w:ascii="Times New Roman" w:hAnsi="Times New Roman"/>
          <w:b/>
          <w:color w:val="000000"/>
          <w:kern w:val="36"/>
          <w:sz w:val="28"/>
          <w:szCs w:val="28"/>
        </w:rPr>
        <w:t>)</w:t>
      </w:r>
      <w:r w:rsidRPr="007570E3">
        <w:rPr>
          <w:rFonts w:ascii="Times New Roman" w:hAnsi="Times New Roman"/>
          <w:sz w:val="28"/>
          <w:szCs w:val="28"/>
        </w:rPr>
        <w:t xml:space="preserve"> (прилагаются).</w:t>
      </w:r>
    </w:p>
    <w:p w:rsidR="00BD1CE6" w:rsidRPr="004E28C5" w:rsidRDefault="00BD1CE6" w:rsidP="00BD1CE6">
      <w:pPr>
        <w:pStyle w:val="Standard"/>
        <w:ind w:firstLine="709"/>
        <w:jc w:val="both"/>
      </w:pPr>
      <w:r w:rsidRPr="002F7BBE">
        <w:rPr>
          <w:sz w:val="28"/>
          <w:szCs w:val="28"/>
        </w:rPr>
        <w:t xml:space="preserve">2.  Настоящее постановление вступает в силу с момента его официального </w:t>
      </w:r>
      <w:r w:rsidRPr="002F7BBE">
        <w:rPr>
          <w:sz w:val="28"/>
          <w:szCs w:val="20"/>
        </w:rPr>
        <w:t>обнародования</w:t>
      </w:r>
      <w:r>
        <w:rPr>
          <w:sz w:val="28"/>
          <w:szCs w:val="20"/>
        </w:rPr>
        <w:t>.</w:t>
      </w:r>
    </w:p>
    <w:p w:rsidR="00BD1CE6" w:rsidRDefault="00BD1CE6" w:rsidP="00BD1CE6">
      <w:pPr>
        <w:spacing w:after="0" w:line="240" w:lineRule="auto"/>
        <w:ind w:firstLine="709"/>
        <w:jc w:val="both"/>
        <w:rPr>
          <w:rFonts w:ascii="Times New Roman" w:hAnsi="Times New Roman"/>
          <w:sz w:val="28"/>
          <w:szCs w:val="28"/>
        </w:rPr>
      </w:pPr>
    </w:p>
    <w:p w:rsidR="00BD1CE6" w:rsidRPr="003C3156" w:rsidRDefault="00BD1CE6" w:rsidP="00BD1CE6">
      <w:pPr>
        <w:spacing w:after="0" w:line="240" w:lineRule="auto"/>
        <w:ind w:firstLine="709"/>
        <w:jc w:val="both"/>
        <w:rPr>
          <w:rFonts w:ascii="Times New Roman" w:hAnsi="Times New Roman"/>
          <w:sz w:val="28"/>
          <w:szCs w:val="28"/>
        </w:rPr>
      </w:pPr>
      <w:r w:rsidRPr="002F7BBE">
        <w:rPr>
          <w:rFonts w:ascii="Times New Roman" w:hAnsi="Times New Roman"/>
          <w:sz w:val="28"/>
          <w:szCs w:val="28"/>
        </w:rPr>
        <w:t xml:space="preserve">3. </w:t>
      </w:r>
      <w:proofErr w:type="gramStart"/>
      <w:r w:rsidRPr="002F7BBE">
        <w:rPr>
          <w:rFonts w:ascii="Times New Roman" w:hAnsi="Times New Roman"/>
          <w:sz w:val="28"/>
          <w:szCs w:val="28"/>
        </w:rPr>
        <w:t>Контроль за</w:t>
      </w:r>
      <w:proofErr w:type="gramEnd"/>
      <w:r w:rsidRPr="002F7BBE">
        <w:rPr>
          <w:rFonts w:ascii="Times New Roman" w:hAnsi="Times New Roman"/>
          <w:sz w:val="28"/>
          <w:szCs w:val="28"/>
        </w:rPr>
        <w:t xml:space="preserve"> исполнением данного постановления возложить главу админи</w:t>
      </w:r>
      <w:r>
        <w:rPr>
          <w:rFonts w:ascii="Times New Roman" w:hAnsi="Times New Roman"/>
          <w:sz w:val="28"/>
          <w:szCs w:val="28"/>
        </w:rPr>
        <w:t>страции сельского поселения Тихв</w:t>
      </w:r>
      <w:r w:rsidRPr="002F7BBE">
        <w:rPr>
          <w:rFonts w:ascii="Times New Roman" w:hAnsi="Times New Roman"/>
          <w:sz w:val="28"/>
          <w:szCs w:val="28"/>
        </w:rPr>
        <w:t>инский сельсовет.</w:t>
      </w:r>
    </w:p>
    <w:p w:rsidR="00BD1CE6" w:rsidRDefault="00BD1CE6" w:rsidP="00BD1CE6">
      <w:pPr>
        <w:spacing w:after="0" w:line="240" w:lineRule="auto"/>
        <w:ind w:firstLine="709"/>
        <w:jc w:val="both"/>
        <w:rPr>
          <w:rFonts w:ascii="Times New Roman" w:hAnsi="Times New Roman"/>
          <w:b/>
          <w:sz w:val="28"/>
          <w:szCs w:val="28"/>
        </w:rPr>
      </w:pPr>
    </w:p>
    <w:p w:rsidR="00BD1CE6" w:rsidRDefault="00BD1CE6" w:rsidP="00BD1CE6">
      <w:pPr>
        <w:spacing w:after="0" w:line="240" w:lineRule="auto"/>
        <w:ind w:firstLine="709"/>
        <w:jc w:val="both"/>
        <w:rPr>
          <w:rFonts w:ascii="Times New Roman" w:hAnsi="Times New Roman"/>
          <w:b/>
          <w:sz w:val="28"/>
          <w:szCs w:val="28"/>
        </w:rPr>
      </w:pPr>
      <w:r w:rsidRPr="002F7BBE">
        <w:rPr>
          <w:rFonts w:ascii="Times New Roman" w:hAnsi="Times New Roman"/>
          <w:b/>
          <w:sz w:val="28"/>
          <w:szCs w:val="28"/>
        </w:rPr>
        <w:t>Глава администрации</w:t>
      </w:r>
    </w:p>
    <w:p w:rsidR="00BD1CE6" w:rsidRDefault="00BD1CE6" w:rsidP="00BD1CE6">
      <w:pPr>
        <w:spacing w:after="0" w:line="240" w:lineRule="auto"/>
        <w:ind w:firstLine="709"/>
        <w:jc w:val="both"/>
        <w:rPr>
          <w:rFonts w:ascii="Times New Roman" w:hAnsi="Times New Roman"/>
          <w:b/>
          <w:sz w:val="28"/>
          <w:szCs w:val="28"/>
        </w:rPr>
      </w:pPr>
      <w:r>
        <w:rPr>
          <w:rFonts w:ascii="Times New Roman" w:hAnsi="Times New Roman"/>
          <w:b/>
          <w:sz w:val="28"/>
          <w:szCs w:val="28"/>
        </w:rPr>
        <w:t>сельского поселения</w:t>
      </w:r>
    </w:p>
    <w:p w:rsidR="00BD1CE6" w:rsidRPr="002F7BBE" w:rsidRDefault="00BD1CE6" w:rsidP="00BD1CE6">
      <w:pPr>
        <w:spacing w:after="0" w:line="240" w:lineRule="auto"/>
        <w:ind w:firstLine="709"/>
        <w:jc w:val="both"/>
        <w:rPr>
          <w:rFonts w:ascii="Times New Roman" w:hAnsi="Times New Roman"/>
          <w:b/>
          <w:sz w:val="28"/>
          <w:szCs w:val="28"/>
        </w:rPr>
      </w:pPr>
      <w:r>
        <w:rPr>
          <w:rFonts w:ascii="Times New Roman" w:hAnsi="Times New Roman"/>
          <w:b/>
          <w:sz w:val="28"/>
          <w:szCs w:val="28"/>
        </w:rPr>
        <w:t>Тихвинский сельсовет</w:t>
      </w:r>
      <w:r w:rsidRPr="002F7BBE">
        <w:rPr>
          <w:rFonts w:ascii="Times New Roman" w:hAnsi="Times New Roman"/>
          <w:b/>
          <w:sz w:val="28"/>
          <w:szCs w:val="28"/>
        </w:rPr>
        <w:t xml:space="preserve">                                            </w:t>
      </w:r>
      <w:r>
        <w:rPr>
          <w:rFonts w:ascii="Times New Roman" w:hAnsi="Times New Roman"/>
          <w:b/>
          <w:sz w:val="28"/>
          <w:szCs w:val="28"/>
        </w:rPr>
        <w:t>А.Г.Кондратов</w:t>
      </w:r>
      <w:r w:rsidRPr="002F7BBE">
        <w:rPr>
          <w:rFonts w:ascii="Times New Roman" w:hAnsi="Times New Roman"/>
          <w:b/>
          <w:sz w:val="28"/>
          <w:szCs w:val="28"/>
        </w:rPr>
        <w:t xml:space="preserve">        </w:t>
      </w:r>
    </w:p>
    <w:p w:rsidR="00BD1CE6" w:rsidRPr="002F7BBE" w:rsidRDefault="00BD1CE6" w:rsidP="00BD1CE6">
      <w:pPr>
        <w:spacing w:after="0" w:line="240" w:lineRule="auto"/>
        <w:jc w:val="right"/>
        <w:rPr>
          <w:rFonts w:ascii="Times New Roman" w:hAnsi="Times New Roman"/>
          <w:b/>
          <w:sz w:val="28"/>
          <w:szCs w:val="28"/>
        </w:rPr>
      </w:pPr>
    </w:p>
    <w:p w:rsidR="00BD1CE6" w:rsidRPr="002F7BBE" w:rsidRDefault="00BD1CE6" w:rsidP="00BD1CE6">
      <w:pPr>
        <w:spacing w:after="0" w:line="240" w:lineRule="auto"/>
        <w:jc w:val="right"/>
        <w:rPr>
          <w:rFonts w:ascii="Times New Roman" w:hAnsi="Times New Roman"/>
          <w:sz w:val="28"/>
          <w:szCs w:val="28"/>
        </w:rPr>
      </w:pPr>
    </w:p>
    <w:p w:rsidR="00BD1CE6" w:rsidRDefault="00BD1CE6" w:rsidP="00BD1CE6">
      <w:pPr>
        <w:spacing w:after="0" w:line="240" w:lineRule="auto"/>
        <w:rPr>
          <w:rFonts w:ascii="Times New Roman" w:hAnsi="Times New Roman"/>
          <w:sz w:val="28"/>
          <w:szCs w:val="28"/>
        </w:rPr>
      </w:pPr>
    </w:p>
    <w:p w:rsidR="00BD1CE6" w:rsidRPr="002F7BBE" w:rsidRDefault="00BD1CE6" w:rsidP="00BD1CE6">
      <w:pPr>
        <w:spacing w:after="0" w:line="240" w:lineRule="auto"/>
        <w:jc w:val="right"/>
        <w:rPr>
          <w:rFonts w:ascii="Times New Roman" w:hAnsi="Times New Roman"/>
          <w:sz w:val="28"/>
          <w:szCs w:val="28"/>
        </w:rPr>
      </w:pPr>
      <w:r w:rsidRPr="002F7BBE">
        <w:rPr>
          <w:rFonts w:ascii="Times New Roman" w:hAnsi="Times New Roman"/>
          <w:sz w:val="28"/>
          <w:szCs w:val="28"/>
        </w:rPr>
        <w:t>Утвержден</w:t>
      </w:r>
      <w:r>
        <w:rPr>
          <w:rFonts w:ascii="Times New Roman" w:hAnsi="Times New Roman"/>
          <w:sz w:val="28"/>
          <w:szCs w:val="28"/>
        </w:rPr>
        <w:t>ы</w:t>
      </w:r>
    </w:p>
    <w:p w:rsidR="00BD1CE6" w:rsidRPr="002F7BBE" w:rsidRDefault="00BD1CE6" w:rsidP="00BD1CE6">
      <w:pPr>
        <w:spacing w:after="0" w:line="240" w:lineRule="auto"/>
        <w:jc w:val="right"/>
        <w:rPr>
          <w:rFonts w:ascii="Times New Roman" w:hAnsi="Times New Roman"/>
          <w:sz w:val="28"/>
          <w:szCs w:val="28"/>
        </w:rPr>
      </w:pPr>
      <w:r w:rsidRPr="002F7BBE">
        <w:rPr>
          <w:rFonts w:ascii="Times New Roman" w:hAnsi="Times New Roman"/>
          <w:sz w:val="28"/>
          <w:szCs w:val="28"/>
        </w:rPr>
        <w:t>постановлением администрации</w:t>
      </w:r>
    </w:p>
    <w:p w:rsidR="00BD1CE6" w:rsidRPr="002F7BBE" w:rsidRDefault="00BD1CE6" w:rsidP="00BD1CE6">
      <w:pPr>
        <w:spacing w:after="0" w:line="240" w:lineRule="auto"/>
        <w:jc w:val="right"/>
        <w:rPr>
          <w:rFonts w:ascii="Times New Roman" w:hAnsi="Times New Roman"/>
          <w:sz w:val="28"/>
          <w:szCs w:val="28"/>
        </w:rPr>
      </w:pPr>
      <w:r w:rsidRPr="002F7BBE">
        <w:rPr>
          <w:rFonts w:ascii="Times New Roman" w:hAnsi="Times New Roman"/>
          <w:sz w:val="28"/>
          <w:szCs w:val="28"/>
        </w:rPr>
        <w:t>сельского поселения</w:t>
      </w:r>
    </w:p>
    <w:p w:rsidR="00BD1CE6" w:rsidRDefault="00BD1CE6" w:rsidP="00BD1CE6">
      <w:pPr>
        <w:spacing w:after="0" w:line="240" w:lineRule="auto"/>
        <w:jc w:val="right"/>
        <w:rPr>
          <w:rFonts w:ascii="Times New Roman" w:hAnsi="Times New Roman"/>
          <w:sz w:val="28"/>
          <w:szCs w:val="28"/>
        </w:rPr>
      </w:pPr>
      <w:r>
        <w:rPr>
          <w:rFonts w:ascii="Times New Roman" w:hAnsi="Times New Roman"/>
          <w:sz w:val="28"/>
          <w:szCs w:val="28"/>
        </w:rPr>
        <w:t>Тихв</w:t>
      </w:r>
      <w:r w:rsidRPr="002F7BBE">
        <w:rPr>
          <w:rFonts w:ascii="Times New Roman" w:hAnsi="Times New Roman"/>
          <w:sz w:val="28"/>
          <w:szCs w:val="28"/>
        </w:rPr>
        <w:t>инский сельсовет</w:t>
      </w:r>
    </w:p>
    <w:p w:rsidR="00BD1CE6" w:rsidRPr="002F7BBE" w:rsidRDefault="00BD1CE6" w:rsidP="00BD1CE6">
      <w:pPr>
        <w:spacing w:after="0" w:line="240" w:lineRule="auto"/>
        <w:jc w:val="right"/>
        <w:rPr>
          <w:rFonts w:ascii="Times New Roman" w:hAnsi="Times New Roman"/>
          <w:sz w:val="28"/>
          <w:szCs w:val="28"/>
        </w:rPr>
      </w:pPr>
      <w:r>
        <w:rPr>
          <w:rFonts w:ascii="Times New Roman" w:hAnsi="Times New Roman"/>
          <w:sz w:val="28"/>
          <w:szCs w:val="28"/>
        </w:rPr>
        <w:t xml:space="preserve">№ 38    от 24.10.2024 г.      </w:t>
      </w:r>
    </w:p>
    <w:p w:rsidR="00BD1CE6" w:rsidRDefault="00BD1CE6" w:rsidP="00BD1CE6">
      <w:pPr>
        <w:spacing w:after="0" w:line="240" w:lineRule="auto"/>
        <w:jc w:val="right"/>
        <w:rPr>
          <w:rFonts w:ascii="Times New Roman" w:hAnsi="Times New Roman"/>
          <w:sz w:val="28"/>
          <w:szCs w:val="28"/>
        </w:rPr>
      </w:pPr>
    </w:p>
    <w:p w:rsidR="00BD1CE6" w:rsidRPr="00AD63FD" w:rsidRDefault="00BD1CE6" w:rsidP="00BD1CE6">
      <w:pPr>
        <w:spacing w:after="0" w:line="240" w:lineRule="auto"/>
        <w:jc w:val="center"/>
        <w:rPr>
          <w:rFonts w:ascii="Times New Roman" w:hAnsi="Times New Roman"/>
          <w:b/>
          <w:color w:val="000000"/>
          <w:sz w:val="28"/>
          <w:szCs w:val="28"/>
        </w:rPr>
      </w:pPr>
      <w:r w:rsidRPr="00AD63FD">
        <w:rPr>
          <w:rFonts w:ascii="Times New Roman" w:hAnsi="Times New Roman"/>
          <w:b/>
          <w:color w:val="000000"/>
          <w:sz w:val="28"/>
          <w:szCs w:val="28"/>
        </w:rPr>
        <w:t>ИЗМЕНЕНИЯ</w:t>
      </w:r>
    </w:p>
    <w:p w:rsidR="00BD1CE6" w:rsidRPr="00CC2002" w:rsidRDefault="00BD1CE6" w:rsidP="00BD1CE6">
      <w:pPr>
        <w:spacing w:after="0" w:line="240" w:lineRule="auto"/>
        <w:jc w:val="center"/>
        <w:rPr>
          <w:rFonts w:ascii="Times New Roman" w:hAnsi="Times New Roman"/>
          <w:b/>
          <w:color w:val="000000"/>
          <w:kern w:val="36"/>
          <w:sz w:val="28"/>
          <w:szCs w:val="28"/>
        </w:rPr>
      </w:pPr>
      <w:r w:rsidRPr="00AD63FD">
        <w:rPr>
          <w:rFonts w:ascii="Times New Roman" w:hAnsi="Times New Roman"/>
          <w:b/>
          <w:color w:val="000000"/>
          <w:sz w:val="28"/>
          <w:szCs w:val="28"/>
        </w:rPr>
        <w:t xml:space="preserve">в </w:t>
      </w:r>
      <w:r w:rsidRPr="0096414E">
        <w:rPr>
          <w:rFonts w:ascii="Times New Roman" w:hAnsi="Times New Roman"/>
          <w:b/>
          <w:color w:val="000000"/>
          <w:sz w:val="28"/>
          <w:szCs w:val="28"/>
        </w:rPr>
        <w:t xml:space="preserve">административный регламент по предоставлению муниципальной услуги «Предоставление земельного участка, находящегося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 </w:t>
      </w:r>
      <w:r>
        <w:rPr>
          <w:rFonts w:ascii="Times New Roman" w:hAnsi="Times New Roman"/>
          <w:b/>
          <w:color w:val="000000"/>
          <w:sz w:val="28"/>
          <w:szCs w:val="28"/>
        </w:rPr>
        <w:t>утвержденный постановлением № 69 от 10</w:t>
      </w:r>
      <w:r w:rsidRPr="0096414E">
        <w:rPr>
          <w:rFonts w:ascii="Times New Roman" w:hAnsi="Times New Roman"/>
          <w:b/>
          <w:color w:val="000000"/>
          <w:sz w:val="28"/>
          <w:szCs w:val="28"/>
        </w:rPr>
        <w:t>.10.2022г</w:t>
      </w:r>
      <w:proofErr w:type="gramStart"/>
      <w:r w:rsidRPr="0096414E">
        <w:rPr>
          <w:rFonts w:ascii="Times New Roman" w:hAnsi="Times New Roman"/>
          <w:b/>
          <w:color w:val="000000"/>
          <w:sz w:val="28"/>
          <w:szCs w:val="28"/>
        </w:rPr>
        <w:t>.</w:t>
      </w:r>
      <w:r>
        <w:rPr>
          <w:rFonts w:ascii="Times New Roman" w:hAnsi="Times New Roman"/>
          <w:b/>
          <w:color w:val="000000"/>
          <w:sz w:val="28"/>
          <w:szCs w:val="28"/>
        </w:rPr>
        <w:t>(</w:t>
      </w:r>
      <w:proofErr w:type="gramEnd"/>
      <w:r w:rsidRPr="00610CAE">
        <w:rPr>
          <w:rFonts w:ascii="Times New Roman" w:hAnsi="Times New Roman"/>
          <w:b/>
          <w:color w:val="000000"/>
          <w:kern w:val="36"/>
          <w:sz w:val="28"/>
          <w:szCs w:val="28"/>
        </w:rPr>
        <w:t xml:space="preserve"> </w:t>
      </w:r>
      <w:r w:rsidRPr="00CC2002">
        <w:rPr>
          <w:rFonts w:ascii="Times New Roman" w:hAnsi="Times New Roman"/>
          <w:b/>
          <w:color w:val="000000"/>
          <w:kern w:val="36"/>
          <w:sz w:val="28"/>
          <w:szCs w:val="28"/>
        </w:rPr>
        <w:t xml:space="preserve">в редакции постановлений: </w:t>
      </w:r>
      <w:r w:rsidRPr="007570E3">
        <w:rPr>
          <w:rFonts w:ascii="Times New Roman" w:hAnsi="Times New Roman"/>
          <w:b/>
          <w:color w:val="000000"/>
          <w:kern w:val="36"/>
          <w:sz w:val="28"/>
          <w:szCs w:val="28"/>
        </w:rPr>
        <w:t>№ 49 от 13</w:t>
      </w:r>
      <w:r>
        <w:rPr>
          <w:rFonts w:ascii="Times New Roman" w:hAnsi="Times New Roman"/>
          <w:b/>
          <w:color w:val="000000"/>
          <w:kern w:val="36"/>
          <w:sz w:val="28"/>
          <w:szCs w:val="28"/>
        </w:rPr>
        <w:t>.10.2023</w:t>
      </w:r>
      <w:r w:rsidRPr="007570E3">
        <w:rPr>
          <w:rFonts w:ascii="Times New Roman" w:hAnsi="Times New Roman"/>
          <w:b/>
          <w:color w:val="000000"/>
          <w:kern w:val="36"/>
          <w:sz w:val="28"/>
          <w:szCs w:val="28"/>
        </w:rPr>
        <w:t>)</w:t>
      </w:r>
    </w:p>
    <w:p w:rsidR="00BD1CE6" w:rsidRDefault="00BD1CE6" w:rsidP="00BD1CE6">
      <w:pPr>
        <w:spacing w:after="0" w:line="240" w:lineRule="auto"/>
        <w:jc w:val="center"/>
        <w:rPr>
          <w:rFonts w:ascii="Times New Roman" w:hAnsi="Times New Roman"/>
          <w:b/>
          <w:color w:val="000000"/>
          <w:sz w:val="28"/>
          <w:szCs w:val="28"/>
        </w:rPr>
      </w:pPr>
    </w:p>
    <w:p w:rsidR="00BD1CE6" w:rsidRPr="0096414E" w:rsidRDefault="00BD1CE6" w:rsidP="00BD1CE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6414E">
        <w:rPr>
          <w:rFonts w:ascii="Times New Roman" w:hAnsi="Times New Roman"/>
          <w:color w:val="000000"/>
          <w:sz w:val="28"/>
          <w:szCs w:val="28"/>
        </w:rPr>
        <w:t>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 (дале</w:t>
      </w:r>
      <w:proofErr w:type="gramStart"/>
      <w:r w:rsidRPr="0096414E">
        <w:rPr>
          <w:rFonts w:ascii="Times New Roman" w:hAnsi="Times New Roman"/>
          <w:color w:val="000000"/>
          <w:sz w:val="28"/>
          <w:szCs w:val="28"/>
        </w:rPr>
        <w:t>е-</w:t>
      </w:r>
      <w:proofErr w:type="gramEnd"/>
      <w:r w:rsidRPr="0096414E">
        <w:rPr>
          <w:rFonts w:ascii="Times New Roman" w:hAnsi="Times New Roman"/>
          <w:color w:val="000000"/>
          <w:sz w:val="28"/>
          <w:szCs w:val="28"/>
        </w:rPr>
        <w:t xml:space="preserve"> Регламент), </w:t>
      </w:r>
      <w:r>
        <w:rPr>
          <w:rFonts w:ascii="Times New Roman" w:hAnsi="Times New Roman"/>
          <w:color w:val="000000"/>
          <w:sz w:val="28"/>
          <w:szCs w:val="28"/>
        </w:rPr>
        <w:t>утвержденный постановлением № 69 от 10</w:t>
      </w:r>
      <w:r w:rsidRPr="0096414E">
        <w:rPr>
          <w:rFonts w:ascii="Times New Roman" w:hAnsi="Times New Roman"/>
          <w:color w:val="000000"/>
          <w:sz w:val="28"/>
          <w:szCs w:val="28"/>
        </w:rPr>
        <w:t>.10.2022г. (далее- Постановление) следующие изменения:</w:t>
      </w:r>
    </w:p>
    <w:p w:rsidR="00BD1CE6" w:rsidRPr="0096414E" w:rsidRDefault="00BD1CE6" w:rsidP="00BD1CE6">
      <w:pPr>
        <w:pStyle w:val="western"/>
        <w:numPr>
          <w:ilvl w:val="1"/>
          <w:numId w:val="1"/>
        </w:numPr>
        <w:tabs>
          <w:tab w:val="left" w:pos="0"/>
          <w:tab w:val="left" w:pos="993"/>
        </w:tabs>
        <w:spacing w:before="0" w:beforeAutospacing="0"/>
        <w:ind w:left="0" w:firstLine="709"/>
      </w:pPr>
      <w:r w:rsidRPr="0096414E">
        <w:t xml:space="preserve">Наименование </w:t>
      </w:r>
      <w:r>
        <w:t>П</w:t>
      </w:r>
      <w:r w:rsidRPr="0096414E">
        <w:t>остановления изложить в следующей редакции:</w:t>
      </w:r>
    </w:p>
    <w:p w:rsidR="00BD1CE6" w:rsidRPr="0096414E" w:rsidRDefault="00BD1CE6" w:rsidP="00BD1CE6">
      <w:pPr>
        <w:pStyle w:val="western"/>
        <w:tabs>
          <w:tab w:val="left" w:pos="0"/>
          <w:tab w:val="left" w:pos="993"/>
        </w:tabs>
        <w:spacing w:before="0" w:beforeAutospacing="0"/>
        <w:ind w:firstLine="709"/>
        <w:rPr>
          <w:b w:val="0"/>
        </w:rPr>
      </w:pPr>
      <w:r w:rsidRPr="0096414E">
        <w:rPr>
          <w:b w:val="0"/>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roofErr w:type="gramStart"/>
      <w:r w:rsidRPr="0096414E">
        <w:rPr>
          <w:b w:val="0"/>
        </w:rPr>
        <w:t>.»</w:t>
      </w:r>
      <w:proofErr w:type="gramEnd"/>
      <w:r w:rsidRPr="0096414E">
        <w:rPr>
          <w:b w:val="0"/>
        </w:rPr>
        <w:t>.</w:t>
      </w:r>
    </w:p>
    <w:p w:rsidR="00BD1CE6" w:rsidRPr="0096414E" w:rsidRDefault="00BD1CE6" w:rsidP="00BD1CE6">
      <w:pPr>
        <w:pStyle w:val="western"/>
        <w:numPr>
          <w:ilvl w:val="1"/>
          <w:numId w:val="1"/>
        </w:numPr>
        <w:tabs>
          <w:tab w:val="left" w:pos="0"/>
          <w:tab w:val="left" w:pos="993"/>
        </w:tabs>
        <w:spacing w:before="0" w:beforeAutospacing="0"/>
        <w:ind w:left="0" w:firstLine="709"/>
      </w:pPr>
      <w:r w:rsidRPr="0096414E">
        <w:t>Пункт 1 Постановления изложить в следующей редакции:</w:t>
      </w:r>
    </w:p>
    <w:p w:rsidR="00BD1CE6" w:rsidRPr="0096414E" w:rsidRDefault="00BD1CE6" w:rsidP="00BD1CE6">
      <w:pPr>
        <w:pStyle w:val="western"/>
        <w:tabs>
          <w:tab w:val="left" w:pos="0"/>
          <w:tab w:val="left" w:pos="993"/>
        </w:tabs>
        <w:spacing w:before="0" w:beforeAutospacing="0"/>
        <w:ind w:firstLine="709"/>
        <w:rPr>
          <w:b w:val="0"/>
        </w:rPr>
      </w:pPr>
      <w:r w:rsidRPr="0096414E">
        <w:rPr>
          <w:b w:val="0"/>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BD1CE6" w:rsidRPr="0096414E" w:rsidRDefault="00BD1CE6" w:rsidP="00BD1CE6">
      <w:pPr>
        <w:pStyle w:val="western"/>
        <w:tabs>
          <w:tab w:val="left" w:pos="0"/>
          <w:tab w:val="left" w:pos="993"/>
        </w:tabs>
        <w:spacing w:before="0" w:beforeAutospacing="0"/>
        <w:ind w:firstLine="709"/>
        <w:rPr>
          <w:b w:val="0"/>
        </w:rPr>
      </w:pPr>
      <w:r w:rsidRPr="0096414E">
        <w:t xml:space="preserve">1.3. Наименование </w:t>
      </w:r>
      <w:r>
        <w:t>Регламента</w:t>
      </w:r>
      <w:r w:rsidRPr="0096414E">
        <w:t xml:space="preserve"> изложить в следующей редакции:</w:t>
      </w:r>
    </w:p>
    <w:p w:rsidR="00BD1CE6" w:rsidRPr="0096414E" w:rsidRDefault="00BD1CE6" w:rsidP="00BD1CE6">
      <w:pPr>
        <w:pStyle w:val="western"/>
        <w:tabs>
          <w:tab w:val="left" w:pos="0"/>
          <w:tab w:val="left" w:pos="993"/>
          <w:tab w:val="left" w:pos="1134"/>
        </w:tabs>
        <w:spacing w:before="0" w:beforeAutospacing="0"/>
        <w:ind w:firstLine="709"/>
        <w:jc w:val="center"/>
        <w:rPr>
          <w:bCs w:val="0"/>
        </w:rPr>
      </w:pPr>
      <w:r w:rsidRPr="0096414E">
        <w:rPr>
          <w:bCs w:val="0"/>
        </w:rPr>
        <w:t>«Административный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roofErr w:type="gramStart"/>
      <w:r w:rsidRPr="0096414E">
        <w:rPr>
          <w:bCs w:val="0"/>
        </w:rPr>
        <w:t>.»</w:t>
      </w:r>
      <w:proofErr w:type="gramEnd"/>
      <w:r w:rsidRPr="0096414E">
        <w:rPr>
          <w:bCs w:val="0"/>
        </w:rPr>
        <w:t>.</w:t>
      </w:r>
    </w:p>
    <w:p w:rsidR="00BD1CE6" w:rsidRPr="0096414E" w:rsidRDefault="00BD1CE6" w:rsidP="00BD1CE6">
      <w:pPr>
        <w:pStyle w:val="western"/>
        <w:tabs>
          <w:tab w:val="left" w:pos="0"/>
          <w:tab w:val="left" w:pos="567"/>
          <w:tab w:val="left" w:pos="993"/>
          <w:tab w:val="left" w:pos="1134"/>
        </w:tabs>
        <w:spacing w:before="0" w:beforeAutospacing="0"/>
        <w:ind w:firstLine="709"/>
      </w:pPr>
      <w:r>
        <w:t xml:space="preserve"> 1.4. </w:t>
      </w:r>
      <w:r w:rsidRPr="0096414E">
        <w:t xml:space="preserve">Пункт 1 </w:t>
      </w:r>
      <w:r>
        <w:t>Регламента</w:t>
      </w:r>
      <w:r w:rsidRPr="0096414E">
        <w:t xml:space="preserve"> изложить в следующей редакции:</w:t>
      </w:r>
    </w:p>
    <w:p w:rsidR="00BD1CE6" w:rsidRDefault="00BD1CE6" w:rsidP="00BD1CE6">
      <w:pPr>
        <w:pStyle w:val="western"/>
        <w:tabs>
          <w:tab w:val="left" w:pos="0"/>
          <w:tab w:val="left" w:pos="993"/>
          <w:tab w:val="left" w:pos="1134"/>
        </w:tabs>
        <w:spacing w:before="0" w:beforeAutospacing="0"/>
        <w:ind w:firstLine="709"/>
        <w:rPr>
          <w:b w:val="0"/>
        </w:rPr>
      </w:pPr>
      <w:r w:rsidRPr="0096414E">
        <w:rPr>
          <w:b w:val="0"/>
        </w:rPr>
        <w:lastRenderedPageBreak/>
        <w:t xml:space="preserve">«1. </w:t>
      </w:r>
      <w:proofErr w:type="gramStart"/>
      <w:r w:rsidRPr="0096414E">
        <w:rPr>
          <w:b w:val="0"/>
        </w:rPr>
        <w:t>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w:t>
      </w:r>
      <w:proofErr w:type="gramEnd"/>
      <w:r w:rsidRPr="0096414E">
        <w:rPr>
          <w:b w:val="0"/>
        </w:rPr>
        <w:t>.</w:t>
      </w:r>
    </w:p>
    <w:p w:rsidR="00BD1CE6" w:rsidRDefault="00BD1CE6" w:rsidP="00BD1CE6">
      <w:pPr>
        <w:pStyle w:val="western"/>
        <w:tabs>
          <w:tab w:val="left" w:pos="0"/>
          <w:tab w:val="left" w:pos="993"/>
          <w:tab w:val="left" w:pos="1134"/>
        </w:tabs>
        <w:spacing w:before="0" w:beforeAutospacing="0"/>
        <w:ind w:firstLine="709"/>
        <w:rPr>
          <w:b w:val="0"/>
        </w:rPr>
      </w:pPr>
      <w:r w:rsidRPr="00302DDB">
        <w:rPr>
          <w:b w:val="0"/>
        </w:rPr>
        <w:t>Настоящий Административный регламент не применяется в случаях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законом «Об обороте земель сельскохозяйственного назначения»</w:t>
      </w:r>
      <w:proofErr w:type="gramStart"/>
      <w:r w:rsidRPr="00302DDB">
        <w:rPr>
          <w:b w:val="0"/>
        </w:rPr>
        <w:t>.</w:t>
      </w:r>
      <w:r w:rsidRPr="0096414E">
        <w:rPr>
          <w:b w:val="0"/>
        </w:rPr>
        <w:t>»</w:t>
      </w:r>
      <w:proofErr w:type="gramEnd"/>
      <w:r w:rsidRPr="0096414E">
        <w:rPr>
          <w:b w:val="0"/>
        </w:rPr>
        <w:t>.</w:t>
      </w:r>
    </w:p>
    <w:p w:rsidR="00BD1CE6" w:rsidRPr="002852FA" w:rsidRDefault="00BD1CE6" w:rsidP="00BD1CE6">
      <w:pPr>
        <w:pStyle w:val="western"/>
        <w:tabs>
          <w:tab w:val="left" w:pos="0"/>
          <w:tab w:val="left" w:pos="993"/>
          <w:tab w:val="left" w:pos="1134"/>
        </w:tabs>
        <w:spacing w:before="0" w:beforeAutospacing="0"/>
        <w:ind w:firstLine="709"/>
        <w:rPr>
          <w:b w:val="0"/>
        </w:rPr>
      </w:pPr>
      <w:r>
        <w:t xml:space="preserve">1.5. </w:t>
      </w:r>
      <w:r>
        <w:tab/>
        <w:t>Пункт 1.1 Регламента</w:t>
      </w:r>
      <w:r w:rsidRPr="0096414E">
        <w:t xml:space="preserve"> </w:t>
      </w:r>
      <w:r>
        <w:t>изложить в следующей редакции:</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r w:rsidRPr="002852FA">
        <w:rPr>
          <w:b w:val="0"/>
          <w:bCs w:val="0"/>
        </w:rPr>
        <w:t>«1.1. 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2852FA">
        <w:rPr>
          <w:b w:val="0"/>
          <w:bCs w:val="0"/>
        </w:rPr>
        <w:t>жд в сл</w:t>
      </w:r>
      <w:proofErr w:type="gramEnd"/>
      <w:r w:rsidRPr="002852FA">
        <w:rPr>
          <w:b w:val="0"/>
          <w:bCs w:val="0"/>
        </w:rPr>
        <w:t>учае, если:</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proofErr w:type="gramStart"/>
      <w:r w:rsidRPr="002852FA">
        <w:rPr>
          <w:b w:val="0"/>
          <w:bCs w:val="0"/>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2852FA">
        <w:rPr>
          <w:b w:val="0"/>
          <w:bCs w:val="0"/>
        </w:rPr>
        <w:t xml:space="preserve"> предварительном </w:t>
      </w:r>
      <w:proofErr w:type="gramStart"/>
      <w:r w:rsidRPr="002852FA">
        <w:rPr>
          <w:b w:val="0"/>
          <w:bCs w:val="0"/>
        </w:rPr>
        <w:t>согласовании</w:t>
      </w:r>
      <w:proofErr w:type="gramEnd"/>
      <w:r w:rsidRPr="002852FA">
        <w:rPr>
          <w:b w:val="0"/>
          <w:bCs w:val="0"/>
        </w:rPr>
        <w:t xml:space="preserve"> предоставления земельного участка или с заявлением о предоставлении земельного участка без проведения торгов;</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r w:rsidRPr="002852FA">
        <w:rPr>
          <w:b w:val="0"/>
          <w:bCs w:val="0"/>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ЗК РФ;</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r w:rsidRPr="002852FA">
        <w:rPr>
          <w:b w:val="0"/>
          <w:bCs w:val="0"/>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r w:rsidRPr="002852FA">
        <w:rPr>
          <w:b w:val="0"/>
          <w:bCs w:val="0"/>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ЗК РФ;</w:t>
      </w:r>
    </w:p>
    <w:p w:rsidR="00BD1CE6" w:rsidRPr="002852FA" w:rsidRDefault="00BD1CE6" w:rsidP="00BD1CE6">
      <w:pPr>
        <w:pStyle w:val="western"/>
        <w:tabs>
          <w:tab w:val="left" w:pos="-142"/>
          <w:tab w:val="left" w:pos="0"/>
          <w:tab w:val="left" w:pos="851"/>
          <w:tab w:val="left" w:pos="993"/>
        </w:tabs>
        <w:spacing w:before="0" w:beforeAutospacing="0"/>
        <w:ind w:firstLine="709"/>
        <w:rPr>
          <w:b w:val="0"/>
          <w:bCs w:val="0"/>
        </w:rPr>
      </w:pPr>
      <w:r w:rsidRPr="002852FA">
        <w:rPr>
          <w:b w:val="0"/>
          <w:bCs w:val="0"/>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roofErr w:type="gramStart"/>
      <w:r w:rsidRPr="002852FA">
        <w:rPr>
          <w:b w:val="0"/>
          <w:bCs w:val="0"/>
        </w:rPr>
        <w:t>.».</w:t>
      </w:r>
      <w:proofErr w:type="gramEnd"/>
    </w:p>
    <w:p w:rsidR="00BD1CE6" w:rsidRPr="0096414E" w:rsidRDefault="00BD1CE6" w:rsidP="00BD1CE6">
      <w:pPr>
        <w:pStyle w:val="western"/>
        <w:tabs>
          <w:tab w:val="left" w:pos="-142"/>
          <w:tab w:val="left" w:pos="0"/>
          <w:tab w:val="left" w:pos="851"/>
          <w:tab w:val="left" w:pos="993"/>
        </w:tabs>
        <w:spacing w:before="0" w:beforeAutospacing="0"/>
        <w:ind w:firstLine="709"/>
      </w:pPr>
      <w:r>
        <w:t xml:space="preserve">1.6. </w:t>
      </w:r>
      <w:r w:rsidRPr="0096414E">
        <w:t xml:space="preserve">Пункт 7 </w:t>
      </w:r>
      <w:r>
        <w:t>Регламента</w:t>
      </w:r>
      <w:r w:rsidRPr="0096414E">
        <w:t xml:space="preserve"> изложить в следующей редакции:</w:t>
      </w:r>
    </w:p>
    <w:p w:rsidR="00BD1CE6" w:rsidRPr="0096414E" w:rsidRDefault="00BD1CE6" w:rsidP="00BD1CE6">
      <w:pPr>
        <w:pStyle w:val="western"/>
        <w:tabs>
          <w:tab w:val="left" w:pos="-142"/>
          <w:tab w:val="left" w:pos="0"/>
          <w:tab w:val="left" w:pos="851"/>
          <w:tab w:val="left" w:pos="993"/>
        </w:tabs>
        <w:spacing w:before="0" w:beforeAutospacing="0"/>
        <w:ind w:firstLine="709"/>
        <w:rPr>
          <w:b w:val="0"/>
        </w:rPr>
      </w:pPr>
      <w:r w:rsidRPr="0096414E">
        <w:rPr>
          <w:b w:val="0"/>
        </w:rPr>
        <w:t>«7. Муниципальная услуга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BD1CE6" w:rsidRPr="0096414E" w:rsidRDefault="00BD1CE6" w:rsidP="00BD1CE6">
      <w:pPr>
        <w:tabs>
          <w:tab w:val="left" w:pos="993"/>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1.7. </w:t>
      </w:r>
      <w:r w:rsidRPr="0096414E">
        <w:rPr>
          <w:rFonts w:ascii="Times New Roman" w:hAnsi="Times New Roman"/>
          <w:b/>
          <w:color w:val="000000"/>
          <w:sz w:val="28"/>
          <w:szCs w:val="28"/>
        </w:rPr>
        <w:t xml:space="preserve">В пункте 12 </w:t>
      </w:r>
      <w:r>
        <w:rPr>
          <w:rFonts w:ascii="Times New Roman" w:hAnsi="Times New Roman"/>
          <w:b/>
          <w:color w:val="000000"/>
          <w:sz w:val="28"/>
          <w:szCs w:val="28"/>
        </w:rPr>
        <w:t>Регламента</w:t>
      </w:r>
      <w:r w:rsidRPr="0096414E">
        <w:rPr>
          <w:rFonts w:ascii="Times New Roman" w:hAnsi="Times New Roman"/>
          <w:b/>
          <w:color w:val="000000"/>
          <w:sz w:val="28"/>
          <w:szCs w:val="28"/>
        </w:rPr>
        <w:t>:</w:t>
      </w:r>
    </w:p>
    <w:p w:rsidR="00BD1CE6" w:rsidRDefault="00BD1CE6" w:rsidP="00BD1CE6">
      <w:pPr>
        <w:pStyle w:val="a3"/>
        <w:tabs>
          <w:tab w:val="left" w:pos="993"/>
        </w:tabs>
        <w:spacing w:after="0" w:line="240" w:lineRule="auto"/>
        <w:ind w:left="0"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96414E">
        <w:rPr>
          <w:rFonts w:ascii="Times New Roman" w:hAnsi="Times New Roman"/>
          <w:b/>
          <w:color w:val="000000"/>
          <w:sz w:val="28"/>
          <w:szCs w:val="28"/>
        </w:rPr>
        <w:t>в абзаце 1 слова</w:t>
      </w:r>
      <w:r w:rsidRPr="0096414E">
        <w:rPr>
          <w:rFonts w:ascii="Times New Roman" w:hAnsi="Times New Roman"/>
          <w:color w:val="000000"/>
          <w:sz w:val="28"/>
          <w:szCs w:val="28"/>
        </w:rPr>
        <w:t xml:space="preserve"> (и приложению 2 (для крестьянского (фермерского) хозяйства)) </w:t>
      </w:r>
      <w:r w:rsidRPr="0096414E">
        <w:rPr>
          <w:rFonts w:ascii="Times New Roman" w:hAnsi="Times New Roman"/>
          <w:b/>
          <w:color w:val="000000"/>
          <w:sz w:val="28"/>
          <w:szCs w:val="28"/>
        </w:rPr>
        <w:t>исключить;</w:t>
      </w:r>
    </w:p>
    <w:p w:rsidR="00BD1CE6" w:rsidRPr="0096414E" w:rsidRDefault="00BD1CE6" w:rsidP="00BD1CE6">
      <w:pPr>
        <w:pStyle w:val="a3"/>
        <w:tabs>
          <w:tab w:val="left" w:pos="993"/>
        </w:tabs>
        <w:spacing w:after="0" w:line="240" w:lineRule="auto"/>
        <w:ind w:left="0" w:firstLine="709"/>
        <w:jc w:val="both"/>
        <w:rPr>
          <w:rFonts w:ascii="Times New Roman" w:hAnsi="Times New Roman"/>
          <w:b/>
          <w:color w:val="000000"/>
          <w:sz w:val="28"/>
          <w:szCs w:val="28"/>
        </w:rPr>
      </w:pPr>
      <w:r w:rsidRPr="0096414E">
        <w:rPr>
          <w:rFonts w:ascii="Times New Roman" w:hAnsi="Times New Roman"/>
          <w:b/>
          <w:color w:val="000000"/>
          <w:sz w:val="28"/>
          <w:szCs w:val="28"/>
        </w:rPr>
        <w:t>-абзац 5 исключить.</w:t>
      </w:r>
    </w:p>
    <w:p w:rsidR="00BD1CE6" w:rsidRPr="0096414E" w:rsidRDefault="00BD1CE6" w:rsidP="00BD1CE6">
      <w:pPr>
        <w:tabs>
          <w:tab w:val="left" w:pos="709"/>
          <w:tab w:val="left" w:pos="993"/>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1.8. </w:t>
      </w:r>
      <w:r w:rsidRPr="0096414E">
        <w:rPr>
          <w:rFonts w:ascii="Times New Roman" w:hAnsi="Times New Roman"/>
          <w:b/>
          <w:color w:val="000000"/>
          <w:sz w:val="28"/>
          <w:szCs w:val="28"/>
        </w:rPr>
        <w:t xml:space="preserve">Подпункт 2 пункта 13 </w:t>
      </w:r>
      <w:r>
        <w:rPr>
          <w:rFonts w:ascii="Times New Roman" w:hAnsi="Times New Roman"/>
          <w:b/>
          <w:color w:val="000000"/>
          <w:sz w:val="28"/>
          <w:szCs w:val="28"/>
        </w:rPr>
        <w:t>Регламента</w:t>
      </w:r>
      <w:r w:rsidRPr="0096414E">
        <w:rPr>
          <w:rFonts w:ascii="Times New Roman" w:hAnsi="Times New Roman"/>
          <w:b/>
          <w:color w:val="000000"/>
          <w:sz w:val="28"/>
          <w:szCs w:val="28"/>
        </w:rPr>
        <w:t xml:space="preserve"> исключить.</w:t>
      </w:r>
    </w:p>
    <w:p w:rsidR="00BD1CE6" w:rsidRPr="0096414E" w:rsidRDefault="00BD1CE6" w:rsidP="00BD1CE6">
      <w:pPr>
        <w:tabs>
          <w:tab w:val="left" w:pos="709"/>
          <w:tab w:val="left" w:pos="993"/>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1.9. </w:t>
      </w:r>
      <w:r w:rsidRPr="0096414E">
        <w:rPr>
          <w:rFonts w:ascii="Times New Roman" w:hAnsi="Times New Roman"/>
          <w:b/>
          <w:color w:val="000000"/>
          <w:sz w:val="28"/>
          <w:szCs w:val="28"/>
        </w:rPr>
        <w:t xml:space="preserve"> В абзаце 2 пункта 16 </w:t>
      </w:r>
      <w:r>
        <w:rPr>
          <w:rFonts w:ascii="Times New Roman" w:hAnsi="Times New Roman"/>
          <w:b/>
          <w:color w:val="000000"/>
          <w:sz w:val="28"/>
          <w:szCs w:val="28"/>
        </w:rPr>
        <w:t>Регламента</w:t>
      </w:r>
      <w:r w:rsidRPr="0096414E">
        <w:rPr>
          <w:rFonts w:ascii="Times New Roman" w:hAnsi="Times New Roman"/>
          <w:b/>
          <w:color w:val="000000"/>
          <w:sz w:val="28"/>
          <w:szCs w:val="28"/>
        </w:rPr>
        <w:t xml:space="preserve"> слова</w:t>
      </w:r>
      <w:r w:rsidRPr="0096414E">
        <w:rPr>
          <w:rFonts w:ascii="Times New Roman" w:hAnsi="Times New Roman"/>
          <w:color w:val="000000"/>
          <w:sz w:val="28"/>
          <w:szCs w:val="28"/>
        </w:rPr>
        <w:t xml:space="preserve"> (и приложению 2 (для крестьянского (фермерского) хозяйства)) </w:t>
      </w:r>
      <w:r w:rsidRPr="0096414E">
        <w:rPr>
          <w:rFonts w:ascii="Times New Roman" w:hAnsi="Times New Roman"/>
          <w:b/>
          <w:color w:val="000000"/>
          <w:sz w:val="28"/>
          <w:szCs w:val="28"/>
        </w:rPr>
        <w:t>исключить.</w:t>
      </w:r>
    </w:p>
    <w:p w:rsidR="00BD1CE6" w:rsidRPr="0096414E" w:rsidRDefault="00BD1CE6" w:rsidP="00BD1CE6">
      <w:pPr>
        <w:tabs>
          <w:tab w:val="left" w:pos="709"/>
          <w:tab w:val="left" w:pos="993"/>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1.10. </w:t>
      </w:r>
      <w:r w:rsidRPr="0096414E">
        <w:rPr>
          <w:rFonts w:ascii="Times New Roman" w:hAnsi="Times New Roman"/>
          <w:b/>
          <w:color w:val="000000"/>
          <w:sz w:val="28"/>
          <w:szCs w:val="28"/>
        </w:rPr>
        <w:t xml:space="preserve">В абзаце 6 пункта 33 </w:t>
      </w:r>
      <w:r>
        <w:rPr>
          <w:rFonts w:ascii="Times New Roman" w:hAnsi="Times New Roman"/>
          <w:b/>
          <w:color w:val="000000"/>
          <w:sz w:val="28"/>
          <w:szCs w:val="28"/>
        </w:rPr>
        <w:t>Регламента</w:t>
      </w:r>
      <w:r w:rsidRPr="0096414E">
        <w:rPr>
          <w:rFonts w:ascii="Times New Roman" w:hAnsi="Times New Roman"/>
          <w:b/>
          <w:color w:val="000000"/>
          <w:sz w:val="28"/>
          <w:szCs w:val="28"/>
        </w:rPr>
        <w:t xml:space="preserve"> слова</w:t>
      </w:r>
      <w:r w:rsidRPr="0096414E">
        <w:rPr>
          <w:rFonts w:ascii="Times New Roman" w:hAnsi="Times New Roman"/>
          <w:color w:val="000000"/>
          <w:sz w:val="28"/>
          <w:szCs w:val="28"/>
        </w:rPr>
        <w:t xml:space="preserve"> (и приложению 2 (для крестьянского (фермерского) хозяйства)) </w:t>
      </w:r>
      <w:r w:rsidRPr="0096414E">
        <w:rPr>
          <w:rFonts w:ascii="Times New Roman" w:hAnsi="Times New Roman"/>
          <w:b/>
          <w:color w:val="000000"/>
          <w:sz w:val="28"/>
          <w:szCs w:val="28"/>
        </w:rPr>
        <w:t>исключить.</w:t>
      </w:r>
    </w:p>
    <w:p w:rsidR="00BD1CE6" w:rsidRPr="0096414E" w:rsidRDefault="00BD1CE6" w:rsidP="00BD1CE6">
      <w:pPr>
        <w:tabs>
          <w:tab w:val="left" w:pos="709"/>
          <w:tab w:val="left" w:pos="993"/>
          <w:tab w:val="left" w:pos="1134"/>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1.11. </w:t>
      </w:r>
      <w:r w:rsidRPr="0096414E">
        <w:rPr>
          <w:rFonts w:ascii="Times New Roman" w:hAnsi="Times New Roman"/>
          <w:b/>
          <w:color w:val="000000"/>
          <w:sz w:val="28"/>
          <w:szCs w:val="28"/>
        </w:rPr>
        <w:t xml:space="preserve">В абзаце 6 пункта 34 </w:t>
      </w:r>
      <w:r>
        <w:rPr>
          <w:rFonts w:ascii="Times New Roman" w:hAnsi="Times New Roman"/>
          <w:b/>
          <w:color w:val="000000"/>
          <w:sz w:val="28"/>
          <w:szCs w:val="28"/>
        </w:rPr>
        <w:t>Регламента</w:t>
      </w:r>
      <w:r w:rsidRPr="0096414E">
        <w:rPr>
          <w:rFonts w:ascii="Times New Roman" w:hAnsi="Times New Roman"/>
          <w:b/>
          <w:color w:val="000000"/>
          <w:sz w:val="28"/>
          <w:szCs w:val="28"/>
        </w:rPr>
        <w:t xml:space="preserve"> слова</w:t>
      </w:r>
      <w:r w:rsidRPr="0096414E">
        <w:rPr>
          <w:rFonts w:ascii="Times New Roman" w:hAnsi="Times New Roman"/>
          <w:color w:val="000000"/>
          <w:sz w:val="28"/>
          <w:szCs w:val="28"/>
        </w:rPr>
        <w:t xml:space="preserve"> (и приложению 2 (для крестьянского (фермерского) хозяйства)) </w:t>
      </w:r>
      <w:r w:rsidRPr="0096414E">
        <w:rPr>
          <w:rFonts w:ascii="Times New Roman" w:hAnsi="Times New Roman"/>
          <w:b/>
          <w:color w:val="000000"/>
          <w:sz w:val="28"/>
          <w:szCs w:val="28"/>
        </w:rPr>
        <w:t>исключить.</w:t>
      </w:r>
    </w:p>
    <w:p w:rsidR="00BD1CE6" w:rsidRPr="0096414E" w:rsidRDefault="00BD1CE6" w:rsidP="00BD1CE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BD1CE6" w:rsidRPr="0096414E" w:rsidRDefault="00BD1CE6" w:rsidP="00BD1CE6">
      <w:pPr>
        <w:spacing w:after="0" w:line="240" w:lineRule="auto"/>
        <w:jc w:val="both"/>
        <w:rPr>
          <w:rFonts w:ascii="Times New Roman" w:hAnsi="Times New Roman"/>
          <w:color w:val="000000"/>
          <w:sz w:val="28"/>
          <w:szCs w:val="28"/>
        </w:rPr>
      </w:pPr>
    </w:p>
    <w:p w:rsidR="00BD1CE6" w:rsidRDefault="00BD1CE6" w:rsidP="00BD1CE6"/>
    <w:p w:rsidR="00F50F87" w:rsidRDefault="00F93EDC"/>
    <w:sectPr w:rsidR="00F50F87" w:rsidSect="003C3156">
      <w:pgSz w:w="11906" w:h="16838"/>
      <w:pgMar w:top="28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CE6"/>
    <w:rsid w:val="002E5779"/>
    <w:rsid w:val="00BD1CE6"/>
    <w:rsid w:val="00BF4559"/>
    <w:rsid w:val="00DB5106"/>
    <w:rsid w:val="00F9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CE6"/>
    <w:pPr>
      <w:ind w:left="720"/>
      <w:contextualSpacing/>
    </w:pPr>
  </w:style>
  <w:style w:type="paragraph" w:customStyle="1" w:styleId="Standard">
    <w:name w:val="Standard"/>
    <w:rsid w:val="00BD1CE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estern">
    <w:name w:val="western"/>
    <w:basedOn w:val="a"/>
    <w:rsid w:val="00BD1CE6"/>
    <w:pPr>
      <w:spacing w:before="100" w:beforeAutospacing="1" w:after="0" w:line="240" w:lineRule="auto"/>
      <w:jc w:val="both"/>
    </w:pPr>
    <w:rPr>
      <w:rFonts w:ascii="Times New Roman" w:hAnsi="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2024-10-24T08:08:00Z</dcterms:created>
  <dcterms:modified xsi:type="dcterms:W3CDTF">2024-10-24T08:08:00Z</dcterms:modified>
</cp:coreProperties>
</file>