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2" w:rsidRPr="003D01E2" w:rsidRDefault="00AE7B95" w:rsidP="003D01E2">
      <w:pPr>
        <w:jc w:val="center"/>
        <w:rPr>
          <w:bCs/>
        </w:rPr>
      </w:pPr>
      <w:r>
        <w:t xml:space="preserve"> </w:t>
      </w:r>
      <w:r w:rsidR="003D01E2">
        <w:t xml:space="preserve">  </w:t>
      </w:r>
      <w:r w:rsidR="003D01E2" w:rsidRPr="002F45F7"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4" o:title=""/>
          </v:shape>
          <o:OLEObject Type="Embed" ProgID="Photoshop.Image.6" ShapeID="_x0000_i1025" DrawAspect="Content" ObjectID="_1782198012" r:id="rId5"/>
        </w:object>
      </w:r>
      <w:r w:rsidR="003D01E2">
        <w:t xml:space="preserve">                                      </w:t>
      </w:r>
      <w:r w:rsidR="003D01E2" w:rsidRPr="003D0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E2" w:rsidRPr="003D01E2" w:rsidRDefault="003D01E2" w:rsidP="003D0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1E2" w:rsidRPr="003D01E2" w:rsidRDefault="003D01E2" w:rsidP="003D0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E2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3D01E2" w:rsidRPr="003D01E2" w:rsidRDefault="003D01E2" w:rsidP="003D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01E2">
        <w:rPr>
          <w:rFonts w:ascii="Times New Roman" w:hAnsi="Times New Roman" w:cs="Times New Roman"/>
          <w:b/>
          <w:sz w:val="28"/>
          <w:szCs w:val="28"/>
        </w:rPr>
        <w:t>Тихвинский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3D01E2" w:rsidRPr="003D01E2" w:rsidRDefault="003D01E2" w:rsidP="003D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01E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D01E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3D01E2" w:rsidRPr="003D01E2" w:rsidRDefault="003D01E2" w:rsidP="003D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1E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D01E2" w:rsidRPr="003D01E2" w:rsidRDefault="003D01E2" w:rsidP="003D0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1E2" w:rsidRPr="003D01E2" w:rsidRDefault="009A4DA2" w:rsidP="00AE7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11.07</w:t>
      </w:r>
      <w:r w:rsidR="003D01E2">
        <w:rPr>
          <w:rFonts w:ascii="Times New Roman" w:hAnsi="Times New Roman" w:cs="Times New Roman"/>
          <w:sz w:val="28"/>
          <w:szCs w:val="28"/>
        </w:rPr>
        <w:t>.2024</w:t>
      </w:r>
      <w:r w:rsidR="003D01E2">
        <w:rPr>
          <w:rFonts w:ascii="Times New Roman" w:hAnsi="Times New Roman" w:cs="Times New Roman"/>
          <w:sz w:val="28"/>
          <w:szCs w:val="28"/>
        </w:rPr>
        <w:tab/>
      </w:r>
      <w:r w:rsidR="003D01E2">
        <w:rPr>
          <w:rFonts w:ascii="Times New Roman" w:hAnsi="Times New Roman" w:cs="Times New Roman"/>
          <w:sz w:val="28"/>
          <w:szCs w:val="28"/>
        </w:rPr>
        <w:tab/>
      </w:r>
      <w:r w:rsidR="003D01E2">
        <w:rPr>
          <w:rFonts w:ascii="Times New Roman" w:hAnsi="Times New Roman" w:cs="Times New Roman"/>
          <w:sz w:val="28"/>
          <w:szCs w:val="28"/>
        </w:rPr>
        <w:tab/>
        <w:t>д</w:t>
      </w:r>
      <w:proofErr w:type="gramStart"/>
      <w:r w:rsidR="003D01E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D01E2">
        <w:rPr>
          <w:rFonts w:ascii="Times New Roman" w:hAnsi="Times New Roman" w:cs="Times New Roman"/>
          <w:sz w:val="28"/>
          <w:szCs w:val="28"/>
        </w:rPr>
        <w:t>ольшая Плавица</w:t>
      </w:r>
      <w:r w:rsidR="003D01E2">
        <w:rPr>
          <w:rFonts w:ascii="Times New Roman" w:hAnsi="Times New Roman" w:cs="Times New Roman"/>
          <w:sz w:val="28"/>
          <w:szCs w:val="28"/>
        </w:rPr>
        <w:tab/>
      </w:r>
      <w:r w:rsidR="003D01E2">
        <w:rPr>
          <w:rFonts w:ascii="Times New Roman" w:hAnsi="Times New Roman" w:cs="Times New Roman"/>
          <w:sz w:val="28"/>
          <w:szCs w:val="28"/>
        </w:rPr>
        <w:tab/>
      </w:r>
      <w:r w:rsidR="003D01E2">
        <w:rPr>
          <w:rFonts w:ascii="Times New Roman" w:hAnsi="Times New Roman" w:cs="Times New Roman"/>
          <w:sz w:val="28"/>
          <w:szCs w:val="28"/>
        </w:rPr>
        <w:tab/>
        <w:t>№</w:t>
      </w:r>
      <w:r w:rsidR="00AE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3D01E2" w:rsidRPr="005621D1" w:rsidRDefault="003D01E2" w:rsidP="003D0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01E2" w:rsidRDefault="003D01E2" w:rsidP="003D01E2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Положения о порядке финансирования несения муниципальной службы в сельском поселении Тихвинский сельсовет членами</w:t>
      </w:r>
      <w:r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bookmarkStart w:id="0" w:name="_Hlk170460082"/>
      <w:bookmarkStart w:id="1" w:name="_Hlk170459795"/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bookmarkEnd w:id="0"/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Тихвинский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</w:p>
    <w:bookmarkEnd w:id="1"/>
    <w:p w:rsidR="003D01E2" w:rsidRPr="0017083B" w:rsidRDefault="003D01E2" w:rsidP="003D01E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E2" w:rsidRDefault="003D01E2" w:rsidP="003D01E2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Указом Президента Российской Федерации от 7 октября 2009 года № 1124 «Об утверждении</w:t>
      </w:r>
      <w:r w:rsidRPr="00B3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принятия гражданами Российской Федерации, являющимися членами казачьих обществ, обязательств </w:t>
      </w:r>
      <w:proofErr w:type="gramStart"/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несению государственной или иной службы»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D01E2" w:rsidRPr="00850EAF" w:rsidRDefault="003D01E2" w:rsidP="003D01E2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1E2" w:rsidRPr="00850DF1" w:rsidRDefault="003D01E2" w:rsidP="003D01E2">
      <w:pPr>
        <w:autoSpaceDE w:val="0"/>
        <w:autoSpaceDN w:val="0"/>
        <w:adjustRightInd w:val="0"/>
        <w:spacing w:after="0" w:line="252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04599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орядке финансирования несения муниципальной службы в 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Тихвинский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членами</w:t>
      </w:r>
      <w:r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Тихвинский </w:t>
      </w:r>
      <w:r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1E2" w:rsidRPr="00463738" w:rsidRDefault="003D01E2" w:rsidP="003D01E2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01E2" w:rsidRDefault="003D01E2" w:rsidP="003D0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1E2" w:rsidRDefault="003D01E2" w:rsidP="003D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E2" w:rsidRDefault="003D01E2" w:rsidP="003D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D01E2" w:rsidRDefault="003D01E2" w:rsidP="003D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Тихвинский сельсовет                                  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Кондратов А.Г. </w:t>
      </w:r>
    </w:p>
    <w:p w:rsidR="003D01E2" w:rsidRDefault="003D01E2" w:rsidP="003D01E2">
      <w:pPr>
        <w:rPr>
          <w:rFonts w:ascii="Times New Roman" w:hAnsi="Times New Roman" w:cs="Times New Roman"/>
          <w:bCs/>
          <w:sz w:val="28"/>
          <w:szCs w:val="28"/>
        </w:rPr>
      </w:pPr>
    </w:p>
    <w:p w:rsidR="003D01E2" w:rsidRDefault="003D01E2" w:rsidP="003D01E2">
      <w:pPr>
        <w:rPr>
          <w:rFonts w:ascii="Times New Roman" w:hAnsi="Times New Roman" w:cs="Times New Roman"/>
          <w:bCs/>
          <w:sz w:val="28"/>
          <w:szCs w:val="28"/>
        </w:rPr>
      </w:pPr>
    </w:p>
    <w:p w:rsidR="003D01E2" w:rsidRDefault="003D01E2" w:rsidP="003D01E2">
      <w:pPr>
        <w:rPr>
          <w:rFonts w:ascii="Times New Roman" w:hAnsi="Times New Roman" w:cs="Times New Roman"/>
          <w:bCs/>
          <w:sz w:val="28"/>
          <w:szCs w:val="28"/>
        </w:rPr>
      </w:pPr>
    </w:p>
    <w:p w:rsidR="003D01E2" w:rsidRPr="007D6969" w:rsidRDefault="003D01E2" w:rsidP="003D01E2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A4DA2" w:rsidRDefault="003D01E2" w:rsidP="003D01E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A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Тихвинский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11.07.2024 </w:t>
      </w:r>
    </w:p>
    <w:p w:rsidR="003D01E2" w:rsidRPr="007D6969" w:rsidRDefault="003D01E2" w:rsidP="003D01E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DA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3D01E2" w:rsidRPr="00E03D83" w:rsidRDefault="003D01E2" w:rsidP="003D01E2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1E2" w:rsidRDefault="003D01E2" w:rsidP="003D01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орядке финансирования несения муниципальной службы в сельском поселении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Тихвинский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 </w:t>
      </w:r>
      <w:proofErr w:type="spellStart"/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членами казачьих обществ, зарегистрированных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Тихвинский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 </w:t>
      </w:r>
      <w:proofErr w:type="spellStart"/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3D01E2" w:rsidRPr="004D7FA4" w:rsidRDefault="003D01E2" w:rsidP="003D01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01E2" w:rsidRPr="007C592D" w:rsidRDefault="003D01E2" w:rsidP="003D01E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3D83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Настоящее Положение</w:t>
      </w:r>
      <w:r w:rsidRPr="00E03D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регулирует вопросы финансирования из бюджета </w:t>
      </w:r>
      <w:r w:rsidRPr="004D7FA4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Тихвинский</w:t>
      </w:r>
      <w:r w:rsidRPr="004D7FA4">
        <w:rPr>
          <w:color w:val="000000" w:themeColor="text1"/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расходов, связанных с несением муниципальной службы членами казачьих обществ </w:t>
      </w:r>
      <w:r w:rsidRPr="004D7FA4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color w:val="000000" w:themeColor="text1"/>
          <w:sz w:val="28"/>
          <w:szCs w:val="28"/>
        </w:rPr>
        <w:t>Тихвинский</w:t>
      </w:r>
      <w:r w:rsidRPr="004D7FA4">
        <w:rPr>
          <w:color w:val="000000" w:themeColor="text1"/>
          <w:sz w:val="28"/>
          <w:szCs w:val="28"/>
        </w:rPr>
        <w:t>сельсовет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74A11">
        <w:rPr>
          <w:color w:val="000000" w:themeColor="text1"/>
          <w:sz w:val="28"/>
          <w:szCs w:val="28"/>
        </w:rPr>
        <w:t>(далее –</w:t>
      </w:r>
      <w:r>
        <w:rPr>
          <w:color w:val="000000" w:themeColor="text1"/>
          <w:sz w:val="28"/>
          <w:szCs w:val="28"/>
        </w:rPr>
        <w:t xml:space="preserve"> сельское </w:t>
      </w:r>
      <w:r w:rsidRPr="00F74A11">
        <w:rPr>
          <w:color w:val="000000" w:themeColor="text1"/>
          <w:sz w:val="28"/>
          <w:szCs w:val="28"/>
        </w:rPr>
        <w:t>поселени</w:t>
      </w:r>
      <w:r>
        <w:rPr>
          <w:color w:val="000000" w:themeColor="text1"/>
          <w:sz w:val="28"/>
          <w:szCs w:val="28"/>
        </w:rPr>
        <w:t>е</w:t>
      </w:r>
      <w:r w:rsidRPr="00F74A1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3D01E2" w:rsidRDefault="003D01E2" w:rsidP="003D01E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 xml:space="preserve">Финансирование расходов, связанных с несением муниципальной службы членами казачьих обществ </w:t>
      </w:r>
      <w:r w:rsidRPr="004D7FA4">
        <w:rPr>
          <w:bCs/>
          <w:sz w:val="28"/>
          <w:szCs w:val="28"/>
          <w:lang w:eastAsia="ar-SA"/>
        </w:rPr>
        <w:t>сельско</w:t>
      </w:r>
      <w:r>
        <w:rPr>
          <w:bCs/>
          <w:sz w:val="28"/>
          <w:szCs w:val="28"/>
          <w:lang w:eastAsia="ar-SA"/>
        </w:rPr>
        <w:t>го</w:t>
      </w:r>
      <w:r w:rsidRPr="004D7FA4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Pr="004D7FA4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зарегистрировано на территории </w:t>
      </w:r>
      <w:r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3D01E2" w:rsidRDefault="003D01E2" w:rsidP="003D01E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, является неотъемлемой частью каждого договора (соглашения).</w:t>
      </w:r>
    </w:p>
    <w:p w:rsidR="003D01E2" w:rsidRDefault="003D01E2" w:rsidP="003D01E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Финансирование расходов администрации </w:t>
      </w:r>
      <w:r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депутатов </w:t>
      </w:r>
      <w:r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480BD5" w:rsidRDefault="00480BD5"/>
    <w:sectPr w:rsidR="00480BD5" w:rsidSect="008E3E9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E2"/>
    <w:rsid w:val="003D01E2"/>
    <w:rsid w:val="004344C3"/>
    <w:rsid w:val="00480BD5"/>
    <w:rsid w:val="009A4DA2"/>
    <w:rsid w:val="00AE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D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3D0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2024-07-11T07:12:00Z</cp:lastPrinted>
  <dcterms:created xsi:type="dcterms:W3CDTF">2024-07-03T07:45:00Z</dcterms:created>
  <dcterms:modified xsi:type="dcterms:W3CDTF">2024-07-11T07:14:00Z</dcterms:modified>
</cp:coreProperties>
</file>