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D" w:rsidRDefault="00F0163D" w:rsidP="009B03FA">
      <w:pPr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9B03FA" w:rsidRDefault="009B03FA" w:rsidP="009B03FA">
      <w:pPr>
        <w:jc w:val="center"/>
        <w:outlineLvl w:val="0"/>
        <w:rPr>
          <w:rFonts w:ascii="Arial" w:hAnsi="Arial" w:cs="Arial"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0.8pt" o:ole="">
            <v:imagedata r:id="rId5" o:title=""/>
          </v:shape>
          <o:OLEObject Type="Embed" ProgID="Photoshop.Image.6" ShapeID="_x0000_i1025" DrawAspect="Content" ObjectID="_1503838379" r:id="rId6"/>
        </w:object>
      </w:r>
    </w:p>
    <w:p w:rsidR="009B03FA" w:rsidRDefault="009B03FA" w:rsidP="009B03FA">
      <w:pPr>
        <w:jc w:val="center"/>
        <w:outlineLvl w:val="0"/>
        <w:rPr>
          <w:rFonts w:ascii="Arial" w:hAnsi="Arial" w:cs="Arial"/>
        </w:rPr>
      </w:pPr>
    </w:p>
    <w:p w:rsidR="009B03FA" w:rsidRPr="0020512A" w:rsidRDefault="009B03FA" w:rsidP="009B03FA">
      <w:pPr>
        <w:tabs>
          <w:tab w:val="left" w:pos="6580"/>
        </w:tabs>
        <w:jc w:val="center"/>
        <w:rPr>
          <w:b/>
          <w:sz w:val="32"/>
          <w:szCs w:val="32"/>
        </w:rPr>
      </w:pPr>
      <w:proofErr w:type="gramStart"/>
      <w:r w:rsidRPr="0020512A">
        <w:rPr>
          <w:b/>
          <w:sz w:val="32"/>
          <w:szCs w:val="32"/>
        </w:rPr>
        <w:t>П</w:t>
      </w:r>
      <w:proofErr w:type="gramEnd"/>
      <w:r w:rsidRPr="0020512A">
        <w:rPr>
          <w:b/>
          <w:sz w:val="32"/>
          <w:szCs w:val="32"/>
        </w:rPr>
        <w:t xml:space="preserve"> О С Т А Н О В Л Е Н И Е</w:t>
      </w:r>
    </w:p>
    <w:p w:rsidR="009B03FA" w:rsidRPr="003A0D4C" w:rsidRDefault="009B03FA" w:rsidP="009B03FA">
      <w:pPr>
        <w:tabs>
          <w:tab w:val="left" w:pos="6580"/>
        </w:tabs>
        <w:jc w:val="center"/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>администрации сель</w:t>
      </w:r>
      <w:r>
        <w:rPr>
          <w:b/>
          <w:sz w:val="28"/>
          <w:szCs w:val="28"/>
        </w:rPr>
        <w:t>ского поселения Тихвинский</w:t>
      </w:r>
      <w:r w:rsidRPr="003A0D4C">
        <w:rPr>
          <w:b/>
          <w:sz w:val="28"/>
          <w:szCs w:val="28"/>
        </w:rPr>
        <w:t xml:space="preserve"> сельсовет</w:t>
      </w:r>
    </w:p>
    <w:p w:rsidR="009B03FA" w:rsidRPr="003A0D4C" w:rsidRDefault="009B03FA" w:rsidP="009B03FA">
      <w:pPr>
        <w:tabs>
          <w:tab w:val="left" w:pos="6580"/>
        </w:tabs>
        <w:jc w:val="center"/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>Добринского муниципального района Липецкой области</w:t>
      </w:r>
    </w:p>
    <w:p w:rsidR="009B03FA" w:rsidRPr="003A0D4C" w:rsidRDefault="009B03FA" w:rsidP="009B03F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B03FA" w:rsidRPr="003A0D4C" w:rsidRDefault="009B03FA" w:rsidP="009B03FA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</w:t>
      </w:r>
      <w:r w:rsidRPr="003A0D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A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</w:p>
    <w:p w:rsidR="004D38FA" w:rsidRDefault="004D38FA" w:rsidP="004D38FA">
      <w:pPr>
        <w:pStyle w:val="a3"/>
        <w:jc w:val="left"/>
        <w:rPr>
          <w:b w:val="0"/>
          <w:bCs/>
          <w:sz w:val="24"/>
          <w:szCs w:val="24"/>
        </w:rPr>
      </w:pPr>
    </w:p>
    <w:p w:rsidR="00665E70" w:rsidRDefault="00665E70" w:rsidP="00665E70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color w:val="333333"/>
          <w:sz w:val="28"/>
          <w:szCs w:val="28"/>
        </w:rPr>
      </w:pPr>
      <w:r w:rsidRPr="00665E70">
        <w:rPr>
          <w:rStyle w:val="af"/>
          <w:color w:val="333333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>
        <w:rPr>
          <w:rStyle w:val="af"/>
          <w:color w:val="333333"/>
          <w:sz w:val="28"/>
          <w:szCs w:val="28"/>
        </w:rPr>
        <w:t xml:space="preserve">Тихвинский сельсовет Добринского муниципального района Липецкой области </w:t>
      </w:r>
    </w:p>
    <w:p w:rsidR="00665E70" w:rsidRPr="00665E70" w:rsidRDefault="00665E70" w:rsidP="009B03FA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5E70" w:rsidRDefault="00665E70" w:rsidP="00665E70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65E70">
        <w:rPr>
          <w:color w:val="333333"/>
          <w:sz w:val="28"/>
          <w:szCs w:val="28"/>
        </w:rPr>
        <w:t>  </w:t>
      </w:r>
      <w:r w:rsidR="009B03FA">
        <w:rPr>
          <w:color w:val="333333"/>
          <w:sz w:val="28"/>
          <w:szCs w:val="28"/>
        </w:rPr>
        <w:tab/>
      </w:r>
      <w:r w:rsidRPr="00665E70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 xml:space="preserve">соответствии со </w:t>
      </w:r>
      <w:r w:rsidRPr="00665E70">
        <w:rPr>
          <w:color w:val="333333"/>
          <w:sz w:val="28"/>
          <w:szCs w:val="28"/>
        </w:rPr>
        <w:t>стать</w:t>
      </w:r>
      <w:r>
        <w:rPr>
          <w:color w:val="333333"/>
          <w:sz w:val="28"/>
          <w:szCs w:val="28"/>
        </w:rPr>
        <w:t>ей</w:t>
      </w:r>
      <w:r w:rsidRPr="00665E70">
        <w:rPr>
          <w:color w:val="333333"/>
          <w:sz w:val="28"/>
          <w:szCs w:val="28"/>
        </w:rPr>
        <w:t xml:space="preserve"> 69.2  абзаца 3 пункта 3.1. </w:t>
      </w:r>
      <w:proofErr w:type="gramStart"/>
      <w:r w:rsidRPr="00665E70">
        <w:rPr>
          <w:color w:val="333333"/>
          <w:sz w:val="28"/>
          <w:szCs w:val="28"/>
        </w:rPr>
        <w:t xml:space="preserve">Бюджетного кодекса Российской Федерации, </w:t>
      </w:r>
      <w:r>
        <w:rPr>
          <w:color w:val="333333"/>
          <w:sz w:val="28"/>
          <w:szCs w:val="28"/>
        </w:rPr>
        <w:t xml:space="preserve">постановлением </w:t>
      </w:r>
      <w:r w:rsidRPr="00665E70">
        <w:rPr>
          <w:color w:val="333333"/>
          <w:sz w:val="28"/>
          <w:szCs w:val="28"/>
        </w:rPr>
        <w:t>Правительства Российской Федерации от 26.02.2014г. № 151</w:t>
      </w:r>
      <w:r>
        <w:rPr>
          <w:color w:val="333333"/>
          <w:sz w:val="28"/>
          <w:szCs w:val="28"/>
        </w:rPr>
        <w:t xml:space="preserve"> «О формировании  и ведении базовых (отраслевых) перечней государственных и муниципальных услуг и работ,</w:t>
      </w:r>
      <w:r w:rsidRPr="00665E70">
        <w:rPr>
          <w:color w:val="333333"/>
          <w:sz w:val="28"/>
          <w:szCs w:val="28"/>
        </w:rPr>
        <w:t xml:space="preserve"> оказываемых и выполняемых государственными учреждениями</w:t>
      </w:r>
      <w:r>
        <w:rPr>
          <w:color w:val="333333"/>
          <w:sz w:val="28"/>
          <w:szCs w:val="28"/>
        </w:rPr>
        <w:t>, и об общих требованиях к формированию, ведению и утверждению ведомственных перечней  государственных (муниципальных) услуг и работ, оказываемых и выполняемых государственными учреждениями</w:t>
      </w:r>
      <w:r w:rsidRPr="00665E70">
        <w:rPr>
          <w:color w:val="333333"/>
          <w:sz w:val="28"/>
          <w:szCs w:val="28"/>
        </w:rPr>
        <w:t xml:space="preserve"> субъектов Российской Федерации (муниципальными учреждениями), </w:t>
      </w:r>
      <w:r>
        <w:rPr>
          <w:color w:val="333333"/>
          <w:sz w:val="28"/>
          <w:szCs w:val="28"/>
        </w:rPr>
        <w:t>администрация сельского п</w:t>
      </w:r>
      <w:r w:rsidR="003D4C0A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селения Тихвинский</w:t>
      </w:r>
      <w:proofErr w:type="gramEnd"/>
      <w:r>
        <w:rPr>
          <w:color w:val="333333"/>
          <w:sz w:val="28"/>
          <w:szCs w:val="28"/>
        </w:rPr>
        <w:t xml:space="preserve"> </w:t>
      </w:r>
      <w:r w:rsidR="003D4C0A">
        <w:rPr>
          <w:color w:val="333333"/>
          <w:sz w:val="28"/>
          <w:szCs w:val="28"/>
        </w:rPr>
        <w:t>сельсовет:</w:t>
      </w:r>
    </w:p>
    <w:p w:rsidR="009A3DD6" w:rsidRDefault="00665E70" w:rsidP="009B03F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4C0A">
        <w:rPr>
          <w:b/>
          <w:color w:val="333333"/>
          <w:sz w:val="28"/>
          <w:szCs w:val="28"/>
        </w:rPr>
        <w:t>ПОСТАНОВЛЯ</w:t>
      </w:r>
      <w:r w:rsidR="003D4C0A" w:rsidRPr="003D4C0A">
        <w:rPr>
          <w:b/>
          <w:color w:val="333333"/>
          <w:sz w:val="28"/>
          <w:szCs w:val="28"/>
        </w:rPr>
        <w:t>ЕТ</w:t>
      </w:r>
      <w:r w:rsidRPr="003D4C0A">
        <w:rPr>
          <w:b/>
          <w:color w:val="333333"/>
          <w:sz w:val="28"/>
          <w:szCs w:val="28"/>
        </w:rPr>
        <w:t>:</w:t>
      </w:r>
      <w:r w:rsidRPr="003D4C0A">
        <w:rPr>
          <w:b/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   </w:t>
      </w:r>
      <w:r w:rsidRPr="00665E70">
        <w:rPr>
          <w:color w:val="333333"/>
          <w:sz w:val="28"/>
          <w:szCs w:val="28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3D4C0A">
        <w:rPr>
          <w:color w:val="333333"/>
          <w:sz w:val="28"/>
          <w:szCs w:val="28"/>
        </w:rPr>
        <w:t xml:space="preserve">Тихвинский сельсовет Добринского муниципального района  </w:t>
      </w:r>
      <w:r w:rsidRPr="00665E70">
        <w:rPr>
          <w:color w:val="333333"/>
          <w:sz w:val="28"/>
          <w:szCs w:val="28"/>
        </w:rPr>
        <w:t>  (далее - Порядок).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   </w:t>
      </w:r>
      <w:r w:rsidRPr="00665E70">
        <w:rPr>
          <w:color w:val="333333"/>
          <w:sz w:val="28"/>
          <w:szCs w:val="28"/>
        </w:rPr>
        <w:t xml:space="preserve">2. Настоящий </w:t>
      </w:r>
      <w:r w:rsidR="009B03FA">
        <w:rPr>
          <w:color w:val="333333"/>
          <w:sz w:val="28"/>
          <w:szCs w:val="28"/>
        </w:rPr>
        <w:t xml:space="preserve"> </w:t>
      </w:r>
      <w:r w:rsidRPr="00665E70">
        <w:rPr>
          <w:color w:val="333333"/>
          <w:sz w:val="28"/>
          <w:szCs w:val="28"/>
        </w:rPr>
        <w:t>Порядок применяется при формировании муниципального задания начиная с муниципальных заданий на 2016 год (на 201</w:t>
      </w:r>
      <w:r w:rsidR="00343F8B">
        <w:rPr>
          <w:color w:val="333333"/>
          <w:sz w:val="28"/>
          <w:szCs w:val="28"/>
        </w:rPr>
        <w:t xml:space="preserve">6 год и на плановый период 2017 </w:t>
      </w:r>
      <w:r w:rsidRPr="00665E70">
        <w:rPr>
          <w:color w:val="333333"/>
          <w:sz w:val="28"/>
          <w:szCs w:val="28"/>
        </w:rPr>
        <w:t>и 2018 годов)</w:t>
      </w:r>
      <w:proofErr w:type="gramStart"/>
      <w:r w:rsidR="009A3DD6">
        <w:rPr>
          <w:color w:val="333333"/>
          <w:sz w:val="28"/>
          <w:szCs w:val="28"/>
        </w:rPr>
        <w:t>,</w:t>
      </w:r>
      <w:r w:rsidR="009A3DD6" w:rsidRPr="009A3DD6">
        <w:rPr>
          <w:rFonts w:eastAsia="Calibri"/>
          <w:sz w:val="28"/>
          <w:szCs w:val="28"/>
          <w:lang w:eastAsia="en-US"/>
        </w:rPr>
        <w:t>п</w:t>
      </w:r>
      <w:proofErr w:type="gramEnd"/>
      <w:r w:rsidR="009A3DD6" w:rsidRPr="009A3DD6">
        <w:rPr>
          <w:rFonts w:eastAsia="Calibri"/>
          <w:sz w:val="28"/>
          <w:szCs w:val="28"/>
          <w:lang w:eastAsia="en-US"/>
        </w:rPr>
        <w:t>ривести ведомственные перечни муниципальных услуг и работ, оказываемых (выполняемых) находящимися в  ведении</w:t>
      </w:r>
      <w:r w:rsidR="009A3DD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9A3DD6" w:rsidRPr="00665E70">
        <w:rPr>
          <w:color w:val="333333"/>
          <w:sz w:val="28"/>
          <w:szCs w:val="28"/>
        </w:rPr>
        <w:t xml:space="preserve">сельского поселения </w:t>
      </w:r>
      <w:r w:rsidR="009A3DD6">
        <w:rPr>
          <w:color w:val="333333"/>
          <w:sz w:val="28"/>
          <w:szCs w:val="28"/>
        </w:rPr>
        <w:t>Тихвинский сельсовет</w:t>
      </w:r>
      <w:r w:rsidR="009A3DD6" w:rsidRPr="009A3DD6">
        <w:rPr>
          <w:rFonts w:eastAsia="Calibri"/>
          <w:sz w:val="28"/>
          <w:szCs w:val="28"/>
          <w:lang w:eastAsia="en-US"/>
        </w:rPr>
        <w:t>, в соответствие с настоящим постановлением</w:t>
      </w:r>
      <w:r w:rsidR="009A3DD6">
        <w:rPr>
          <w:rFonts w:eastAsia="Calibri"/>
          <w:sz w:val="28"/>
          <w:szCs w:val="28"/>
          <w:lang w:eastAsia="en-US"/>
        </w:rPr>
        <w:t xml:space="preserve"> в срок до 15.09.2015г.</w:t>
      </w:r>
    </w:p>
    <w:p w:rsidR="007C3A4A" w:rsidRDefault="009B03FA" w:rsidP="009A3DD6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665E70" w:rsidRPr="00665E70">
        <w:rPr>
          <w:color w:val="333333"/>
          <w:sz w:val="28"/>
          <w:szCs w:val="28"/>
        </w:rPr>
        <w:t xml:space="preserve">3. Обнародовать настоящее постановление в соответствии с Уставом сельского поселения </w:t>
      </w:r>
      <w:r w:rsidR="007C3A4A">
        <w:rPr>
          <w:color w:val="333333"/>
          <w:sz w:val="28"/>
          <w:szCs w:val="28"/>
        </w:rPr>
        <w:t>Тихвинский сельсовет Добринского</w:t>
      </w:r>
      <w:r w:rsidR="00665E70" w:rsidRPr="00665E70">
        <w:rPr>
          <w:color w:val="333333"/>
          <w:sz w:val="28"/>
          <w:szCs w:val="28"/>
        </w:rPr>
        <w:t xml:space="preserve"> муниципального района и разместить на официальном сайте администрации сельского поселения </w:t>
      </w:r>
      <w:r w:rsidR="007C3A4A">
        <w:rPr>
          <w:color w:val="333333"/>
          <w:sz w:val="28"/>
          <w:szCs w:val="28"/>
        </w:rPr>
        <w:t>Тихвинский сельсовет.</w:t>
      </w:r>
    </w:p>
    <w:p w:rsidR="00530975" w:rsidRPr="00530975" w:rsidRDefault="009B03FA" w:rsidP="00530975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343F8B">
        <w:rPr>
          <w:color w:val="333333"/>
          <w:sz w:val="28"/>
          <w:szCs w:val="28"/>
        </w:rPr>
        <w:t>4.</w:t>
      </w:r>
      <w:r w:rsidR="00530975" w:rsidRPr="00530975">
        <w:rPr>
          <w:sz w:val="28"/>
          <w:szCs w:val="28"/>
        </w:rPr>
        <w:t xml:space="preserve"> Настоящее постановление распространяется на </w:t>
      </w:r>
      <w:proofErr w:type="gramStart"/>
      <w:r w:rsidR="00530975" w:rsidRPr="00530975">
        <w:rPr>
          <w:sz w:val="28"/>
          <w:szCs w:val="28"/>
        </w:rPr>
        <w:t>правоотношения</w:t>
      </w:r>
      <w:proofErr w:type="gramEnd"/>
      <w:r w:rsidR="00530975" w:rsidRPr="00530975">
        <w:rPr>
          <w:sz w:val="28"/>
          <w:szCs w:val="28"/>
        </w:rPr>
        <w:t xml:space="preserve"> возникшие с </w:t>
      </w:r>
      <w:r w:rsidR="0053097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30975">
        <w:rPr>
          <w:sz w:val="28"/>
          <w:szCs w:val="28"/>
        </w:rPr>
        <w:t>апреля</w:t>
      </w:r>
      <w:r w:rsidR="00530975" w:rsidRPr="00530975">
        <w:rPr>
          <w:sz w:val="28"/>
          <w:szCs w:val="28"/>
        </w:rPr>
        <w:t xml:space="preserve"> 2015г. </w:t>
      </w:r>
    </w:p>
    <w:p w:rsidR="00665E70" w:rsidRPr="00665E70" w:rsidRDefault="009B03FA" w:rsidP="007C3A4A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530975">
        <w:rPr>
          <w:color w:val="333333"/>
          <w:sz w:val="28"/>
          <w:szCs w:val="28"/>
        </w:rPr>
        <w:t xml:space="preserve">5. </w:t>
      </w:r>
      <w:r w:rsidR="00665E70" w:rsidRPr="00665E70">
        <w:rPr>
          <w:color w:val="333333"/>
          <w:sz w:val="28"/>
          <w:szCs w:val="28"/>
        </w:rPr>
        <w:t>Контроль за выполнением настоящего постановления оставляю за собой.</w:t>
      </w:r>
    </w:p>
    <w:p w:rsidR="009A3DD6" w:rsidRDefault="009A3DD6" w:rsidP="009A3DD6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9B03FA" w:rsidRDefault="009B03FA" w:rsidP="009A3DD6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7C3A4A" w:rsidRPr="009A3DD6" w:rsidRDefault="007C3A4A" w:rsidP="009A3DD6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3A4A">
        <w:rPr>
          <w:b/>
          <w:color w:val="333333"/>
          <w:sz w:val="28"/>
          <w:szCs w:val="28"/>
        </w:rPr>
        <w:t>Глава администрации</w:t>
      </w:r>
    </w:p>
    <w:p w:rsidR="007C3A4A" w:rsidRPr="007C3A4A" w:rsidRDefault="007C3A4A" w:rsidP="007C3A4A">
      <w:pPr>
        <w:pStyle w:val="ae"/>
        <w:shd w:val="clear" w:color="auto" w:fill="FFFFFF"/>
        <w:tabs>
          <w:tab w:val="left" w:pos="225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C3A4A">
        <w:rPr>
          <w:b/>
          <w:color w:val="333333"/>
          <w:sz w:val="28"/>
          <w:szCs w:val="28"/>
        </w:rPr>
        <w:t>сельского поселения</w:t>
      </w:r>
    </w:p>
    <w:p w:rsidR="007C3A4A" w:rsidRPr="007C3A4A" w:rsidRDefault="007C3A4A" w:rsidP="007C3A4A">
      <w:pPr>
        <w:pStyle w:val="ae"/>
        <w:shd w:val="clear" w:color="auto" w:fill="FFFFFF"/>
        <w:tabs>
          <w:tab w:val="left" w:pos="225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C3A4A">
        <w:rPr>
          <w:b/>
          <w:color w:val="333333"/>
          <w:sz w:val="28"/>
          <w:szCs w:val="28"/>
        </w:rPr>
        <w:t xml:space="preserve">Тихвинский сельсовет:   </w:t>
      </w:r>
      <w:r w:rsidR="009B03FA">
        <w:rPr>
          <w:b/>
          <w:color w:val="333333"/>
          <w:sz w:val="28"/>
          <w:szCs w:val="28"/>
        </w:rPr>
        <w:t xml:space="preserve">                                                         </w:t>
      </w:r>
      <w:r w:rsidRPr="007C3A4A">
        <w:rPr>
          <w:b/>
          <w:color w:val="333333"/>
          <w:sz w:val="28"/>
          <w:szCs w:val="28"/>
        </w:rPr>
        <w:t>А.Г.Кондратов</w:t>
      </w:r>
    </w:p>
    <w:p w:rsidR="007C3A4A" w:rsidRDefault="007C3A4A" w:rsidP="00665E70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7C3A4A" w:rsidRDefault="007C3A4A" w:rsidP="00665E70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343F8B" w:rsidRDefault="00343F8B" w:rsidP="009B03FA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7C3A4A" w:rsidRDefault="00665E70" w:rsidP="009B03FA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65E70">
        <w:rPr>
          <w:color w:val="333333"/>
          <w:sz w:val="28"/>
          <w:szCs w:val="28"/>
        </w:rPr>
        <w:t>Приложение</w:t>
      </w:r>
      <w:r w:rsidRPr="00665E70">
        <w:rPr>
          <w:color w:val="333333"/>
          <w:sz w:val="28"/>
          <w:szCs w:val="28"/>
        </w:rPr>
        <w:br/>
        <w:t>к постановлению администрации</w:t>
      </w:r>
    </w:p>
    <w:p w:rsidR="00665E70" w:rsidRDefault="00665E70" w:rsidP="009B03FA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65E70">
        <w:rPr>
          <w:color w:val="333333"/>
          <w:sz w:val="28"/>
          <w:szCs w:val="28"/>
        </w:rPr>
        <w:t>сельского поселения</w:t>
      </w:r>
      <w:r w:rsidRPr="00665E70">
        <w:rPr>
          <w:rStyle w:val="apple-converted-space"/>
          <w:color w:val="333333"/>
          <w:sz w:val="28"/>
          <w:szCs w:val="28"/>
        </w:rPr>
        <w:t> </w:t>
      </w:r>
      <w:r w:rsidR="007C3A4A">
        <w:rPr>
          <w:color w:val="333333"/>
          <w:sz w:val="28"/>
          <w:szCs w:val="28"/>
        </w:rPr>
        <w:t>Тихвинский сельсовет</w:t>
      </w:r>
      <w:r w:rsidRPr="00665E70">
        <w:rPr>
          <w:color w:val="333333"/>
          <w:sz w:val="28"/>
          <w:szCs w:val="28"/>
        </w:rPr>
        <w:br/>
      </w:r>
      <w:bookmarkStart w:id="0" w:name="_GoBack"/>
      <w:bookmarkEnd w:id="0"/>
      <w:r w:rsidRPr="00665E70">
        <w:rPr>
          <w:color w:val="333333"/>
          <w:sz w:val="28"/>
          <w:szCs w:val="28"/>
        </w:rPr>
        <w:t xml:space="preserve">от </w:t>
      </w:r>
      <w:r w:rsidR="007C3A4A">
        <w:rPr>
          <w:color w:val="333333"/>
          <w:sz w:val="28"/>
          <w:szCs w:val="28"/>
        </w:rPr>
        <w:t>07</w:t>
      </w:r>
      <w:r w:rsidR="009B03FA">
        <w:rPr>
          <w:color w:val="333333"/>
          <w:sz w:val="28"/>
          <w:szCs w:val="28"/>
        </w:rPr>
        <w:t>.09.</w:t>
      </w:r>
      <w:r w:rsidRPr="00665E70">
        <w:rPr>
          <w:color w:val="333333"/>
          <w:sz w:val="28"/>
          <w:szCs w:val="28"/>
        </w:rPr>
        <w:t xml:space="preserve"> 201</w:t>
      </w:r>
      <w:r w:rsidR="007C3A4A">
        <w:rPr>
          <w:color w:val="333333"/>
          <w:sz w:val="28"/>
          <w:szCs w:val="28"/>
        </w:rPr>
        <w:t>5</w:t>
      </w:r>
      <w:r w:rsidRPr="00665E70">
        <w:rPr>
          <w:color w:val="333333"/>
          <w:sz w:val="28"/>
          <w:szCs w:val="28"/>
        </w:rPr>
        <w:t xml:space="preserve"> г. № </w:t>
      </w:r>
      <w:r w:rsidR="007C3A4A">
        <w:rPr>
          <w:color w:val="333333"/>
          <w:sz w:val="28"/>
          <w:szCs w:val="28"/>
        </w:rPr>
        <w:t>30</w:t>
      </w:r>
    </w:p>
    <w:p w:rsidR="009B03FA" w:rsidRPr="00665E70" w:rsidRDefault="009B03FA" w:rsidP="009B03FA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665E70" w:rsidRDefault="00665E70" w:rsidP="00665E70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color w:val="333333"/>
          <w:sz w:val="28"/>
          <w:szCs w:val="28"/>
        </w:rPr>
      </w:pPr>
      <w:r w:rsidRPr="00665E70">
        <w:rPr>
          <w:rStyle w:val="af"/>
          <w:color w:val="333333"/>
          <w:sz w:val="28"/>
          <w:szCs w:val="28"/>
        </w:rPr>
        <w:t>Порядок</w:t>
      </w:r>
      <w:r w:rsidRPr="00665E70">
        <w:rPr>
          <w:color w:val="333333"/>
          <w:sz w:val="28"/>
          <w:szCs w:val="28"/>
        </w:rPr>
        <w:br/>
      </w:r>
      <w:r w:rsidRPr="00665E70">
        <w:rPr>
          <w:rStyle w:val="af"/>
          <w:color w:val="333333"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7C3A4A">
        <w:rPr>
          <w:rStyle w:val="af"/>
          <w:color w:val="333333"/>
          <w:sz w:val="28"/>
          <w:szCs w:val="28"/>
        </w:rPr>
        <w:t xml:space="preserve">Тихвинский сельсовет Добринского </w:t>
      </w:r>
      <w:r w:rsidRPr="00665E70">
        <w:rPr>
          <w:rStyle w:val="af"/>
          <w:color w:val="333333"/>
          <w:sz w:val="28"/>
          <w:szCs w:val="28"/>
        </w:rPr>
        <w:t>муниципального района</w:t>
      </w:r>
      <w:r w:rsidRPr="00665E70">
        <w:rPr>
          <w:rStyle w:val="apple-converted-space"/>
          <w:color w:val="333333"/>
          <w:sz w:val="28"/>
          <w:szCs w:val="28"/>
        </w:rPr>
        <w:t> </w:t>
      </w:r>
      <w:r w:rsidR="007C3A4A">
        <w:rPr>
          <w:rStyle w:val="af"/>
          <w:color w:val="333333"/>
          <w:sz w:val="28"/>
          <w:szCs w:val="28"/>
        </w:rPr>
        <w:t>Липецкой</w:t>
      </w:r>
      <w:r w:rsidRPr="00665E70">
        <w:rPr>
          <w:rStyle w:val="af"/>
          <w:color w:val="333333"/>
          <w:sz w:val="28"/>
          <w:szCs w:val="28"/>
        </w:rPr>
        <w:t xml:space="preserve"> области</w:t>
      </w:r>
    </w:p>
    <w:p w:rsidR="009B03FA" w:rsidRPr="00665E70" w:rsidRDefault="009B03FA" w:rsidP="00665E70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343F8B" w:rsidRDefault="00665E70" w:rsidP="009B03FA">
      <w:pPr>
        <w:pStyle w:val="ae"/>
        <w:shd w:val="clear" w:color="auto" w:fill="FFFFFF"/>
        <w:spacing w:before="0" w:beforeAutospacing="0" w:after="0" w:afterAutospacing="0"/>
        <w:ind w:left="708" w:firstLine="708"/>
        <w:rPr>
          <w:color w:val="333333"/>
          <w:sz w:val="28"/>
          <w:szCs w:val="28"/>
        </w:rPr>
      </w:pPr>
      <w:r w:rsidRPr="00665E70">
        <w:rPr>
          <w:color w:val="333333"/>
          <w:sz w:val="28"/>
          <w:szCs w:val="28"/>
        </w:rPr>
        <w:t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(далее - ведомственные перечни муниципальных услуг и работ).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   </w:t>
      </w:r>
      <w:r w:rsidRPr="00665E70">
        <w:rPr>
          <w:color w:val="333333"/>
          <w:sz w:val="28"/>
          <w:szCs w:val="28"/>
        </w:rPr>
        <w:t xml:space="preserve">2. Ведомственные перечни муниципальных услуг и работ формируются администрацией сельского поселения </w:t>
      </w:r>
      <w:r w:rsidR="007C3A4A">
        <w:rPr>
          <w:color w:val="333333"/>
          <w:sz w:val="28"/>
          <w:szCs w:val="28"/>
        </w:rPr>
        <w:t>Тихвинский сельсовет</w:t>
      </w:r>
      <w:r w:rsidRPr="00665E70">
        <w:rPr>
          <w:color w:val="333333"/>
          <w:sz w:val="28"/>
          <w:szCs w:val="28"/>
        </w:rPr>
        <w:t xml:space="preserve"> (далее - администрация), осуществляющей функции и полномочия учредителя муниципальных бюджетных, казенных или автономных учреждений, созданных на базе имущества, находящегося в муниципальной собственности сельского поселения </w:t>
      </w:r>
      <w:r w:rsidR="007C3A4A">
        <w:rPr>
          <w:color w:val="333333"/>
          <w:sz w:val="28"/>
          <w:szCs w:val="28"/>
        </w:rPr>
        <w:t>Тихвинский сельсовет</w:t>
      </w:r>
      <w:r w:rsidR="00343F8B">
        <w:rPr>
          <w:color w:val="333333"/>
          <w:sz w:val="28"/>
          <w:szCs w:val="28"/>
        </w:rPr>
        <w:t xml:space="preserve"> Добринского муниципального района</w:t>
      </w:r>
      <w:r w:rsidRPr="00665E70">
        <w:rPr>
          <w:color w:val="333333"/>
          <w:sz w:val="28"/>
          <w:szCs w:val="28"/>
        </w:rPr>
        <w:t>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  </w:t>
      </w:r>
      <w:r w:rsidRPr="00665E70">
        <w:rPr>
          <w:color w:val="333333"/>
          <w:sz w:val="28"/>
          <w:szCs w:val="28"/>
        </w:rPr>
        <w:t>3. Ведомственные перечни муниципальных услуг и работ, сформированные в соответствии с настоящим Порядком, утверждаются постановлением администрации.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</w:t>
      </w:r>
      <w:r w:rsidRPr="00665E70">
        <w:rPr>
          <w:color w:val="333333"/>
          <w:sz w:val="28"/>
          <w:szCs w:val="28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  <w:r w:rsidRPr="00665E70">
        <w:rPr>
          <w:color w:val="333333"/>
          <w:sz w:val="28"/>
          <w:szCs w:val="28"/>
        </w:rPr>
        <w:br/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  <w:r w:rsidRPr="00665E70">
        <w:rPr>
          <w:color w:val="333333"/>
          <w:sz w:val="28"/>
          <w:szCs w:val="28"/>
        </w:rPr>
        <w:br/>
        <w:t>б) наименование органа, осуществляющего полномочия учредителя;</w:t>
      </w:r>
      <w:r w:rsidRPr="00665E70">
        <w:rPr>
          <w:color w:val="333333"/>
          <w:sz w:val="28"/>
          <w:szCs w:val="28"/>
        </w:rPr>
        <w:br/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  <w:r w:rsidRPr="00665E70">
        <w:rPr>
          <w:color w:val="333333"/>
          <w:sz w:val="28"/>
          <w:szCs w:val="28"/>
        </w:rPr>
        <w:br/>
        <w:t>г) наименования муниципальных учреждений и их коды в соответствии с реестром участников бюджетного процесса (в случае принятия администрацией решения об указании наименований учреждений);</w:t>
      </w:r>
      <w:r w:rsidRPr="00665E70">
        <w:rPr>
          <w:color w:val="333333"/>
          <w:sz w:val="28"/>
          <w:szCs w:val="28"/>
        </w:rPr>
        <w:br/>
        <w:t>д) содержание муниципальной услуги или работы;</w:t>
      </w:r>
      <w:r w:rsidRPr="00665E70">
        <w:rPr>
          <w:color w:val="333333"/>
          <w:sz w:val="28"/>
          <w:szCs w:val="28"/>
        </w:rPr>
        <w:br/>
        <w:t>е) условия (формы) оказания муниципальной услуги или выполнения работы;</w:t>
      </w:r>
      <w:r w:rsidRPr="00665E70">
        <w:rPr>
          <w:color w:val="333333"/>
          <w:sz w:val="28"/>
          <w:szCs w:val="28"/>
        </w:rPr>
        <w:br/>
        <w:t>ж) вид деятельности муниципального учреждения;</w:t>
      </w:r>
      <w:r w:rsidRPr="00665E70">
        <w:rPr>
          <w:color w:val="333333"/>
          <w:sz w:val="28"/>
          <w:szCs w:val="28"/>
        </w:rPr>
        <w:br/>
        <w:t>з) категории потребителей муниципальной услуги или работы;</w:t>
      </w:r>
    </w:p>
    <w:p w:rsidR="00665E70" w:rsidRPr="00665E70" w:rsidRDefault="00665E70" w:rsidP="00343F8B">
      <w:pPr>
        <w:pStyle w:val="ae"/>
        <w:shd w:val="clear" w:color="auto" w:fill="FFFFFF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 w:rsidRPr="00665E70">
        <w:rPr>
          <w:color w:val="333333"/>
          <w:sz w:val="28"/>
          <w:szCs w:val="28"/>
        </w:rPr>
        <w:lastRenderedPageBreak/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  <w:r w:rsidRPr="00665E70">
        <w:rPr>
          <w:color w:val="333333"/>
          <w:sz w:val="28"/>
          <w:szCs w:val="28"/>
        </w:rPr>
        <w:br/>
        <w:t>к) указание на бесплатность или платность муниципальной услуги или работы;</w:t>
      </w:r>
      <w:r w:rsidRPr="00665E70">
        <w:rPr>
          <w:color w:val="333333"/>
          <w:sz w:val="28"/>
          <w:szCs w:val="28"/>
        </w:rPr>
        <w:br/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</w:t>
      </w:r>
      <w:r w:rsidR="007C3A4A">
        <w:rPr>
          <w:color w:val="333333"/>
          <w:sz w:val="28"/>
          <w:szCs w:val="28"/>
        </w:rPr>
        <w:t xml:space="preserve">тронные копии таких нормативных </w:t>
      </w:r>
      <w:r w:rsidRPr="00665E70">
        <w:rPr>
          <w:color w:val="333333"/>
          <w:sz w:val="28"/>
          <w:szCs w:val="28"/>
        </w:rPr>
        <w:t>правовых актов.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 </w:t>
      </w:r>
      <w:r w:rsidRPr="00665E70">
        <w:rPr>
          <w:color w:val="333333"/>
          <w:sz w:val="28"/>
          <w:szCs w:val="28"/>
        </w:rP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  <w:r w:rsidRPr="00665E70">
        <w:rPr>
          <w:color w:val="333333"/>
          <w:sz w:val="28"/>
          <w:szCs w:val="28"/>
        </w:rPr>
        <w:br/>
        <w:t>Каждой реестровой записи присваивается уникальный номер.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</w:t>
      </w:r>
      <w:r w:rsidRPr="00665E70">
        <w:rPr>
          <w:color w:val="333333"/>
          <w:sz w:val="28"/>
          <w:szCs w:val="28"/>
        </w:rPr>
        <w:t>6.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</w:t>
      </w:r>
      <w:r w:rsidRPr="00665E70">
        <w:rPr>
          <w:color w:val="333333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администрации.</w:t>
      </w:r>
      <w:r w:rsidRPr="00665E70">
        <w:rPr>
          <w:color w:val="333333"/>
          <w:sz w:val="28"/>
          <w:szCs w:val="28"/>
        </w:rPr>
        <w:br/>
      </w:r>
      <w:r w:rsidR="009B03FA">
        <w:rPr>
          <w:color w:val="333333"/>
          <w:sz w:val="28"/>
          <w:szCs w:val="28"/>
        </w:rPr>
        <w:t xml:space="preserve">      </w:t>
      </w:r>
      <w:r w:rsidRPr="00665E70">
        <w:rPr>
          <w:color w:val="333333"/>
          <w:sz w:val="28"/>
          <w:szCs w:val="28"/>
        </w:rPr>
        <w:t>8. Ведомственные перечни муниципальных работ и услуг формируются и ведутся администрацией, в информационной системе, доступ к которой осуществляется через единый портал бюджетной системы Российской Федерации (</w:t>
      </w:r>
      <w:hyperlink r:id="rId7" w:tooltip="Подробнее" w:history="1">
        <w:r w:rsidRPr="00665E70">
          <w:rPr>
            <w:rStyle w:val="af0"/>
            <w:color w:val="095197"/>
            <w:sz w:val="28"/>
            <w:szCs w:val="28"/>
          </w:rPr>
          <w:t>www.budget.gov.ru</w:t>
        </w:r>
      </w:hyperlink>
      <w:r w:rsidRPr="00665E70">
        <w:rPr>
          <w:color w:val="333333"/>
          <w:sz w:val="28"/>
          <w:szCs w:val="28"/>
        </w:rPr>
        <w:t>) в информационно-телекоммуникационной сети "Интернет".</w:t>
      </w:r>
      <w:r w:rsidRPr="00665E70">
        <w:rPr>
          <w:color w:val="333333"/>
          <w:sz w:val="28"/>
          <w:szCs w:val="28"/>
        </w:rPr>
        <w:br/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8" w:tooltip="Подробнее" w:history="1">
        <w:r w:rsidRPr="00665E70">
          <w:rPr>
            <w:rStyle w:val="af0"/>
            <w:color w:val="095197"/>
            <w:sz w:val="28"/>
            <w:szCs w:val="28"/>
          </w:rPr>
          <w:t>www.bus.gov.ru</w:t>
        </w:r>
      </w:hyperlink>
      <w:r w:rsidRPr="00665E70">
        <w:rPr>
          <w:color w:val="333333"/>
          <w:sz w:val="28"/>
          <w:szCs w:val="28"/>
        </w:rPr>
        <w:t>) в порядке, установленном Министерством финансов Российской Федерации.</w:t>
      </w:r>
    </w:p>
    <w:p w:rsidR="00665E70" w:rsidRPr="00665E70" w:rsidRDefault="00665E70" w:rsidP="00665E70">
      <w:pPr>
        <w:rPr>
          <w:sz w:val="28"/>
          <w:szCs w:val="28"/>
        </w:rPr>
      </w:pPr>
    </w:p>
    <w:p w:rsidR="00292593" w:rsidRPr="00665E70" w:rsidRDefault="00292593" w:rsidP="00665E70">
      <w:pPr>
        <w:rPr>
          <w:sz w:val="28"/>
          <w:szCs w:val="28"/>
        </w:rPr>
      </w:pPr>
    </w:p>
    <w:p w:rsidR="004D38FA" w:rsidRPr="00665E70" w:rsidRDefault="004D38FA" w:rsidP="00665E70">
      <w:pPr>
        <w:pStyle w:val="a3"/>
        <w:jc w:val="both"/>
        <w:rPr>
          <w:b w:val="0"/>
          <w:bCs/>
          <w:sz w:val="28"/>
          <w:szCs w:val="28"/>
        </w:rPr>
      </w:pPr>
    </w:p>
    <w:p w:rsidR="004D38FA" w:rsidRPr="00665E70" w:rsidRDefault="004D38FA" w:rsidP="00665E70">
      <w:pPr>
        <w:pStyle w:val="a3"/>
        <w:jc w:val="both"/>
        <w:rPr>
          <w:b w:val="0"/>
          <w:bCs/>
          <w:sz w:val="28"/>
          <w:szCs w:val="28"/>
        </w:rPr>
      </w:pPr>
      <w:r w:rsidRPr="00665E70">
        <w:rPr>
          <w:b w:val="0"/>
          <w:bCs/>
          <w:sz w:val="28"/>
          <w:szCs w:val="28"/>
        </w:rPr>
        <w:t>Глава администрации</w:t>
      </w:r>
    </w:p>
    <w:p w:rsidR="004D38FA" w:rsidRPr="00665E70" w:rsidRDefault="004D38FA" w:rsidP="00665E70">
      <w:pPr>
        <w:pStyle w:val="a3"/>
        <w:jc w:val="both"/>
        <w:rPr>
          <w:b w:val="0"/>
          <w:bCs/>
          <w:sz w:val="28"/>
          <w:szCs w:val="28"/>
        </w:rPr>
      </w:pPr>
      <w:r w:rsidRPr="00665E70">
        <w:rPr>
          <w:b w:val="0"/>
          <w:bCs/>
          <w:sz w:val="28"/>
          <w:szCs w:val="28"/>
        </w:rPr>
        <w:t>сельского поселения</w:t>
      </w:r>
    </w:p>
    <w:p w:rsidR="004D38FA" w:rsidRPr="00665E70" w:rsidRDefault="004D38FA" w:rsidP="00665E70">
      <w:pPr>
        <w:pStyle w:val="a3"/>
        <w:jc w:val="both"/>
        <w:rPr>
          <w:b w:val="0"/>
          <w:bCs/>
          <w:sz w:val="28"/>
          <w:szCs w:val="28"/>
        </w:rPr>
      </w:pPr>
      <w:r w:rsidRPr="00665E70">
        <w:rPr>
          <w:b w:val="0"/>
          <w:bCs/>
          <w:sz w:val="28"/>
          <w:szCs w:val="28"/>
        </w:rPr>
        <w:t>Тихвинский сельсовет                                            А.Г.Кондратов</w:t>
      </w:r>
    </w:p>
    <w:p w:rsidR="00D55A5A" w:rsidRPr="00665E70" w:rsidRDefault="00D55A5A" w:rsidP="00665E70">
      <w:pPr>
        <w:tabs>
          <w:tab w:val="left" w:pos="1440"/>
        </w:tabs>
        <w:rPr>
          <w:sz w:val="28"/>
          <w:szCs w:val="28"/>
        </w:rPr>
      </w:pPr>
    </w:p>
    <w:sectPr w:rsidR="00D55A5A" w:rsidRPr="00665E70" w:rsidSect="00343F8B">
      <w:pgSz w:w="11906" w:h="16838"/>
      <w:pgMar w:top="357" w:right="851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320"/>
    <w:multiLevelType w:val="hybridMultilevel"/>
    <w:tmpl w:val="26B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3D"/>
    <w:rsid w:val="00084C2C"/>
    <w:rsid w:val="000D6641"/>
    <w:rsid w:val="00133850"/>
    <w:rsid w:val="001B1D67"/>
    <w:rsid w:val="00215638"/>
    <w:rsid w:val="00267DE7"/>
    <w:rsid w:val="00292593"/>
    <w:rsid w:val="002A0F3F"/>
    <w:rsid w:val="00343F8B"/>
    <w:rsid w:val="003B4E5D"/>
    <w:rsid w:val="003D4C0A"/>
    <w:rsid w:val="003E79EB"/>
    <w:rsid w:val="003F2BD1"/>
    <w:rsid w:val="004A671A"/>
    <w:rsid w:val="004D38FA"/>
    <w:rsid w:val="00520616"/>
    <w:rsid w:val="005246F7"/>
    <w:rsid w:val="00530975"/>
    <w:rsid w:val="00665E70"/>
    <w:rsid w:val="00690422"/>
    <w:rsid w:val="006A2BE7"/>
    <w:rsid w:val="0073559A"/>
    <w:rsid w:val="007C3A4A"/>
    <w:rsid w:val="0085102B"/>
    <w:rsid w:val="008977F1"/>
    <w:rsid w:val="008A0F55"/>
    <w:rsid w:val="008E6F51"/>
    <w:rsid w:val="00925779"/>
    <w:rsid w:val="009A3DD6"/>
    <w:rsid w:val="009B03FA"/>
    <w:rsid w:val="009C0405"/>
    <w:rsid w:val="009D2F73"/>
    <w:rsid w:val="009F3CF7"/>
    <w:rsid w:val="00A25389"/>
    <w:rsid w:val="00A43CCF"/>
    <w:rsid w:val="00A449F2"/>
    <w:rsid w:val="00A4601D"/>
    <w:rsid w:val="00A821DC"/>
    <w:rsid w:val="00AB60C2"/>
    <w:rsid w:val="00AF437D"/>
    <w:rsid w:val="00B362DE"/>
    <w:rsid w:val="00B3688E"/>
    <w:rsid w:val="00B74FAB"/>
    <w:rsid w:val="00B86347"/>
    <w:rsid w:val="00BD62EF"/>
    <w:rsid w:val="00BE136A"/>
    <w:rsid w:val="00C7772A"/>
    <w:rsid w:val="00C86E8C"/>
    <w:rsid w:val="00CB207D"/>
    <w:rsid w:val="00CC3354"/>
    <w:rsid w:val="00CD7331"/>
    <w:rsid w:val="00D2402A"/>
    <w:rsid w:val="00D24D93"/>
    <w:rsid w:val="00D55A5A"/>
    <w:rsid w:val="00DD3E2D"/>
    <w:rsid w:val="00E502CA"/>
    <w:rsid w:val="00F0163D"/>
    <w:rsid w:val="00F0243A"/>
    <w:rsid w:val="00F22D54"/>
    <w:rsid w:val="00F82460"/>
    <w:rsid w:val="00FA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D38F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665E7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65E70"/>
    <w:rPr>
      <w:b/>
      <w:bCs/>
    </w:rPr>
  </w:style>
  <w:style w:type="character" w:customStyle="1" w:styleId="apple-converted-space">
    <w:name w:val="apple-converted-space"/>
    <w:basedOn w:val="a0"/>
    <w:rsid w:val="00665E70"/>
  </w:style>
  <w:style w:type="character" w:styleId="af0">
    <w:name w:val="Hyperlink"/>
    <w:basedOn w:val="a0"/>
    <w:uiPriority w:val="99"/>
    <w:semiHidden/>
    <w:unhideWhenUsed/>
    <w:rsid w:val="00665E70"/>
    <w:rPr>
      <w:color w:val="0000FF"/>
      <w:u w:val="single"/>
    </w:rPr>
  </w:style>
  <w:style w:type="paragraph" w:styleId="af1">
    <w:name w:val="No Spacing"/>
    <w:uiPriority w:val="99"/>
    <w:qFormat/>
    <w:rsid w:val="009B03FA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lic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2015-09-15T13:06:00Z</cp:lastPrinted>
  <dcterms:created xsi:type="dcterms:W3CDTF">2015-09-07T10:05:00Z</dcterms:created>
  <dcterms:modified xsi:type="dcterms:W3CDTF">2015-09-15T13:07:00Z</dcterms:modified>
</cp:coreProperties>
</file>