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55" w:rsidRDefault="00B35755" w:rsidP="00B35755">
      <w:pPr>
        <w:jc w:val="center"/>
        <w:rPr>
          <w:bCs/>
        </w:rPr>
      </w:pPr>
      <w:r w:rsidRPr="00D803D5">
        <w:rPr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50.7pt" o:ole="">
            <v:imagedata r:id="rId8" o:title=""/>
          </v:shape>
          <o:OLEObject Type="Embed" ProgID="Photoshop.Image.6" ShapeID="_x0000_i1025" DrawAspect="Content" ObjectID="_1699178388" r:id="rId9"/>
        </w:object>
      </w:r>
    </w:p>
    <w:p w:rsidR="00B35755" w:rsidRDefault="00B35755" w:rsidP="00B35755">
      <w:pPr>
        <w:jc w:val="center"/>
        <w:rPr>
          <w:bCs/>
        </w:rPr>
      </w:pPr>
    </w:p>
    <w:p w:rsidR="00B35755" w:rsidRPr="0041736B" w:rsidRDefault="00B35755" w:rsidP="00B35755">
      <w:pPr>
        <w:jc w:val="center"/>
        <w:outlineLvl w:val="0"/>
        <w:rPr>
          <w:sz w:val="32"/>
          <w:szCs w:val="32"/>
        </w:rPr>
      </w:pPr>
      <w:r w:rsidRPr="0041736B">
        <w:rPr>
          <w:sz w:val="32"/>
          <w:szCs w:val="32"/>
        </w:rPr>
        <w:t>АДМИНИСТРАЦИЯ СЕЛЬСКОГО ПОСЕЛЕНИЯ</w:t>
      </w:r>
    </w:p>
    <w:p w:rsidR="00B35755" w:rsidRDefault="00B35755" w:rsidP="00B35755">
      <w:pPr>
        <w:jc w:val="center"/>
        <w:outlineLvl w:val="0"/>
        <w:rPr>
          <w:sz w:val="32"/>
          <w:szCs w:val="32"/>
        </w:rPr>
      </w:pPr>
      <w:r w:rsidRPr="0041736B">
        <w:rPr>
          <w:sz w:val="32"/>
          <w:szCs w:val="32"/>
        </w:rPr>
        <w:t>ТИХВИНСКИЙ СЕЛЬСОВЕТ</w:t>
      </w:r>
    </w:p>
    <w:p w:rsidR="00B35755" w:rsidRDefault="00B35755" w:rsidP="00B35755">
      <w:pPr>
        <w:jc w:val="center"/>
        <w:outlineLvl w:val="0"/>
        <w:rPr>
          <w:sz w:val="32"/>
          <w:szCs w:val="32"/>
        </w:rPr>
      </w:pPr>
      <w:r w:rsidRPr="0041736B">
        <w:rPr>
          <w:sz w:val="32"/>
          <w:szCs w:val="32"/>
        </w:rPr>
        <w:t>ДОБРИНСКОГО МУНИЦИПАЛЬНОГО РАЙОНА</w:t>
      </w:r>
    </w:p>
    <w:p w:rsidR="00B35755" w:rsidRPr="0041736B" w:rsidRDefault="00B35755" w:rsidP="00B35755">
      <w:pPr>
        <w:jc w:val="center"/>
        <w:outlineLvl w:val="0"/>
        <w:rPr>
          <w:sz w:val="32"/>
          <w:szCs w:val="32"/>
        </w:rPr>
      </w:pPr>
      <w:r w:rsidRPr="0041736B">
        <w:rPr>
          <w:sz w:val="32"/>
          <w:szCs w:val="32"/>
        </w:rPr>
        <w:t>ЛИПЕЦКОЙ ОБЛАСТИ</w:t>
      </w:r>
    </w:p>
    <w:p w:rsidR="00B35755" w:rsidRPr="0041736B" w:rsidRDefault="00B35755" w:rsidP="00B35755">
      <w:pPr>
        <w:jc w:val="center"/>
        <w:outlineLvl w:val="0"/>
        <w:rPr>
          <w:sz w:val="32"/>
          <w:szCs w:val="32"/>
        </w:rPr>
      </w:pPr>
    </w:p>
    <w:p w:rsidR="00B35755" w:rsidRPr="001910AF" w:rsidRDefault="00B35755" w:rsidP="00B35755">
      <w:pPr>
        <w:tabs>
          <w:tab w:val="left" w:pos="6580"/>
        </w:tabs>
        <w:jc w:val="center"/>
        <w:rPr>
          <w:b/>
          <w:sz w:val="36"/>
          <w:szCs w:val="36"/>
        </w:rPr>
      </w:pPr>
      <w:proofErr w:type="gramStart"/>
      <w:r w:rsidRPr="001910AF">
        <w:rPr>
          <w:b/>
          <w:sz w:val="36"/>
          <w:szCs w:val="36"/>
        </w:rPr>
        <w:t>П</w:t>
      </w:r>
      <w:proofErr w:type="gramEnd"/>
      <w:r w:rsidRPr="001910AF">
        <w:rPr>
          <w:b/>
          <w:sz w:val="36"/>
          <w:szCs w:val="36"/>
        </w:rPr>
        <w:t xml:space="preserve"> О С Т А Н О В Л Е Н И Е</w:t>
      </w:r>
    </w:p>
    <w:p w:rsidR="00B35755" w:rsidRPr="003A0D4C" w:rsidRDefault="00B35755" w:rsidP="00B3575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35755" w:rsidRPr="00B35755" w:rsidRDefault="00B35755" w:rsidP="00B35755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 w:rsidRPr="00B35755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.1</w:t>
      </w:r>
      <w:r w:rsidRPr="00B357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.2021</w:t>
      </w:r>
      <w:r w:rsidRPr="003A0D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г</w:t>
      </w:r>
      <w:r w:rsidRPr="003A0D4C">
        <w:rPr>
          <w:rFonts w:ascii="Times New Roman" w:hAnsi="Times New Roman"/>
          <w:sz w:val="28"/>
          <w:szCs w:val="28"/>
        </w:rPr>
        <w:tab/>
      </w:r>
      <w:r w:rsidRPr="003A0D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№</w:t>
      </w:r>
      <w:r w:rsidRPr="00B35755">
        <w:rPr>
          <w:rFonts w:ascii="Times New Roman" w:hAnsi="Times New Roman"/>
          <w:sz w:val="28"/>
          <w:szCs w:val="28"/>
        </w:rPr>
        <w:t>61</w:t>
      </w:r>
    </w:p>
    <w:p w:rsidR="00B35755" w:rsidRDefault="00B35755" w:rsidP="00B3575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B35755" w:rsidRPr="000E1E49" w:rsidRDefault="00B35755" w:rsidP="00B35755">
      <w:pPr>
        <w:pStyle w:val="a8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д</w:t>
      </w:r>
      <w:proofErr w:type="gramStart"/>
      <w:r w:rsidRPr="000E1E49">
        <w:rPr>
          <w:rFonts w:ascii="Times New Roman" w:hAnsi="Times New Roman"/>
          <w:sz w:val="27"/>
          <w:szCs w:val="27"/>
        </w:rPr>
        <w:t>.Б</w:t>
      </w:r>
      <w:proofErr w:type="gramEnd"/>
      <w:r w:rsidRPr="000E1E49">
        <w:rPr>
          <w:rFonts w:ascii="Times New Roman" w:hAnsi="Times New Roman"/>
          <w:sz w:val="27"/>
          <w:szCs w:val="27"/>
        </w:rPr>
        <w:t>ольшая Плавица</w:t>
      </w:r>
    </w:p>
    <w:p w:rsidR="00B35755" w:rsidRPr="000E1E49" w:rsidRDefault="00B35755" w:rsidP="00B35755">
      <w:pPr>
        <w:pStyle w:val="a8"/>
        <w:jc w:val="center"/>
        <w:rPr>
          <w:rFonts w:ascii="Times New Roman" w:hAnsi="Times New Roman"/>
          <w:sz w:val="27"/>
          <w:szCs w:val="27"/>
        </w:rPr>
      </w:pPr>
    </w:p>
    <w:p w:rsidR="00B35755" w:rsidRPr="000510B5" w:rsidRDefault="00B35755" w:rsidP="00B35755">
      <w:pPr>
        <w:rPr>
          <w:b/>
          <w:sz w:val="28"/>
          <w:szCs w:val="28"/>
        </w:rPr>
      </w:pPr>
      <w:r w:rsidRPr="000510B5">
        <w:rPr>
          <w:b/>
          <w:sz w:val="28"/>
          <w:szCs w:val="28"/>
        </w:rPr>
        <w:t xml:space="preserve">Об утверждении программы профилактики </w:t>
      </w:r>
    </w:p>
    <w:p w:rsidR="00B35755" w:rsidRPr="000510B5" w:rsidRDefault="00B35755" w:rsidP="00B35755">
      <w:pPr>
        <w:rPr>
          <w:b/>
          <w:sz w:val="28"/>
          <w:szCs w:val="28"/>
        </w:rPr>
      </w:pPr>
      <w:r w:rsidRPr="000510B5">
        <w:rPr>
          <w:b/>
          <w:sz w:val="28"/>
          <w:szCs w:val="28"/>
        </w:rPr>
        <w:t>рисков причинения вреда (ущерба</w:t>
      </w:r>
      <w:proofErr w:type="gramStart"/>
      <w:r w:rsidRPr="000510B5">
        <w:rPr>
          <w:b/>
          <w:sz w:val="28"/>
          <w:szCs w:val="28"/>
        </w:rPr>
        <w:t>)о</w:t>
      </w:r>
      <w:proofErr w:type="gramEnd"/>
      <w:r w:rsidRPr="000510B5">
        <w:rPr>
          <w:b/>
          <w:sz w:val="28"/>
          <w:szCs w:val="28"/>
        </w:rPr>
        <w:t>храняемым</w:t>
      </w:r>
    </w:p>
    <w:p w:rsidR="00B35755" w:rsidRPr="000510B5" w:rsidRDefault="00B35755" w:rsidP="00B35755">
      <w:pPr>
        <w:rPr>
          <w:b/>
          <w:sz w:val="28"/>
          <w:szCs w:val="28"/>
        </w:rPr>
      </w:pPr>
      <w:r w:rsidRPr="000510B5">
        <w:rPr>
          <w:b/>
          <w:sz w:val="28"/>
          <w:szCs w:val="28"/>
        </w:rPr>
        <w:t xml:space="preserve"> законом ценностям по муниципальному контролю</w:t>
      </w:r>
    </w:p>
    <w:p w:rsidR="00B35755" w:rsidRPr="000510B5" w:rsidRDefault="00B35755" w:rsidP="00B35755">
      <w:pPr>
        <w:rPr>
          <w:b/>
          <w:sz w:val="28"/>
          <w:szCs w:val="28"/>
        </w:rPr>
      </w:pPr>
      <w:r w:rsidRPr="000510B5">
        <w:rPr>
          <w:b/>
          <w:sz w:val="28"/>
          <w:szCs w:val="28"/>
        </w:rPr>
        <w:t xml:space="preserve"> в сфере благоустройства  на  территории сельского</w:t>
      </w:r>
    </w:p>
    <w:p w:rsidR="00B35755" w:rsidRPr="000510B5" w:rsidRDefault="00B35755" w:rsidP="00B35755">
      <w:pPr>
        <w:rPr>
          <w:b/>
          <w:sz w:val="28"/>
          <w:szCs w:val="28"/>
        </w:rPr>
      </w:pPr>
      <w:r w:rsidRPr="000510B5">
        <w:rPr>
          <w:b/>
          <w:sz w:val="28"/>
          <w:szCs w:val="28"/>
        </w:rPr>
        <w:t xml:space="preserve"> поселения Тихвинский сельсовет </w:t>
      </w:r>
      <w:proofErr w:type="spellStart"/>
      <w:r w:rsidRPr="000510B5">
        <w:rPr>
          <w:b/>
          <w:sz w:val="28"/>
          <w:szCs w:val="28"/>
        </w:rPr>
        <w:t>Добринского</w:t>
      </w:r>
      <w:proofErr w:type="spellEnd"/>
    </w:p>
    <w:p w:rsidR="00B35755" w:rsidRPr="000510B5" w:rsidRDefault="00B35755" w:rsidP="00B35755">
      <w:pPr>
        <w:rPr>
          <w:b/>
          <w:sz w:val="28"/>
          <w:szCs w:val="28"/>
        </w:rPr>
      </w:pPr>
      <w:r w:rsidRPr="000510B5">
        <w:rPr>
          <w:b/>
          <w:sz w:val="28"/>
          <w:szCs w:val="28"/>
        </w:rPr>
        <w:t xml:space="preserve"> муниципального района на 2022 год</w:t>
      </w:r>
    </w:p>
    <w:p w:rsidR="00B35755" w:rsidRDefault="00B35755" w:rsidP="00B35755">
      <w:pPr>
        <w:rPr>
          <w:sz w:val="28"/>
          <w:szCs w:val="28"/>
        </w:rPr>
      </w:pPr>
    </w:p>
    <w:p w:rsidR="00B35755" w:rsidRDefault="00B35755" w:rsidP="00B357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31.</w:t>
      </w:r>
      <w:r w:rsidR="00B74281">
        <w:rPr>
          <w:sz w:val="28"/>
          <w:szCs w:val="28"/>
        </w:rPr>
        <w:t xml:space="preserve">07.2020 № 248-ФЗ </w:t>
      </w:r>
      <w:r>
        <w:rPr>
          <w:sz w:val="28"/>
          <w:szCs w:val="28"/>
        </w:rPr>
        <w:t>«О государственном контроле (надзоре) и муниципальном контроле в Российской Федерации», на основании постановления Правительства РФ от 25.06.2021г.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сельского поселения, администрация сельского поселения Тихвинский сельсовет</w:t>
      </w:r>
      <w:proofErr w:type="gramEnd"/>
    </w:p>
    <w:p w:rsidR="00B35755" w:rsidRDefault="00B35755" w:rsidP="00B35755">
      <w:pPr>
        <w:rPr>
          <w:b/>
          <w:sz w:val="28"/>
          <w:szCs w:val="28"/>
        </w:rPr>
      </w:pPr>
    </w:p>
    <w:p w:rsidR="00B35755" w:rsidRPr="00022A2E" w:rsidRDefault="00B35755" w:rsidP="00B357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35755" w:rsidRDefault="00B35755" w:rsidP="00B357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ценностям по муниципальному  контролю в сфере   благоустройства  на  территории сельского поселения Тихвинский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 муниципального района  на 2022 год (прилагается).</w:t>
      </w:r>
    </w:p>
    <w:p w:rsidR="00B35755" w:rsidRDefault="00B93CDD" w:rsidP="00B35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6634">
        <w:rPr>
          <w:sz w:val="28"/>
          <w:szCs w:val="28"/>
        </w:rPr>
        <w:t>2</w:t>
      </w:r>
      <w:r w:rsidR="00B35755">
        <w:rPr>
          <w:sz w:val="28"/>
          <w:szCs w:val="28"/>
        </w:rPr>
        <w:t>.Постановление вступает в силу со дня его официального обнародования.</w:t>
      </w:r>
    </w:p>
    <w:p w:rsidR="00B35755" w:rsidRDefault="00B93CDD" w:rsidP="00B35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6634">
        <w:rPr>
          <w:sz w:val="28"/>
          <w:szCs w:val="28"/>
        </w:rPr>
        <w:t>3</w:t>
      </w:r>
      <w:r w:rsidR="00B357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B35755">
        <w:rPr>
          <w:sz w:val="28"/>
          <w:szCs w:val="28"/>
        </w:rPr>
        <w:t>Контроль за</w:t>
      </w:r>
      <w:proofErr w:type="gramEnd"/>
      <w:r w:rsidR="00B35755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35755" w:rsidRDefault="00B35755" w:rsidP="00B35755">
      <w:pPr>
        <w:rPr>
          <w:sz w:val="28"/>
          <w:szCs w:val="28"/>
        </w:rPr>
      </w:pPr>
    </w:p>
    <w:p w:rsidR="00B93CDD" w:rsidRDefault="00B93CDD" w:rsidP="00B35755">
      <w:pPr>
        <w:rPr>
          <w:sz w:val="28"/>
          <w:szCs w:val="28"/>
        </w:rPr>
      </w:pPr>
    </w:p>
    <w:p w:rsidR="00766634" w:rsidRDefault="00B35755" w:rsidP="00B357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766634">
        <w:rPr>
          <w:b/>
          <w:sz w:val="28"/>
          <w:szCs w:val="28"/>
        </w:rPr>
        <w:t>администрации</w:t>
      </w:r>
    </w:p>
    <w:p w:rsidR="00B35755" w:rsidRDefault="00B35755" w:rsidP="00B3575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B35755" w:rsidRDefault="00B35755" w:rsidP="00B3575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Тихвинский сельсовет                                                     А.Г.Кондратов</w:t>
      </w:r>
    </w:p>
    <w:p w:rsidR="00766634" w:rsidRDefault="00766634" w:rsidP="00B35755">
      <w:pPr>
        <w:rPr>
          <w:b/>
          <w:sz w:val="28"/>
          <w:szCs w:val="28"/>
        </w:rPr>
      </w:pPr>
    </w:p>
    <w:p w:rsidR="00766634" w:rsidRDefault="00766634" w:rsidP="00B35755">
      <w:pPr>
        <w:rPr>
          <w:b/>
          <w:sz w:val="28"/>
          <w:szCs w:val="28"/>
        </w:rPr>
      </w:pPr>
    </w:p>
    <w:p w:rsidR="00766634" w:rsidRPr="00022A2E" w:rsidRDefault="00766634" w:rsidP="00B35755">
      <w:pPr>
        <w:rPr>
          <w:b/>
          <w:sz w:val="28"/>
          <w:szCs w:val="28"/>
        </w:rPr>
      </w:pPr>
    </w:p>
    <w:p w:rsidR="00B35755" w:rsidRDefault="00B35755" w:rsidP="00B35755">
      <w:pPr>
        <w:spacing w:line="240" w:lineRule="exact"/>
        <w:ind w:left="4820" w:firstLine="1559"/>
        <w:jc w:val="right"/>
        <w:outlineLvl w:val="0"/>
      </w:pPr>
    </w:p>
    <w:p w:rsidR="00B35755" w:rsidRDefault="00B35755" w:rsidP="00B35755">
      <w:pPr>
        <w:spacing w:line="240" w:lineRule="exact"/>
        <w:ind w:left="4820" w:firstLine="1559"/>
        <w:jc w:val="right"/>
        <w:outlineLvl w:val="0"/>
      </w:pPr>
    </w:p>
    <w:p w:rsidR="00B35755" w:rsidRDefault="00B35755" w:rsidP="00B35755">
      <w:pPr>
        <w:spacing w:line="240" w:lineRule="exact"/>
        <w:ind w:left="4820" w:firstLine="1559"/>
        <w:jc w:val="right"/>
        <w:outlineLvl w:val="0"/>
      </w:pPr>
    </w:p>
    <w:p w:rsidR="00B35755" w:rsidRDefault="00B35755" w:rsidP="00B35755">
      <w:pPr>
        <w:spacing w:line="240" w:lineRule="exact"/>
        <w:ind w:left="4820" w:firstLine="1559"/>
        <w:jc w:val="right"/>
        <w:outlineLvl w:val="0"/>
      </w:pPr>
    </w:p>
    <w:p w:rsidR="00B35755" w:rsidRDefault="00B35755" w:rsidP="00B35755">
      <w:pPr>
        <w:spacing w:line="240" w:lineRule="exact"/>
        <w:ind w:left="4820" w:firstLine="1559"/>
        <w:jc w:val="right"/>
        <w:outlineLvl w:val="0"/>
      </w:pPr>
    </w:p>
    <w:p w:rsidR="00B35755" w:rsidRDefault="00B35755" w:rsidP="00B35755">
      <w:pPr>
        <w:spacing w:line="240" w:lineRule="exact"/>
        <w:ind w:left="4820" w:firstLine="1559"/>
        <w:jc w:val="right"/>
        <w:outlineLvl w:val="0"/>
        <w:rPr>
          <w:sz w:val="20"/>
          <w:szCs w:val="20"/>
        </w:rPr>
      </w:pPr>
      <w:r>
        <w:t>УТВЕРЖДЕНА</w:t>
      </w:r>
    </w:p>
    <w:p w:rsidR="00B35755" w:rsidRDefault="00B35755" w:rsidP="00B35755">
      <w:pPr>
        <w:spacing w:line="240" w:lineRule="exact"/>
        <w:ind w:left="4820"/>
        <w:jc w:val="right"/>
        <w:outlineLvl w:val="0"/>
      </w:pPr>
      <w:r>
        <w:t xml:space="preserve">                 постановлением   администрации </w:t>
      </w:r>
    </w:p>
    <w:p w:rsidR="00B35755" w:rsidRDefault="00B35755" w:rsidP="00B35755">
      <w:pPr>
        <w:spacing w:line="240" w:lineRule="exact"/>
        <w:ind w:left="4820"/>
        <w:jc w:val="right"/>
        <w:outlineLvl w:val="0"/>
      </w:pPr>
      <w:r>
        <w:t xml:space="preserve">              сельского поселения  </w:t>
      </w:r>
    </w:p>
    <w:p w:rsidR="00B35755" w:rsidRDefault="00B35755" w:rsidP="00B35755">
      <w:pPr>
        <w:spacing w:line="240" w:lineRule="exact"/>
        <w:ind w:left="4820"/>
        <w:jc w:val="right"/>
        <w:outlineLvl w:val="0"/>
      </w:pPr>
      <w:r>
        <w:t xml:space="preserve">Тихвинский сельсовет                       </w:t>
      </w:r>
    </w:p>
    <w:p w:rsidR="00B35755" w:rsidRDefault="00B35755" w:rsidP="00B35755">
      <w:pPr>
        <w:spacing w:line="240" w:lineRule="exact"/>
        <w:ind w:left="4820"/>
        <w:jc w:val="right"/>
        <w:outlineLvl w:val="0"/>
      </w:pPr>
      <w:r>
        <w:t xml:space="preserve">        </w:t>
      </w:r>
      <w:proofErr w:type="spellStart"/>
      <w:r>
        <w:t>Добринского</w:t>
      </w:r>
      <w:proofErr w:type="spellEnd"/>
      <w:r>
        <w:t xml:space="preserve"> муниципального  района </w:t>
      </w:r>
    </w:p>
    <w:p w:rsidR="00B35755" w:rsidRDefault="00B35755" w:rsidP="00B35755">
      <w:pPr>
        <w:spacing w:line="240" w:lineRule="exact"/>
        <w:ind w:left="4820"/>
        <w:jc w:val="right"/>
        <w:outlineLvl w:val="0"/>
      </w:pPr>
      <w:r>
        <w:t xml:space="preserve">                 от 17.11.2021 г. № 61</w:t>
      </w:r>
    </w:p>
    <w:p w:rsidR="00B35755" w:rsidRDefault="00B35755" w:rsidP="00B35755">
      <w:pPr>
        <w:ind w:firstLine="1559"/>
        <w:jc w:val="both"/>
      </w:pPr>
    </w:p>
    <w:p w:rsidR="00B35755" w:rsidRDefault="00B35755" w:rsidP="00B35755">
      <w:pPr>
        <w:jc w:val="both"/>
        <w:rPr>
          <w:sz w:val="28"/>
          <w:szCs w:val="28"/>
        </w:rPr>
      </w:pPr>
    </w:p>
    <w:p w:rsidR="00B35755" w:rsidRDefault="00B35755" w:rsidP="00B35755">
      <w:pPr>
        <w:jc w:val="center"/>
        <w:rPr>
          <w:b/>
          <w:bCs/>
          <w:sz w:val="28"/>
          <w:szCs w:val="28"/>
        </w:rPr>
      </w:pPr>
      <w:bookmarkStart w:id="0" w:name="Par44"/>
      <w:bookmarkEnd w:id="0"/>
      <w:r>
        <w:rPr>
          <w:b/>
          <w:bCs/>
          <w:sz w:val="28"/>
          <w:szCs w:val="28"/>
        </w:rPr>
        <w:t>Программа</w:t>
      </w:r>
    </w:p>
    <w:p w:rsidR="00B35755" w:rsidRDefault="00B35755" w:rsidP="00B3575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профилактики рисков причинения  вреда (ущерба) охраняемым законом                             ценностям по муниципальному  контролю в сфере благоустройства  на территории сельского поселения  Тихвинский сельсовет                                                         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 муниципального района  на 2022 год</w:t>
      </w:r>
    </w:p>
    <w:p w:rsidR="00B35755" w:rsidRDefault="00B35755" w:rsidP="00B35755">
      <w:pPr>
        <w:ind w:firstLine="709"/>
        <w:jc w:val="both"/>
        <w:rPr>
          <w:sz w:val="28"/>
          <w:szCs w:val="28"/>
        </w:rPr>
      </w:pPr>
    </w:p>
    <w:p w:rsidR="00B35755" w:rsidRDefault="00B35755" w:rsidP="00B35755">
      <w:pPr>
        <w:ind w:firstLine="709"/>
        <w:jc w:val="center"/>
        <w:outlineLvl w:val="1"/>
        <w:rPr>
          <w:b/>
          <w:bCs/>
          <w:sz w:val="28"/>
          <w:szCs w:val="28"/>
        </w:rPr>
      </w:pPr>
      <w:bookmarkStart w:id="1" w:name="Par94"/>
      <w:bookmarkEnd w:id="1"/>
      <w:r>
        <w:rPr>
          <w:b/>
          <w:bCs/>
          <w:sz w:val="28"/>
          <w:szCs w:val="28"/>
        </w:rPr>
        <w:t>Раздел 1. Анализ текущего состояния осуществления вида контроля,</w:t>
      </w:r>
    </w:p>
    <w:p w:rsidR="00B35755" w:rsidRDefault="00B35755" w:rsidP="00B35755">
      <w:pPr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текущего уровня развития профилактической деятельности  контрольного (надзорного) органа, характеристика проблем, на решение которых  направлена   программа профилактики рисков причинения вреда</w:t>
      </w:r>
    </w:p>
    <w:p w:rsidR="00B35755" w:rsidRDefault="00B35755" w:rsidP="00B35755">
      <w:pPr>
        <w:ind w:firstLine="709"/>
        <w:jc w:val="both"/>
        <w:rPr>
          <w:sz w:val="28"/>
          <w:szCs w:val="28"/>
        </w:rPr>
      </w:pPr>
    </w:p>
    <w:p w:rsidR="00B35755" w:rsidRDefault="00B35755" w:rsidP="00B3575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proofErr w:type="gramStart"/>
      <w:r>
        <w:rPr>
          <w:rFonts w:ascii="Times New Roman" w:hAnsi="Times New Roman"/>
          <w:sz w:val="28"/>
          <w:szCs w:val="28"/>
        </w:rPr>
        <w:t>Настоящая программа разработана в соответствии со статьей  44 Федерального  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  Федерации  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</w:t>
      </w:r>
      <w:proofErr w:type="gramEnd"/>
      <w:r>
        <w:rPr>
          <w:rFonts w:ascii="Times New Roman" w:hAnsi="Times New Roman"/>
          <w:sz w:val="28"/>
          <w:szCs w:val="28"/>
        </w:rPr>
        <w:t xml:space="preserve"> ценностям при осуществлении муниципального контроля в сфере благоустройства.</w:t>
      </w:r>
    </w:p>
    <w:p w:rsidR="00B35755" w:rsidRDefault="00B35755" w:rsidP="00B357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профилактики рисков причинения  вреда (ущерба) охраняемым законом ценностям по муниципальному  контролю в сфере благоустройства  на  территории сельского поселения Тихвинский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 муниципального района  </w:t>
      </w:r>
      <w:r>
        <w:rPr>
          <w:color w:val="000000"/>
          <w:sz w:val="28"/>
          <w:szCs w:val="28"/>
        </w:rPr>
        <w:t>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законодательства и снижения рисков причинения вреда (ущерба) охраняемым законом ценностям, разъяснения подконтрольным субъектам обязательных требований законодательства в отношении</w:t>
      </w:r>
      <w:proofErr w:type="gramEnd"/>
      <w:r>
        <w:rPr>
          <w:color w:val="000000"/>
          <w:sz w:val="28"/>
          <w:szCs w:val="28"/>
        </w:rPr>
        <w:t xml:space="preserve"> объектов муниципального контроля в сфере благоустройства.</w:t>
      </w:r>
    </w:p>
    <w:p w:rsidR="00B35755" w:rsidRDefault="00B35755" w:rsidP="00B357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Органом местного самоуправления, уполномоченным на осуществление муниципального контроля, является администрация сельского поселения Тихвинский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(далее – уполномоченный орган).</w:t>
      </w:r>
    </w:p>
    <w:p w:rsidR="00B35755" w:rsidRDefault="00B35755" w:rsidP="00B357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следующих обязательных требований, установленных Федеральным законом от 06.10.2003 N 131-ФЗ (ред. от 01.07.2021) «Об общих принципах организации местного самоуправления в Российской Федерации» и принимаемыми в соответствии с ним иными нормативными правовыми актами </w:t>
      </w:r>
      <w:r>
        <w:rPr>
          <w:sz w:val="28"/>
          <w:szCs w:val="28"/>
        </w:rPr>
        <w:lastRenderedPageBreak/>
        <w:t>Российской Федерации, законами и иными нормативными правовыми актами Липецкой области, Уставом   сельского поселения, Правилами</w:t>
      </w:r>
      <w:proofErr w:type="gramEnd"/>
      <w:r>
        <w:rPr>
          <w:sz w:val="28"/>
          <w:szCs w:val="28"/>
        </w:rPr>
        <w:t xml:space="preserve"> сельского поселения, иными муниципальными нормативными правовыми актами:</w:t>
      </w:r>
    </w:p>
    <w:p w:rsidR="00B35755" w:rsidRDefault="00B35755" w:rsidP="00B357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контролируемыми лицами Правил благоустройства территории поселения;</w:t>
      </w:r>
    </w:p>
    <w:p w:rsidR="00B35755" w:rsidRDefault="00B35755" w:rsidP="00B357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«О социальной защите инвалидов в Российской Федерации».</w:t>
      </w:r>
    </w:p>
    <w:p w:rsidR="00B35755" w:rsidRDefault="00B35755" w:rsidP="00B357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Объектами муниципального контроля (далее –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</w:t>
      </w:r>
      <w:proofErr w:type="gramStart"/>
      <w:r>
        <w:rPr>
          <w:sz w:val="28"/>
          <w:szCs w:val="28"/>
        </w:rPr>
        <w:t>объекты</w:t>
      </w:r>
      <w:proofErr w:type="gramEnd"/>
      <w:r>
        <w:rPr>
          <w:sz w:val="28"/>
          <w:szCs w:val="28"/>
        </w:rPr>
        <w:t xml:space="preserve"> установленные статьей 16 Федерального закона от 31.07.2020 № 248-ФЗ «О государственном контроле (надзоре) и муниципальном контроле в Российской Федерации», в сфере благоустройства.</w:t>
      </w:r>
    </w:p>
    <w:p w:rsidR="00B35755" w:rsidRDefault="00B35755" w:rsidP="00B35755">
      <w:pPr>
        <w:ind w:firstLine="709"/>
        <w:jc w:val="both"/>
        <w:rPr>
          <w:sz w:val="28"/>
          <w:szCs w:val="28"/>
        </w:rPr>
      </w:pPr>
    </w:p>
    <w:p w:rsidR="00B35755" w:rsidRDefault="00B35755" w:rsidP="00B35755">
      <w:pPr>
        <w:ind w:firstLine="709"/>
        <w:jc w:val="center"/>
        <w:outlineLvl w:val="1"/>
        <w:rPr>
          <w:b/>
          <w:bCs/>
          <w:sz w:val="28"/>
          <w:szCs w:val="28"/>
        </w:rPr>
      </w:pPr>
      <w:bookmarkStart w:id="2" w:name="Par175"/>
      <w:bookmarkEnd w:id="2"/>
      <w:r>
        <w:rPr>
          <w:b/>
          <w:bCs/>
          <w:sz w:val="28"/>
          <w:szCs w:val="28"/>
        </w:rPr>
        <w:t>Раздел 2. Цели и задачи реализации</w:t>
      </w:r>
    </w:p>
    <w:p w:rsidR="00B35755" w:rsidRDefault="00B35755" w:rsidP="00B35755">
      <w:pPr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 профилактики рисков причинения вреда</w:t>
      </w:r>
    </w:p>
    <w:p w:rsidR="00B35755" w:rsidRDefault="00B35755" w:rsidP="00B35755">
      <w:pPr>
        <w:jc w:val="both"/>
        <w:rPr>
          <w:sz w:val="28"/>
          <w:szCs w:val="28"/>
        </w:rPr>
      </w:pPr>
    </w:p>
    <w:p w:rsidR="00B35755" w:rsidRDefault="00B35755" w:rsidP="00B35755">
      <w:pPr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B35755" w:rsidRDefault="00B35755" w:rsidP="00B35755">
      <w:pPr>
        <w:pStyle w:val="ac"/>
        <w:widowControl/>
        <w:numPr>
          <w:ilvl w:val="0"/>
          <w:numId w:val="6"/>
        </w:numPr>
        <w:adjustRightInd w:val="0"/>
        <w:ind w:left="0" w:firstLine="709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35755" w:rsidRDefault="00B35755" w:rsidP="00B35755">
      <w:pPr>
        <w:pStyle w:val="ac"/>
        <w:widowControl/>
        <w:numPr>
          <w:ilvl w:val="0"/>
          <w:numId w:val="6"/>
        </w:numPr>
        <w:adjustRightInd w:val="0"/>
        <w:ind w:left="0" w:firstLine="709"/>
        <w:contextualSpacing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bCs/>
          <w:sz w:val="28"/>
          <w:szCs w:val="28"/>
        </w:rPr>
        <w:t xml:space="preserve"> </w:t>
      </w:r>
    </w:p>
    <w:p w:rsidR="00B35755" w:rsidRDefault="00B35755" w:rsidP="00B35755">
      <w:pPr>
        <w:pStyle w:val="ac"/>
        <w:widowControl/>
        <w:numPr>
          <w:ilvl w:val="0"/>
          <w:numId w:val="6"/>
        </w:numPr>
        <w:adjustRightInd w:val="0"/>
        <w:ind w:left="0" w:firstLine="709"/>
        <w:contextualSpacing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35755" w:rsidRDefault="00B35755" w:rsidP="00B35755">
      <w:pPr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B35755" w:rsidRDefault="00B35755" w:rsidP="00B35755">
      <w:pPr>
        <w:pStyle w:val="ac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1.Укрепление </w:t>
      </w:r>
      <w:proofErr w:type="gramStart"/>
      <w:r>
        <w:rPr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sz w:val="28"/>
          <w:szCs w:val="28"/>
        </w:rPr>
        <w:t xml:space="preserve"> вреда (ущерба) охраняемым законом ценностям;</w:t>
      </w:r>
    </w:p>
    <w:p w:rsidR="00B35755" w:rsidRDefault="00B35755" w:rsidP="00B35755">
      <w:pPr>
        <w:pStyle w:val="ac"/>
        <w:adjustRightInd w:val="0"/>
        <w:ind w:left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2.Повышение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B35755" w:rsidRDefault="00B35755" w:rsidP="00B35755">
      <w:pPr>
        <w:pStyle w:val="ac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35755" w:rsidRDefault="00B35755" w:rsidP="00B35755">
      <w:pPr>
        <w:pStyle w:val="ac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35755" w:rsidRDefault="00B35755" w:rsidP="00B35755">
      <w:pPr>
        <w:pStyle w:val="ac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B35755" w:rsidRDefault="00B35755" w:rsidP="00B35755">
      <w:pPr>
        <w:pStyle w:val="ac"/>
        <w:adjustRightInd w:val="0"/>
        <w:ind w:left="0"/>
        <w:jc w:val="both"/>
        <w:rPr>
          <w:sz w:val="26"/>
          <w:szCs w:val="26"/>
        </w:rPr>
      </w:pPr>
    </w:p>
    <w:p w:rsidR="00B35755" w:rsidRDefault="00B35755" w:rsidP="00B35755">
      <w:pPr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3. Перечень профилактических мероприятий,</w:t>
      </w:r>
    </w:p>
    <w:p w:rsidR="00B35755" w:rsidRDefault="00B35755" w:rsidP="00B35755">
      <w:pPr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(периодичность) их проведения</w:t>
      </w:r>
    </w:p>
    <w:p w:rsidR="00B35755" w:rsidRDefault="00B35755" w:rsidP="00B35755">
      <w:pPr>
        <w:jc w:val="both"/>
        <w:outlineLvl w:val="1"/>
        <w:rPr>
          <w:bCs/>
          <w:i/>
          <w:sz w:val="26"/>
          <w:szCs w:val="26"/>
        </w:rPr>
      </w:pPr>
    </w:p>
    <w:tbl>
      <w:tblPr>
        <w:tblW w:w="102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169"/>
        <w:gridCol w:w="2128"/>
        <w:gridCol w:w="2411"/>
      </w:tblGrid>
      <w:tr w:rsidR="00B35755" w:rsidTr="00304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55" w:rsidRDefault="00B35755" w:rsidP="0030439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iCs/>
                <w:sz w:val="28"/>
                <w:szCs w:val="28"/>
              </w:rPr>
              <w:t>/</w:t>
            </w:r>
            <w:proofErr w:type="spellStart"/>
            <w:r>
              <w:rPr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55" w:rsidRDefault="00B35755" w:rsidP="0030439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55" w:rsidRDefault="00B35755" w:rsidP="0030439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Срок</w:t>
            </w:r>
          </w:p>
          <w:p w:rsidR="00B35755" w:rsidRDefault="00B35755" w:rsidP="0030439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55" w:rsidRDefault="00B35755" w:rsidP="0030439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Уполномоченный орган,</w:t>
            </w:r>
          </w:p>
          <w:p w:rsidR="00B35755" w:rsidRDefault="00B35755" w:rsidP="00304394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>
              <w:rPr>
                <w:iCs/>
                <w:sz w:val="28"/>
                <w:szCs w:val="28"/>
              </w:rPr>
              <w:t>ответственный</w:t>
            </w:r>
            <w:proofErr w:type="gramEnd"/>
            <w:r>
              <w:rPr>
                <w:iCs/>
                <w:sz w:val="28"/>
                <w:szCs w:val="28"/>
              </w:rPr>
              <w:t xml:space="preserve"> за реализацию</w:t>
            </w:r>
          </w:p>
        </w:tc>
      </w:tr>
      <w:tr w:rsidR="00B35755" w:rsidTr="00304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55" w:rsidRDefault="00B35755" w:rsidP="00304394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55" w:rsidRDefault="00B35755" w:rsidP="00304394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Информирование контролируемых и иных лиц заинтересованных лиц по вопросам соблюдения обязательных требований.</w:t>
            </w:r>
          </w:p>
          <w:p w:rsidR="00B35755" w:rsidRDefault="00B35755" w:rsidP="00304394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gramStart"/>
            <w:r>
              <w:rPr>
                <w:sz w:val="28"/>
                <w:szCs w:val="28"/>
              </w:rPr>
              <w:t>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 (при их наличии) и в</w:t>
            </w:r>
            <w:proofErr w:type="gramEnd"/>
            <w:r>
              <w:rPr>
                <w:sz w:val="28"/>
                <w:szCs w:val="28"/>
              </w:rPr>
              <w:t xml:space="preserve"> иных формах. Уполномоченный орган поддерживает указанные сведения в актуальном состоянии на своем официальном сайте в сети «Интернет».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55" w:rsidRDefault="00B35755" w:rsidP="0030439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мере</w:t>
            </w:r>
          </w:p>
          <w:p w:rsidR="00B35755" w:rsidRDefault="00B35755" w:rsidP="0030439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55" w:rsidRDefault="00B35755" w:rsidP="0030439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rStyle w:val="28"/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 поселения</w:t>
            </w:r>
            <w:r>
              <w:rPr>
                <w:rStyle w:val="28"/>
                <w:rFonts w:eastAsia="Calibri"/>
                <w:sz w:val="28"/>
                <w:szCs w:val="28"/>
              </w:rPr>
              <w:t xml:space="preserve">                           Тихвинский сельсовет</w:t>
            </w:r>
          </w:p>
        </w:tc>
      </w:tr>
      <w:tr w:rsidR="00B35755" w:rsidTr="00304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55" w:rsidRDefault="00B35755" w:rsidP="00304394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2. 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55" w:rsidRDefault="00B35755" w:rsidP="00304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Должностные лица уполномоченного органа осуществляют консультирование </w:t>
            </w:r>
            <w:r>
              <w:rPr>
                <w:sz w:val="28"/>
                <w:szCs w:val="28"/>
                <w:lang w:eastAsia="en-US"/>
              </w:rPr>
              <w:t>контролируемых лиц и их представителей</w:t>
            </w:r>
            <w:r>
              <w:rPr>
                <w:sz w:val="28"/>
                <w:szCs w:val="28"/>
              </w:rPr>
              <w:t xml:space="preserve"> в соответствии с положениями статьи 50 Федерального закона от 31.07.2020 № 248-ФЗ «О государственном контроле (надзоре) и муниципальном контроле в Российской Федерации»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      </w:r>
          </w:p>
          <w:p w:rsidR="00B35755" w:rsidRDefault="00B35755" w:rsidP="0030439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1)порядка применения положений нормативных правовых актов, </w:t>
            </w:r>
            <w:r>
              <w:rPr>
                <w:sz w:val="28"/>
                <w:szCs w:val="28"/>
              </w:rPr>
              <w:lastRenderedPageBreak/>
              <w:t>содержащих обязательные требования, соблюдение которых является предметом муниципального контроля;</w:t>
            </w:r>
          </w:p>
          <w:p w:rsidR="00B35755" w:rsidRDefault="00B35755" w:rsidP="0030439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порядка проведения контрольных мероприятий;</w:t>
            </w:r>
          </w:p>
          <w:p w:rsidR="00B35755" w:rsidRDefault="00B35755" w:rsidP="0030439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периодичности проведения контрольных мероприятий;</w:t>
            </w:r>
          </w:p>
          <w:p w:rsidR="00B35755" w:rsidRDefault="00B35755" w:rsidP="0030439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порядка принятия решений по итогам контрольных мероприятий;</w:t>
            </w:r>
          </w:p>
          <w:p w:rsidR="00B35755" w:rsidRDefault="00B35755" w:rsidP="0030439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порядка обжалования решений, действия (бездействия) должностных лиц уполномоченного органа.</w:t>
            </w:r>
          </w:p>
          <w:p w:rsidR="00B35755" w:rsidRDefault="00B35755" w:rsidP="0030439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осуществляется должностным лицом уполномоченного органа по телефону,  на личном приеме, либо в ходе проведения профилактического мероприятия или контрольного мероприятия.</w:t>
            </w:r>
          </w:p>
          <w:p w:rsidR="00B35755" w:rsidRDefault="00B35755" w:rsidP="0030439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по телефону  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«Интернет». </w:t>
            </w:r>
            <w:proofErr w:type="gramStart"/>
            <w:r>
              <w:rPr>
                <w:sz w:val="28"/>
                <w:szCs w:val="28"/>
              </w:rPr>
              <w:t xml:space="preserve">Данный график должен содержать дату и время проведения консультирования; номер (номера) телефона (телефонов) и (или) указание на сервис </w:t>
            </w:r>
            <w:proofErr w:type="spellStart"/>
            <w:r>
              <w:rPr>
                <w:sz w:val="28"/>
                <w:szCs w:val="28"/>
              </w:rPr>
              <w:t>видео-конференц-связи</w:t>
            </w:r>
            <w:proofErr w:type="spellEnd"/>
            <w:r>
              <w:rPr>
                <w:sz w:val="28"/>
                <w:szCs w:val="28"/>
              </w:rPr>
              <w:t>; фамилию, имя, отчество (при наличии) должностного лица уполномоченного  органа, осуществляющего консультирование.</w:t>
            </w:r>
            <w:proofErr w:type="gramEnd"/>
          </w:p>
          <w:p w:rsidR="00B35755" w:rsidRDefault="00B35755" w:rsidP="0030439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консультирования по телефону,   на личном приеме одного контролируемого лица не должно превышать 15 минут.</w:t>
            </w:r>
          </w:p>
          <w:p w:rsidR="00B35755" w:rsidRDefault="00B35755" w:rsidP="0030439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поступления 5 и более однотипных обращений контролируемых </w:t>
            </w:r>
            <w:r>
              <w:rPr>
                <w:sz w:val="28"/>
                <w:szCs w:val="28"/>
              </w:rPr>
              <w:lastRenderedPageBreak/>
              <w:t>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«Интернет» письменного разъяснения, подписанного должностным лицом уполномоченного органа.</w:t>
            </w:r>
          </w:p>
          <w:p w:rsidR="00B35755" w:rsidRDefault="00B35755" w:rsidP="0030439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55" w:rsidRDefault="00B35755" w:rsidP="0030439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По мере</w:t>
            </w:r>
          </w:p>
          <w:p w:rsidR="00B35755" w:rsidRDefault="00B35755" w:rsidP="0030439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755" w:rsidRDefault="00B35755" w:rsidP="0030439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rStyle w:val="28"/>
                <w:rFonts w:eastAsia="Calibri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сельского поселения</w:t>
            </w:r>
            <w:r>
              <w:rPr>
                <w:rStyle w:val="28"/>
                <w:rFonts w:eastAsia="Calibri"/>
                <w:sz w:val="28"/>
                <w:szCs w:val="28"/>
              </w:rPr>
              <w:t xml:space="preserve">                         Тихвинский сельсовет</w:t>
            </w:r>
          </w:p>
        </w:tc>
      </w:tr>
    </w:tbl>
    <w:p w:rsidR="00B35755" w:rsidRDefault="00B35755" w:rsidP="00B35755">
      <w:pPr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4. Показатели результативности и эффективности</w:t>
      </w:r>
    </w:p>
    <w:p w:rsidR="00B35755" w:rsidRDefault="00B35755" w:rsidP="00B35755">
      <w:pPr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 профилактики рисков причинения вреда</w:t>
      </w:r>
    </w:p>
    <w:p w:rsidR="00B35755" w:rsidRDefault="00B35755" w:rsidP="00B35755">
      <w:pPr>
        <w:ind w:firstLine="709"/>
        <w:jc w:val="both"/>
        <w:outlineLvl w:val="1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946"/>
        <w:gridCol w:w="2693"/>
      </w:tblGrid>
      <w:tr w:rsidR="00B35755" w:rsidTr="0030439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55" w:rsidRDefault="00B35755" w:rsidP="0030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55" w:rsidRDefault="00B35755" w:rsidP="0030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55" w:rsidRDefault="00B35755" w:rsidP="0030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</w:t>
            </w:r>
          </w:p>
        </w:tc>
      </w:tr>
      <w:tr w:rsidR="00B35755" w:rsidTr="0030439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55" w:rsidRDefault="00B35755" w:rsidP="0030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55" w:rsidRDefault="00B35755" w:rsidP="00304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 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55" w:rsidRDefault="00B35755" w:rsidP="0030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</w:tr>
      <w:tr w:rsidR="00B35755" w:rsidTr="0030439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55" w:rsidRDefault="00B35755" w:rsidP="0030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55" w:rsidRDefault="00B35755" w:rsidP="00304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55" w:rsidRDefault="00B35755" w:rsidP="0030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 от числа</w:t>
            </w:r>
          </w:p>
          <w:p w:rsidR="00B35755" w:rsidRDefault="00B35755" w:rsidP="0030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обратившихся</w:t>
            </w:r>
          </w:p>
        </w:tc>
      </w:tr>
      <w:tr w:rsidR="00B35755" w:rsidTr="0030439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55" w:rsidRDefault="00B35755" w:rsidP="0030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55" w:rsidRDefault="00B35755" w:rsidP="00304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755" w:rsidRDefault="00B35755" w:rsidP="0030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менее 1 мероприятия, </w:t>
            </w:r>
            <w:proofErr w:type="gramStart"/>
            <w:r>
              <w:rPr>
                <w:sz w:val="28"/>
                <w:szCs w:val="28"/>
              </w:rPr>
              <w:t>проведенных</w:t>
            </w:r>
            <w:proofErr w:type="gramEnd"/>
          </w:p>
          <w:p w:rsidR="00B35755" w:rsidRDefault="00B35755" w:rsidP="0030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контрольным</w:t>
            </w:r>
          </w:p>
          <w:p w:rsidR="00B35755" w:rsidRDefault="00B35755" w:rsidP="00304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(надзорным) органом</w:t>
            </w:r>
          </w:p>
        </w:tc>
      </w:tr>
    </w:tbl>
    <w:p w:rsidR="00B35755" w:rsidRDefault="00B35755" w:rsidP="00B35755">
      <w:pPr>
        <w:jc w:val="both"/>
        <w:rPr>
          <w:sz w:val="28"/>
          <w:szCs w:val="28"/>
        </w:rPr>
      </w:pPr>
    </w:p>
    <w:p w:rsidR="00B35755" w:rsidRPr="000E1E49" w:rsidRDefault="00B35755" w:rsidP="00B35755">
      <w:pPr>
        <w:pStyle w:val="a8"/>
        <w:jc w:val="center"/>
        <w:rPr>
          <w:rFonts w:ascii="Times New Roman" w:hAnsi="Times New Roman"/>
          <w:sz w:val="27"/>
          <w:szCs w:val="27"/>
        </w:rPr>
      </w:pPr>
    </w:p>
    <w:p w:rsidR="00E944E4" w:rsidRPr="00B35755" w:rsidRDefault="00E944E4" w:rsidP="00B35755">
      <w:pPr>
        <w:rPr>
          <w:szCs w:val="27"/>
        </w:rPr>
      </w:pPr>
    </w:p>
    <w:sectPr w:rsidR="00E944E4" w:rsidRPr="00B35755" w:rsidSect="00993A6C">
      <w:headerReference w:type="even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4C7" w:rsidRDefault="009164C7" w:rsidP="00B1047D">
      <w:r>
        <w:separator/>
      </w:r>
    </w:p>
  </w:endnote>
  <w:endnote w:type="continuationSeparator" w:id="0">
    <w:p w:rsidR="009164C7" w:rsidRDefault="009164C7" w:rsidP="00B10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4C7" w:rsidRDefault="009164C7" w:rsidP="00B1047D">
      <w:r>
        <w:separator/>
      </w:r>
    </w:p>
  </w:footnote>
  <w:footnote w:type="continuationSeparator" w:id="0">
    <w:p w:rsidR="009164C7" w:rsidRDefault="009164C7" w:rsidP="00B10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43" w:rsidRDefault="00C34D47" w:rsidP="00BE4C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25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643" w:rsidRDefault="009164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694"/>
    <w:rsid w:val="000510B5"/>
    <w:rsid w:val="00075315"/>
    <w:rsid w:val="000C0A41"/>
    <w:rsid w:val="00110F1B"/>
    <w:rsid w:val="00142445"/>
    <w:rsid w:val="00191150"/>
    <w:rsid w:val="001F4E7F"/>
    <w:rsid w:val="002136C6"/>
    <w:rsid w:val="0023726C"/>
    <w:rsid w:val="00264BF4"/>
    <w:rsid w:val="00277658"/>
    <w:rsid w:val="00407ED3"/>
    <w:rsid w:val="00470268"/>
    <w:rsid w:val="004725B3"/>
    <w:rsid w:val="004A6FF9"/>
    <w:rsid w:val="007115E3"/>
    <w:rsid w:val="00766634"/>
    <w:rsid w:val="007707BD"/>
    <w:rsid w:val="00826BD2"/>
    <w:rsid w:val="00833FD7"/>
    <w:rsid w:val="0089733B"/>
    <w:rsid w:val="008D5694"/>
    <w:rsid w:val="008F1373"/>
    <w:rsid w:val="009164C7"/>
    <w:rsid w:val="00972CBB"/>
    <w:rsid w:val="00993A6C"/>
    <w:rsid w:val="009C6EF9"/>
    <w:rsid w:val="00A40947"/>
    <w:rsid w:val="00AE34C7"/>
    <w:rsid w:val="00B1047D"/>
    <w:rsid w:val="00B35755"/>
    <w:rsid w:val="00B56FC4"/>
    <w:rsid w:val="00B74281"/>
    <w:rsid w:val="00B907FB"/>
    <w:rsid w:val="00B93CDD"/>
    <w:rsid w:val="00BA5D46"/>
    <w:rsid w:val="00BA5F10"/>
    <w:rsid w:val="00BF0462"/>
    <w:rsid w:val="00BF4B78"/>
    <w:rsid w:val="00C212DD"/>
    <w:rsid w:val="00C3034D"/>
    <w:rsid w:val="00C34D47"/>
    <w:rsid w:val="00C95A96"/>
    <w:rsid w:val="00CD560B"/>
    <w:rsid w:val="00CE3FC5"/>
    <w:rsid w:val="00CF3A0B"/>
    <w:rsid w:val="00DB0AEB"/>
    <w:rsid w:val="00DB547B"/>
    <w:rsid w:val="00DC18B2"/>
    <w:rsid w:val="00E46EB2"/>
    <w:rsid w:val="00E944E4"/>
    <w:rsid w:val="00EF3EF7"/>
    <w:rsid w:val="00FD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93A6C"/>
    <w:pPr>
      <w:keepNext/>
      <w:keepLines/>
      <w:widowControl/>
      <w:autoSpaceDE/>
      <w:autoSpaceDN/>
      <w:adjustRightInd/>
      <w:spacing w:before="40" w:line="259" w:lineRule="auto"/>
      <w:outlineLvl w:val="2"/>
    </w:pPr>
    <w:rPr>
      <w:rFonts w:ascii="Calibri Light" w:hAnsi="Calibri Light" w:cs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D5694"/>
    <w:pPr>
      <w:spacing w:line="319" w:lineRule="exact"/>
      <w:jc w:val="center"/>
    </w:pPr>
  </w:style>
  <w:style w:type="paragraph" w:customStyle="1" w:styleId="Style7">
    <w:name w:val="Style7"/>
    <w:basedOn w:val="a"/>
    <w:rsid w:val="008D5694"/>
    <w:pPr>
      <w:spacing w:line="323" w:lineRule="exact"/>
      <w:jc w:val="both"/>
    </w:pPr>
  </w:style>
  <w:style w:type="paragraph" w:customStyle="1" w:styleId="Style8">
    <w:name w:val="Style8"/>
    <w:basedOn w:val="a"/>
    <w:rsid w:val="008D5694"/>
    <w:pPr>
      <w:spacing w:line="323" w:lineRule="exact"/>
      <w:ind w:firstLine="691"/>
      <w:jc w:val="both"/>
    </w:pPr>
  </w:style>
  <w:style w:type="paragraph" w:customStyle="1" w:styleId="Style9">
    <w:name w:val="Style9"/>
    <w:basedOn w:val="a"/>
    <w:rsid w:val="008D5694"/>
    <w:pPr>
      <w:spacing w:line="323" w:lineRule="exact"/>
      <w:ind w:firstLine="2832"/>
    </w:pPr>
  </w:style>
  <w:style w:type="paragraph" w:customStyle="1" w:styleId="Style10">
    <w:name w:val="Style10"/>
    <w:basedOn w:val="a"/>
    <w:rsid w:val="008D5694"/>
    <w:pPr>
      <w:spacing w:line="329" w:lineRule="exact"/>
      <w:ind w:firstLine="557"/>
    </w:pPr>
  </w:style>
  <w:style w:type="paragraph" w:customStyle="1" w:styleId="Style13">
    <w:name w:val="Style13"/>
    <w:basedOn w:val="a"/>
    <w:rsid w:val="008D5694"/>
    <w:pPr>
      <w:spacing w:line="325" w:lineRule="exact"/>
      <w:ind w:firstLine="739"/>
      <w:jc w:val="both"/>
    </w:pPr>
  </w:style>
  <w:style w:type="paragraph" w:customStyle="1" w:styleId="Style14">
    <w:name w:val="Style14"/>
    <w:basedOn w:val="a"/>
    <w:rsid w:val="008D5694"/>
    <w:pPr>
      <w:jc w:val="center"/>
    </w:pPr>
  </w:style>
  <w:style w:type="paragraph" w:customStyle="1" w:styleId="Style17">
    <w:name w:val="Style17"/>
    <w:basedOn w:val="a"/>
    <w:rsid w:val="008D5694"/>
    <w:pPr>
      <w:spacing w:line="319" w:lineRule="exact"/>
      <w:ind w:hanging="194"/>
    </w:pPr>
  </w:style>
  <w:style w:type="character" w:customStyle="1" w:styleId="FontStyle22">
    <w:name w:val="Font Style22"/>
    <w:basedOn w:val="a0"/>
    <w:rsid w:val="008D569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D569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rsid w:val="008D569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8D5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8D56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5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5694"/>
  </w:style>
  <w:style w:type="paragraph" w:styleId="a6">
    <w:name w:val="Balloon Text"/>
    <w:basedOn w:val="a"/>
    <w:link w:val="a7"/>
    <w:uiPriority w:val="99"/>
    <w:semiHidden/>
    <w:unhideWhenUsed/>
    <w:rsid w:val="008D56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69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424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F04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26BD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9"/>
    <w:rsid w:val="00993A6C"/>
    <w:rPr>
      <w:rFonts w:ascii="Calibri Light" w:eastAsia="Times New Roman" w:hAnsi="Calibri Light" w:cs="Calibri Light"/>
      <w:color w:val="1F4D78"/>
      <w:sz w:val="24"/>
      <w:szCs w:val="24"/>
    </w:rPr>
  </w:style>
  <w:style w:type="paragraph" w:customStyle="1" w:styleId="Standard">
    <w:name w:val="Standard"/>
    <w:rsid w:val="00BA5F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B35755"/>
    <w:pPr>
      <w:adjustRightInd/>
      <w:ind w:left="222" w:hanging="421"/>
    </w:pPr>
    <w:rPr>
      <w:sz w:val="22"/>
      <w:szCs w:val="22"/>
      <w:lang w:eastAsia="en-US"/>
    </w:rPr>
  </w:style>
  <w:style w:type="character" w:customStyle="1" w:styleId="28">
    <w:name w:val="Основной текст (2) + 8"/>
    <w:aliases w:val="5 pt"/>
    <w:rsid w:val="00B357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58454-1684-4BEA-B091-6557F30B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2021-11-23T07:27:00Z</cp:lastPrinted>
  <dcterms:created xsi:type="dcterms:W3CDTF">2021-11-19T11:19:00Z</dcterms:created>
  <dcterms:modified xsi:type="dcterms:W3CDTF">2021-11-23T10:13:00Z</dcterms:modified>
</cp:coreProperties>
</file>