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D7" w:rsidRDefault="00315DD7" w:rsidP="00315DD7">
      <w:pPr>
        <w:jc w:val="center"/>
        <w:outlineLvl w:val="0"/>
        <w:rPr>
          <w:rFonts w:ascii="Times New Roman" w:hAnsi="Times New Roman" w:cs="Times New Roman"/>
        </w:rPr>
      </w:pPr>
      <w:r w:rsidRPr="00E71406">
        <w:rPr>
          <w:rFonts w:ascii="Times New Roman" w:eastAsia="Calibri" w:hAnsi="Times New Roman" w:cs="Times New Roman"/>
          <w:sz w:val="22"/>
          <w:szCs w:val="22"/>
          <w:lang w:eastAsia="en-US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pt;height:51.3pt" o:ole="">
            <v:imagedata r:id="rId7" o:title=""/>
          </v:shape>
          <o:OLEObject Type="Embed" ProgID="Photoshop.Image.6" ShapeID="_x0000_i1025" DrawAspect="Content" ObjectID="_1750657909" r:id="rId8"/>
        </w:objec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ТИХВИНСКИЙ СЕЛЬСОВЕТ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ДОБРИНСКОГО МУНИЦИПАЛЬНОГО РАЙОНА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ЛИПЕЦКОЙ ОБЛАСТИ</w:t>
      </w:r>
    </w:p>
    <w:p w:rsidR="00315DD7" w:rsidRDefault="00315DD7" w:rsidP="00315DD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15DD7" w:rsidRDefault="00315DD7" w:rsidP="00315DD7">
      <w:pPr>
        <w:tabs>
          <w:tab w:val="left" w:pos="65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15DD7" w:rsidRDefault="00315DD7" w:rsidP="00315DD7">
      <w:pPr>
        <w:tabs>
          <w:tab w:val="left" w:pos="65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DD7" w:rsidRDefault="00315DD7" w:rsidP="00315DD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B2" w:rsidRDefault="004E16B2" w:rsidP="00315DD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DD7" w:rsidRDefault="00762940" w:rsidP="00315DD7">
      <w:pPr>
        <w:pStyle w:val="ab"/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12.07</w:t>
      </w:r>
      <w:r w:rsidR="00315DD7">
        <w:rPr>
          <w:rFonts w:ascii="Times New Roman" w:hAnsi="Times New Roman" w:cs="Times New Roman"/>
          <w:sz w:val="28"/>
          <w:szCs w:val="28"/>
        </w:rPr>
        <w:t>.2023г</w:t>
      </w:r>
      <w:r w:rsidR="00315DD7">
        <w:rPr>
          <w:rFonts w:ascii="Times New Roman" w:hAnsi="Times New Roman" w:cs="Times New Roman"/>
          <w:sz w:val="28"/>
          <w:szCs w:val="28"/>
        </w:rPr>
        <w:tab/>
      </w:r>
      <w:r w:rsidR="00315DD7">
        <w:rPr>
          <w:rFonts w:ascii="Times New Roman" w:hAnsi="Times New Roman" w:cs="Times New Roman"/>
          <w:sz w:val="28"/>
          <w:szCs w:val="28"/>
        </w:rPr>
        <w:tab/>
      </w:r>
      <w:r w:rsidR="00315DD7">
        <w:rPr>
          <w:rFonts w:ascii="Times New Roman" w:hAnsi="Times New Roman" w:cs="Times New Roman"/>
          <w:sz w:val="28"/>
          <w:szCs w:val="28"/>
        </w:rPr>
        <w:tab/>
      </w:r>
      <w:r w:rsidR="00315DD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№39</w:t>
      </w:r>
    </w:p>
    <w:p w:rsidR="00315DD7" w:rsidRDefault="00315DD7" w:rsidP="00315DD7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Плавица</w:t>
      </w:r>
    </w:p>
    <w:p w:rsidR="00321712" w:rsidRPr="00AF71D6" w:rsidRDefault="00321712" w:rsidP="003217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1712" w:rsidRPr="00762940" w:rsidRDefault="00321712" w:rsidP="00762940">
      <w:pPr>
        <w:pStyle w:val="40"/>
        <w:shd w:val="clear" w:color="auto" w:fill="auto"/>
        <w:tabs>
          <w:tab w:val="left" w:leader="underscore" w:pos="7810"/>
        </w:tabs>
        <w:spacing w:line="240" w:lineRule="auto"/>
        <w:rPr>
          <w:sz w:val="28"/>
          <w:szCs w:val="28"/>
        </w:rPr>
      </w:pPr>
      <w:r w:rsidRPr="00321712">
        <w:rPr>
          <w:sz w:val="28"/>
          <w:szCs w:val="28"/>
        </w:rPr>
        <w:t xml:space="preserve">О </w:t>
      </w:r>
      <w:r w:rsidR="00762940">
        <w:rPr>
          <w:sz w:val="28"/>
          <w:szCs w:val="28"/>
        </w:rPr>
        <w:t xml:space="preserve">внесении изменений в Порядок составления и ведения кассового плана исполнения бюджета сельского поселения Тихвинский сельсовет </w:t>
      </w:r>
      <w:proofErr w:type="spellStart"/>
      <w:r w:rsidR="00762940">
        <w:rPr>
          <w:sz w:val="28"/>
          <w:szCs w:val="28"/>
        </w:rPr>
        <w:t>Добринского</w:t>
      </w:r>
      <w:proofErr w:type="spellEnd"/>
      <w:r w:rsidR="00762940">
        <w:rPr>
          <w:sz w:val="28"/>
          <w:szCs w:val="28"/>
        </w:rPr>
        <w:t xml:space="preserve"> муниципального района</w:t>
      </w:r>
    </w:p>
    <w:p w:rsidR="00315DD7" w:rsidRPr="00315DD7" w:rsidRDefault="00315DD7" w:rsidP="00315DD7">
      <w:pPr>
        <w:shd w:val="clear" w:color="auto" w:fill="FFFFFF"/>
        <w:spacing w:after="115"/>
        <w:rPr>
          <w:rFonts w:ascii="Times New Roman" w:hAnsi="Times New Roman" w:cs="Times New Roman"/>
          <w:b/>
          <w:sz w:val="28"/>
          <w:szCs w:val="28"/>
        </w:rPr>
      </w:pPr>
    </w:p>
    <w:p w:rsidR="00321712" w:rsidRPr="00BE40BB" w:rsidRDefault="00321712" w:rsidP="00321712">
      <w:pPr>
        <w:pStyle w:val="standar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40BB">
        <w:rPr>
          <w:sz w:val="28"/>
          <w:szCs w:val="28"/>
        </w:rPr>
        <w:t xml:space="preserve">В соответствии с </w:t>
      </w:r>
      <w:r w:rsidR="00762940">
        <w:rPr>
          <w:sz w:val="28"/>
          <w:szCs w:val="28"/>
        </w:rPr>
        <w:t>пунктом 1 статьи 217.1 Бюджетного кодекса Российской Федерации,</w:t>
      </w:r>
      <w:r w:rsidRPr="00BE40BB">
        <w:rPr>
          <w:sz w:val="28"/>
          <w:szCs w:val="28"/>
        </w:rPr>
        <w:t xml:space="preserve"> администрация сельского поселения   </w:t>
      </w:r>
      <w:r w:rsidR="00315DD7">
        <w:rPr>
          <w:sz w:val="28"/>
          <w:szCs w:val="28"/>
        </w:rPr>
        <w:t>Тихвинский</w:t>
      </w:r>
      <w:r w:rsidRPr="00BE40BB">
        <w:rPr>
          <w:sz w:val="28"/>
          <w:szCs w:val="28"/>
        </w:rPr>
        <w:t xml:space="preserve"> сельсовет</w:t>
      </w:r>
    </w:p>
    <w:p w:rsidR="00321712" w:rsidRDefault="00321712" w:rsidP="00321712">
      <w:pPr>
        <w:pStyle w:val="standard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321712" w:rsidRPr="00315DD7" w:rsidRDefault="00321712" w:rsidP="00315DD7">
      <w:pPr>
        <w:pStyle w:val="standard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9A2287">
        <w:rPr>
          <w:b/>
          <w:color w:val="000000"/>
          <w:sz w:val="28"/>
          <w:szCs w:val="28"/>
        </w:rPr>
        <w:t>ПОСТАНОВЛЯЕТ:</w:t>
      </w:r>
    </w:p>
    <w:p w:rsidR="00321712" w:rsidRPr="00321712" w:rsidRDefault="00762940" w:rsidP="00321712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1.Внести изменения в Порядок составления и ведения кассового плана исполнения бюджета сельского поселения Тихвинский сельсовет </w:t>
      </w:r>
      <w:proofErr w:type="spellStart"/>
      <w:r>
        <w:rPr>
          <w:b w:val="0"/>
          <w:sz w:val="28"/>
          <w:szCs w:val="28"/>
        </w:rPr>
        <w:t>Добринского</w:t>
      </w:r>
      <w:proofErr w:type="spellEnd"/>
      <w:r>
        <w:rPr>
          <w:b w:val="0"/>
          <w:sz w:val="28"/>
          <w:szCs w:val="28"/>
        </w:rPr>
        <w:t xml:space="preserve"> муниципального района, утвержденный постановлением администрации сельского поселения Тихвинский сельсовет </w:t>
      </w:r>
      <w:proofErr w:type="spellStart"/>
      <w:r>
        <w:rPr>
          <w:b w:val="0"/>
          <w:sz w:val="28"/>
          <w:szCs w:val="28"/>
        </w:rPr>
        <w:t>Добринского</w:t>
      </w:r>
      <w:proofErr w:type="spellEnd"/>
      <w:r>
        <w:rPr>
          <w:b w:val="0"/>
          <w:sz w:val="28"/>
          <w:szCs w:val="28"/>
        </w:rPr>
        <w:t xml:space="preserve"> муниципального района №42 от 01.07.2020 г. согласно приложению.</w:t>
      </w:r>
    </w:p>
    <w:p w:rsidR="00321712" w:rsidRPr="00AF71D6" w:rsidRDefault="00321712" w:rsidP="00321712">
      <w:pP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bookmarkStart w:id="0" w:name="OLE_LINK30"/>
      <w:bookmarkStart w:id="1" w:name="OLE_LINK27"/>
      <w:bookmarkStart w:id="2" w:name="OLE_LINK26"/>
      <w:bookmarkStart w:id="3" w:name="OLE_LINK12"/>
      <w:bookmarkStart w:id="4" w:name="OLE_LINK11"/>
      <w:bookmarkStart w:id="5" w:name="OLE_LINK10"/>
      <w:bookmarkEnd w:id="0"/>
      <w:bookmarkEnd w:id="1"/>
      <w:bookmarkEnd w:id="2"/>
      <w:bookmarkEnd w:id="3"/>
      <w:bookmarkEnd w:id="4"/>
      <w:bookmarkEnd w:id="5"/>
      <w:r w:rsidRPr="00AF71D6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</w:t>
      </w:r>
      <w:r w:rsidRPr="00AF71D6">
        <w:rPr>
          <w:rFonts w:ascii="Times New Roman" w:hAnsi="Times New Roman"/>
          <w:sz w:val="28"/>
          <w:szCs w:val="28"/>
        </w:rPr>
        <w:t>бнародования.</w:t>
      </w:r>
    </w:p>
    <w:p w:rsidR="00321712" w:rsidRPr="00AF71D6" w:rsidRDefault="00321712" w:rsidP="00321712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 w:rsidRPr="00AF71D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71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71D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1712" w:rsidRPr="00AF71D6" w:rsidRDefault="00321712" w:rsidP="00321712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</w:p>
    <w:p w:rsidR="00321712" w:rsidRPr="00AF71D6" w:rsidRDefault="00321712" w:rsidP="00321712">
      <w:pPr>
        <w:rPr>
          <w:rFonts w:ascii="Times New Roman" w:hAnsi="Times New Roman"/>
        </w:rPr>
      </w:pPr>
    </w:p>
    <w:p w:rsidR="00321712" w:rsidRPr="00AF71D6" w:rsidRDefault="00321712" w:rsidP="003217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71D6">
        <w:rPr>
          <w:rFonts w:ascii="Times New Roman" w:hAnsi="Times New Roman"/>
          <w:b/>
          <w:sz w:val="28"/>
          <w:szCs w:val="28"/>
        </w:rPr>
        <w:t xml:space="preserve">  </w:t>
      </w:r>
      <w:r w:rsidRPr="00AF71D6">
        <w:rPr>
          <w:rFonts w:ascii="Times New Roman" w:hAnsi="Times New Roman"/>
          <w:sz w:val="28"/>
          <w:szCs w:val="28"/>
        </w:rPr>
        <w:t>Глава администрации</w:t>
      </w:r>
    </w:p>
    <w:p w:rsidR="00321712" w:rsidRPr="00AF71D6" w:rsidRDefault="00321712" w:rsidP="003217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71D6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321712" w:rsidRDefault="00321712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71D6">
        <w:rPr>
          <w:rFonts w:ascii="Times New Roman" w:hAnsi="Times New Roman"/>
          <w:sz w:val="28"/>
          <w:szCs w:val="28"/>
        </w:rPr>
        <w:t xml:space="preserve">  </w:t>
      </w:r>
      <w:r w:rsidR="00315DD7">
        <w:rPr>
          <w:rFonts w:ascii="Times New Roman" w:hAnsi="Times New Roman"/>
          <w:sz w:val="28"/>
          <w:szCs w:val="28"/>
        </w:rPr>
        <w:t>Тихвинский сельсовет</w:t>
      </w:r>
      <w:r w:rsidR="00315DD7">
        <w:rPr>
          <w:rFonts w:ascii="Times New Roman" w:hAnsi="Times New Roman"/>
          <w:sz w:val="28"/>
          <w:szCs w:val="28"/>
        </w:rPr>
        <w:tab/>
        <w:t xml:space="preserve">          А.Г.Кондратов</w:t>
      </w: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2940" w:rsidRPr="00315DD7" w:rsidRDefault="00762940" w:rsidP="00315DD7">
      <w:pPr>
        <w:tabs>
          <w:tab w:val="left" w:pos="67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1712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t xml:space="preserve">Приложение </w:t>
      </w:r>
    </w:p>
    <w:p w:rsidR="00321712" w:rsidRPr="00AF71D6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t xml:space="preserve"> к постановлению администрации </w:t>
      </w:r>
    </w:p>
    <w:p w:rsidR="00321712" w:rsidRPr="00AF71D6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t xml:space="preserve">сельского поселения </w:t>
      </w:r>
      <w:r w:rsidR="00315DD7">
        <w:t>Тихвинский</w:t>
      </w:r>
      <w:r w:rsidRPr="00AF71D6">
        <w:t xml:space="preserve"> сельсовет </w:t>
      </w:r>
    </w:p>
    <w:p w:rsidR="00321712" w:rsidRPr="00321712" w:rsidRDefault="00321712" w:rsidP="00321712">
      <w:pPr>
        <w:pStyle w:val="60"/>
        <w:shd w:val="clear" w:color="auto" w:fill="auto"/>
        <w:spacing w:before="0" w:line="240" w:lineRule="auto"/>
        <w:jc w:val="right"/>
        <w:rPr>
          <w:b/>
        </w:rPr>
      </w:pPr>
      <w:r w:rsidRPr="00AF71D6">
        <w:t xml:space="preserve">от </w:t>
      </w:r>
      <w:r w:rsidR="00762940">
        <w:t>12.07</w:t>
      </w:r>
      <w:r w:rsidRPr="00AF71D6">
        <w:t>.2023 №</w:t>
      </w:r>
      <w:r w:rsidR="00762940">
        <w:t xml:space="preserve">39 </w:t>
      </w:r>
    </w:p>
    <w:p w:rsidR="00321712" w:rsidRDefault="00321712" w:rsidP="0032171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21712" w:rsidRPr="00321712" w:rsidRDefault="00321712" w:rsidP="004B0A30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96A" w:rsidRPr="004B0A30" w:rsidRDefault="00762940" w:rsidP="004B0A30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8196A" w:rsidRPr="004B0A30" w:rsidRDefault="00762940" w:rsidP="004B0A30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Порядок составления и ведения кассового плана исполнения бюджета сельского поселения Тихвинский сельсовет</w:t>
      </w:r>
      <w:r w:rsidR="00B63A93">
        <w:rPr>
          <w:sz w:val="28"/>
          <w:szCs w:val="28"/>
        </w:rPr>
        <w:t xml:space="preserve"> </w:t>
      </w:r>
      <w:proofErr w:type="spellStart"/>
      <w:r w:rsidR="00B63A93">
        <w:rPr>
          <w:sz w:val="28"/>
          <w:szCs w:val="28"/>
        </w:rPr>
        <w:t>Добринского</w:t>
      </w:r>
      <w:proofErr w:type="spellEnd"/>
      <w:r w:rsidR="00B63A93">
        <w:rPr>
          <w:sz w:val="28"/>
          <w:szCs w:val="28"/>
        </w:rPr>
        <w:t xml:space="preserve"> муниципального района</w:t>
      </w:r>
    </w:p>
    <w:p w:rsidR="004B336A" w:rsidRPr="004B0A30" w:rsidRDefault="004B336A" w:rsidP="004B0A30">
      <w:pPr>
        <w:pStyle w:val="40"/>
        <w:shd w:val="clear" w:color="auto" w:fill="auto"/>
        <w:tabs>
          <w:tab w:val="left" w:leader="underscore" w:pos="7810"/>
        </w:tabs>
        <w:spacing w:line="240" w:lineRule="auto"/>
        <w:jc w:val="center"/>
        <w:rPr>
          <w:sz w:val="28"/>
          <w:szCs w:val="28"/>
        </w:rPr>
      </w:pPr>
    </w:p>
    <w:p w:rsidR="00B63A93" w:rsidRDefault="00B63A93" w:rsidP="00B63A93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B63A93" w:rsidRDefault="00B63A93" w:rsidP="00B63A93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B63A93" w:rsidRDefault="00B63A93" w:rsidP="00B63A93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Внести в Порядок составления и ведения кассового плана исполнения бюджета сельского поселения Тихвинский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утвержденный постановлением администрации сельского поселения Тихвинский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№42 от01.07.2020 г. следующие изменения:</w:t>
      </w:r>
    </w:p>
    <w:p w:rsidR="00B63A93" w:rsidRDefault="00B63A93" w:rsidP="00B63A93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1.пункт 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«Общие положения» изложить в следующей редакции:</w:t>
      </w:r>
    </w:p>
    <w:p w:rsidR="00B63A93" w:rsidRDefault="00B63A93" w:rsidP="00B63A93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</w:pPr>
    </w:p>
    <w:p w:rsidR="00B63A93" w:rsidRDefault="00B63A93" w:rsidP="00B63A93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b/>
          <w:sz w:val="28"/>
          <w:szCs w:val="28"/>
        </w:rPr>
      </w:pPr>
      <w:r w:rsidRPr="00F96BCB">
        <w:rPr>
          <w:b/>
          <w:sz w:val="28"/>
          <w:szCs w:val="28"/>
        </w:rPr>
        <w:t>«Под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proofErr w:type="gramStart"/>
      <w:r w:rsidR="00F96BCB" w:rsidRPr="00F96BCB">
        <w:rPr>
          <w:b/>
          <w:sz w:val="28"/>
          <w:szCs w:val="28"/>
        </w:rPr>
        <w:t>.</w:t>
      </w:r>
      <w:r w:rsidRPr="00F96BCB">
        <w:rPr>
          <w:b/>
          <w:sz w:val="28"/>
          <w:szCs w:val="28"/>
        </w:rPr>
        <w:t>»</w:t>
      </w:r>
      <w:proofErr w:type="gramEnd"/>
    </w:p>
    <w:p w:rsidR="00F96BCB" w:rsidRDefault="00F96BCB" w:rsidP="00B63A93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b/>
          <w:sz w:val="28"/>
          <w:szCs w:val="28"/>
        </w:rPr>
      </w:pPr>
    </w:p>
    <w:p w:rsidR="00F96BCB" w:rsidRPr="00F96BCB" w:rsidRDefault="00F96BCB" w:rsidP="00B63A93">
      <w:pPr>
        <w:pStyle w:val="20"/>
        <w:shd w:val="clear" w:color="auto" w:fill="auto"/>
        <w:tabs>
          <w:tab w:val="left" w:pos="1205"/>
        </w:tabs>
        <w:spacing w:after="0" w:line="240" w:lineRule="auto"/>
        <w:rPr>
          <w:sz w:val="28"/>
          <w:szCs w:val="28"/>
        </w:rPr>
        <w:sectPr w:rsidR="00F96BCB" w:rsidRPr="00F96BCB" w:rsidSect="004B0A30">
          <w:headerReference w:type="default" r:id="rId9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F96BCB">
        <w:rPr>
          <w:sz w:val="28"/>
          <w:szCs w:val="28"/>
        </w:rPr>
        <w:t>2.</w:t>
      </w:r>
      <w:r>
        <w:rPr>
          <w:sz w:val="28"/>
          <w:szCs w:val="28"/>
        </w:rPr>
        <w:t xml:space="preserve">в тексте Порядка и приложений к Порядку слова </w:t>
      </w:r>
      <w:r w:rsidRPr="00F96BCB">
        <w:rPr>
          <w:b/>
          <w:sz w:val="28"/>
          <w:szCs w:val="28"/>
        </w:rPr>
        <w:t>«кассовые поступления»</w:t>
      </w:r>
      <w:r>
        <w:rPr>
          <w:b/>
          <w:sz w:val="28"/>
          <w:szCs w:val="28"/>
        </w:rPr>
        <w:t xml:space="preserve"> </w:t>
      </w:r>
      <w:proofErr w:type="gramStart"/>
      <w:r w:rsidRPr="00F96BCB"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</w:t>
      </w:r>
      <w:r w:rsidRPr="00F96BCB">
        <w:rPr>
          <w:b/>
          <w:sz w:val="28"/>
          <w:szCs w:val="28"/>
        </w:rPr>
        <w:t>«поступления»</w:t>
      </w:r>
      <w:r w:rsidRPr="00F96BCB">
        <w:rPr>
          <w:sz w:val="28"/>
          <w:szCs w:val="28"/>
        </w:rPr>
        <w:t>,</w:t>
      </w:r>
      <w:r>
        <w:rPr>
          <w:sz w:val="28"/>
          <w:szCs w:val="28"/>
        </w:rPr>
        <w:t xml:space="preserve"> слова </w:t>
      </w:r>
      <w:r w:rsidRPr="00F96BCB">
        <w:rPr>
          <w:b/>
          <w:sz w:val="28"/>
          <w:szCs w:val="28"/>
        </w:rPr>
        <w:t>«кассовые выплаты»</w:t>
      </w:r>
      <w:r>
        <w:rPr>
          <w:sz w:val="28"/>
          <w:szCs w:val="28"/>
        </w:rPr>
        <w:t xml:space="preserve"> заменить на слова </w:t>
      </w:r>
      <w:r w:rsidRPr="00F96BCB">
        <w:rPr>
          <w:b/>
          <w:sz w:val="28"/>
          <w:szCs w:val="28"/>
        </w:rPr>
        <w:t>«перечисления»</w:t>
      </w:r>
      <w:r>
        <w:rPr>
          <w:sz w:val="28"/>
          <w:szCs w:val="28"/>
        </w:rPr>
        <w:t xml:space="preserve"> в соответствующих падежах.</w:t>
      </w:r>
    </w:p>
    <w:p w:rsidR="00A8196A" w:rsidRPr="004B0A30" w:rsidRDefault="00F96BCB" w:rsidP="00F96BCB">
      <w:pPr>
        <w:pStyle w:val="50"/>
        <w:shd w:val="clear" w:color="auto" w:fill="auto"/>
        <w:spacing w:line="240" w:lineRule="auto"/>
        <w:sectPr w:rsidR="00A8196A" w:rsidRPr="004B0A30" w:rsidSect="00B61A05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A8196A" w:rsidRPr="004B0A30" w:rsidRDefault="00F96BCB" w:rsidP="004B0A30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lastRenderedPageBreak/>
        <w:t xml:space="preserve"> </w:t>
      </w:r>
    </w:p>
    <w:p w:rsidR="00A8196A" w:rsidRPr="004B0A30" w:rsidRDefault="00A8196A" w:rsidP="004B0A30">
      <w:pPr>
        <w:rPr>
          <w:rFonts w:ascii="Times New Roman" w:hAnsi="Times New Roman" w:cs="Times New Roman"/>
          <w:sz w:val="2"/>
          <w:szCs w:val="2"/>
        </w:rPr>
      </w:pPr>
    </w:p>
    <w:sectPr w:rsidR="00A8196A" w:rsidRPr="004B0A30" w:rsidSect="00A8196A">
      <w:pgSz w:w="11900" w:h="16840"/>
      <w:pgMar w:top="2062" w:right="896" w:bottom="2062" w:left="18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4C" w:rsidRDefault="0099484C" w:rsidP="00A8196A">
      <w:r>
        <w:separator/>
      </w:r>
    </w:p>
  </w:endnote>
  <w:endnote w:type="continuationSeparator" w:id="0">
    <w:p w:rsidR="0099484C" w:rsidRDefault="0099484C" w:rsidP="00A8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4C" w:rsidRDefault="0099484C"/>
  </w:footnote>
  <w:footnote w:type="continuationSeparator" w:id="0">
    <w:p w:rsidR="0099484C" w:rsidRDefault="009948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A" w:rsidRDefault="00A819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Default="004B336A">
    <w:pPr>
      <w:rPr>
        <w:sz w:val="2"/>
        <w:szCs w:val="2"/>
        <w:lang w:val="en-US"/>
      </w:rPr>
    </w:pPr>
  </w:p>
  <w:p w:rsidR="004B336A" w:rsidRPr="004B336A" w:rsidRDefault="004B336A">
    <w:pPr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F72"/>
    <w:multiLevelType w:val="hybridMultilevel"/>
    <w:tmpl w:val="989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1A90"/>
    <w:multiLevelType w:val="multilevel"/>
    <w:tmpl w:val="4F9ED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70380"/>
    <w:multiLevelType w:val="multilevel"/>
    <w:tmpl w:val="0344B9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196A"/>
    <w:rsid w:val="00004C4D"/>
    <w:rsid w:val="00315DD7"/>
    <w:rsid w:val="00321712"/>
    <w:rsid w:val="003C3561"/>
    <w:rsid w:val="00496DC5"/>
    <w:rsid w:val="004B0A30"/>
    <w:rsid w:val="004B336A"/>
    <w:rsid w:val="004E16B2"/>
    <w:rsid w:val="006A5FB4"/>
    <w:rsid w:val="00762940"/>
    <w:rsid w:val="007A3025"/>
    <w:rsid w:val="008013C2"/>
    <w:rsid w:val="009136C2"/>
    <w:rsid w:val="0099484C"/>
    <w:rsid w:val="00A8196A"/>
    <w:rsid w:val="00B61A05"/>
    <w:rsid w:val="00B63A93"/>
    <w:rsid w:val="00DC5AD9"/>
    <w:rsid w:val="00E71406"/>
    <w:rsid w:val="00EC466F"/>
    <w:rsid w:val="00F96BCB"/>
    <w:rsid w:val="00FC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96A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21712"/>
    <w:pPr>
      <w:widowControl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96A"/>
    <w:rPr>
      <w:color w:val="0066CC"/>
      <w:u w:val="single"/>
    </w:rPr>
  </w:style>
  <w:style w:type="character" w:customStyle="1" w:styleId="5Exact">
    <w:name w:val="Основной текст (5) Exact"/>
    <w:basedOn w:val="a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sid w:val="00A81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A81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A8196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8196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81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"/>
    <w:rsid w:val="00A8196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"/>
    <w:basedOn w:val="2"/>
    <w:rsid w:val="00A8196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sid w:val="00A8196A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2pt">
    <w:name w:val="Основной текст (6) + 12 pt;Курсив"/>
    <w:basedOn w:val="6"/>
    <w:rsid w:val="00A8196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"/>
    <w:basedOn w:val="a0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A8196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A81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1"/>
    <w:rsid w:val="00A8196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5pt">
    <w:name w:val="Основной текст (2) + 8;5 pt"/>
    <w:basedOn w:val="2"/>
    <w:rsid w:val="00A8196A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Sylfaen5pt0pt">
    <w:name w:val="Основной текст (2) + Sylfaen;5 pt;Интервал 0 pt"/>
    <w:basedOn w:val="2"/>
    <w:rsid w:val="00A8196A"/>
    <w:rPr>
      <w:rFonts w:ascii="Sylfaen" w:eastAsia="Sylfaen" w:hAnsi="Sylfaen" w:cs="Sylfaen"/>
      <w:b/>
      <w:bCs/>
      <w:color w:val="000000"/>
      <w:spacing w:val="-10"/>
      <w:w w:val="100"/>
      <w:position w:val="0"/>
      <w:sz w:val="10"/>
      <w:szCs w:val="10"/>
      <w:lang w:val="en-US" w:eastAsia="en-US" w:bidi="en-US"/>
    </w:rPr>
  </w:style>
  <w:style w:type="character" w:customStyle="1" w:styleId="29pt0">
    <w:name w:val="Основной текст (2) + 9 pt"/>
    <w:basedOn w:val="2"/>
    <w:rsid w:val="00A8196A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Cambria115pt">
    <w:name w:val="Основной текст (2) + Cambria;11;5 pt;Полужирный"/>
    <w:basedOn w:val="2"/>
    <w:rsid w:val="00A8196A"/>
    <w:rPr>
      <w:rFonts w:ascii="Cambria" w:eastAsia="Cambria" w:hAnsi="Cambria" w:cs="Cambria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Cambria15pt-1pt">
    <w:name w:val="Основной текст (2) + Cambria;15 pt;Полужирный;Интервал -1 pt"/>
    <w:basedOn w:val="2"/>
    <w:rsid w:val="00A8196A"/>
    <w:rPr>
      <w:rFonts w:ascii="Cambria" w:eastAsia="Cambria" w:hAnsi="Cambria" w:cs="Cambria"/>
      <w:b/>
      <w:b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8196A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8196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8196A"/>
    <w:pPr>
      <w:shd w:val="clear" w:color="auto" w:fill="FFFFFF"/>
      <w:spacing w:after="600" w:line="22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819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A8196A"/>
    <w:pPr>
      <w:shd w:val="clear" w:color="auto" w:fill="FFFFFF"/>
      <w:spacing w:before="600" w:line="293" w:lineRule="exac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60">
    <w:name w:val="Основной текст (6)"/>
    <w:basedOn w:val="a"/>
    <w:link w:val="6"/>
    <w:rsid w:val="00A8196A"/>
    <w:pPr>
      <w:shd w:val="clear" w:color="auto" w:fill="FFFFFF"/>
      <w:spacing w:before="300" w:line="22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A8196A"/>
    <w:pPr>
      <w:shd w:val="clear" w:color="auto" w:fill="FFFFFF"/>
      <w:spacing w:before="120" w:after="120" w:line="0" w:lineRule="atLeast"/>
      <w:jc w:val="both"/>
    </w:pPr>
    <w:rPr>
      <w:rFonts w:ascii="Sylfaen" w:eastAsia="Sylfaen" w:hAnsi="Sylfaen" w:cs="Sylfaen"/>
      <w:sz w:val="17"/>
      <w:szCs w:val="17"/>
    </w:rPr>
  </w:style>
  <w:style w:type="paragraph" w:customStyle="1" w:styleId="12">
    <w:name w:val="Заголовок №1"/>
    <w:basedOn w:val="a"/>
    <w:link w:val="11"/>
    <w:rsid w:val="00A8196A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4B3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336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B3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336A"/>
    <w:rPr>
      <w:color w:val="000000"/>
    </w:rPr>
  </w:style>
  <w:style w:type="character" w:customStyle="1" w:styleId="22">
    <w:name w:val="Заголовок №2_"/>
    <w:basedOn w:val="a0"/>
    <w:link w:val="23"/>
    <w:rsid w:val="00B61A0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B61A05"/>
    <w:pPr>
      <w:shd w:val="clear" w:color="auto" w:fill="FFFFFF"/>
      <w:spacing w:before="300" w:line="221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sid w:val="00321712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customStyle="1" w:styleId="standard">
    <w:name w:val="standard"/>
    <w:basedOn w:val="a"/>
    <w:rsid w:val="003217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 Spacing"/>
    <w:uiPriority w:val="99"/>
    <w:qFormat/>
    <w:rsid w:val="00315DD7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2023-07-12T05:59:00Z</cp:lastPrinted>
  <dcterms:created xsi:type="dcterms:W3CDTF">2023-07-12T06:05:00Z</dcterms:created>
  <dcterms:modified xsi:type="dcterms:W3CDTF">2023-07-12T06:05:00Z</dcterms:modified>
</cp:coreProperties>
</file>