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C" w:rsidRPr="008F1779" w:rsidRDefault="00811BBC" w:rsidP="00811BBC">
      <w:pPr>
        <w:jc w:val="right"/>
        <w:rPr>
          <w:sz w:val="26"/>
          <w:szCs w:val="26"/>
        </w:rPr>
      </w:pPr>
      <w:r w:rsidRPr="008F1779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8F1779" w:rsidRPr="008F1779" w:rsidTr="008F1779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8F1779" w:rsidRPr="008F1779" w:rsidRDefault="008F1779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8F1779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779" w:rsidRPr="008F1779" w:rsidTr="008F1779">
        <w:trPr>
          <w:cantSplit/>
          <w:trHeight w:val="1134"/>
        </w:trPr>
        <w:tc>
          <w:tcPr>
            <w:tcW w:w="10490" w:type="dxa"/>
            <w:gridSpan w:val="3"/>
          </w:tcPr>
          <w:p w:rsidR="008F1779" w:rsidRPr="008F1779" w:rsidRDefault="008F1779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8F1779"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ПОСТАНОВЛЕНИЕ                                                                                    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  <w:p w:rsidR="008F1779" w:rsidRPr="008F1779" w:rsidRDefault="008F1779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F1779" w:rsidRPr="008F1779" w:rsidTr="008F1779">
        <w:tc>
          <w:tcPr>
            <w:tcW w:w="2841" w:type="dxa"/>
            <w:hideMark/>
          </w:tcPr>
          <w:p w:rsidR="008F1779" w:rsidRPr="008F1779" w:rsidRDefault="008F1779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8F1779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8F1779" w:rsidRPr="008F1779" w:rsidRDefault="008F1779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8F1779" w:rsidRPr="008F1779" w:rsidRDefault="008F1779" w:rsidP="008F1779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8F1779">
              <w:rPr>
                <w:sz w:val="26"/>
                <w:szCs w:val="26"/>
              </w:rPr>
              <w:t xml:space="preserve">   № 35</w:t>
            </w:r>
          </w:p>
        </w:tc>
      </w:tr>
    </w:tbl>
    <w:p w:rsidR="008F1779" w:rsidRPr="008F1779" w:rsidRDefault="008F1779" w:rsidP="008F1779">
      <w:pPr>
        <w:pStyle w:val="ConsPlusTitle"/>
        <w:widowControl/>
        <w:jc w:val="center"/>
        <w:outlineLvl w:val="0"/>
        <w:rPr>
          <w:rFonts w:ascii="Calibri" w:eastAsia="Calibri" w:hAnsi="Calibri"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54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Об утверждении Порядка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Добринского муниципального района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jc w:val="center"/>
        <w:rPr>
          <w:sz w:val="26"/>
          <w:szCs w:val="26"/>
        </w:rPr>
      </w:pPr>
    </w:p>
    <w:p w:rsidR="00343C37" w:rsidRDefault="00811BBC" w:rsidP="00811BBC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целях реализации части 5 статьи 9 Федеральног</w:t>
      </w:r>
      <w:r w:rsidR="007D6045">
        <w:rPr>
          <w:sz w:val="26"/>
          <w:szCs w:val="26"/>
        </w:rPr>
        <w:t xml:space="preserve">о закона от 25.12.2008  </w:t>
      </w:r>
      <w:r w:rsidRPr="008F1779">
        <w:rPr>
          <w:sz w:val="26"/>
          <w:szCs w:val="26"/>
        </w:rPr>
        <w:t xml:space="preserve">№ 273-ФЗ «О противодействии коррупции» </w:t>
      </w:r>
      <w:r w:rsidR="00343C37">
        <w:rPr>
          <w:sz w:val="26"/>
          <w:szCs w:val="26"/>
        </w:rPr>
        <w:t xml:space="preserve">администрация сельского поселения Тихвинский сельсовет </w:t>
      </w:r>
    </w:p>
    <w:p w:rsidR="00811BBC" w:rsidRPr="007D6045" w:rsidRDefault="007D6045" w:rsidP="00811BBC">
      <w:pPr>
        <w:spacing w:after="0" w:line="360" w:lineRule="atLeast"/>
        <w:ind w:firstLine="709"/>
        <w:jc w:val="both"/>
        <w:rPr>
          <w:b/>
          <w:sz w:val="26"/>
          <w:szCs w:val="26"/>
        </w:rPr>
      </w:pPr>
      <w:r w:rsidRPr="007D6045">
        <w:rPr>
          <w:b/>
          <w:sz w:val="26"/>
          <w:szCs w:val="26"/>
        </w:rPr>
        <w:t>П</w:t>
      </w:r>
      <w:r w:rsidR="00811BBC" w:rsidRPr="007D6045">
        <w:rPr>
          <w:b/>
          <w:sz w:val="26"/>
          <w:szCs w:val="26"/>
        </w:rPr>
        <w:t>остановля</w:t>
      </w:r>
      <w:r w:rsidR="00343C37" w:rsidRPr="007D6045">
        <w:rPr>
          <w:b/>
          <w:sz w:val="26"/>
          <w:szCs w:val="26"/>
        </w:rPr>
        <w:t>ет</w:t>
      </w:r>
      <w:r w:rsidR="00811BBC" w:rsidRPr="007D6045">
        <w:rPr>
          <w:b/>
          <w:sz w:val="26"/>
          <w:szCs w:val="26"/>
        </w:rPr>
        <w:t>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1. Утвердить прилагаемый Порядок уведомления представителя работодателя о фактах обращения в целях склонения муниципального служащего 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Pr="008F1779">
        <w:rPr>
          <w:sz w:val="26"/>
          <w:szCs w:val="26"/>
        </w:rPr>
        <w:t xml:space="preserve"> сельсовет Добринского муниципального района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2. Должностному лицу, ответственному за кадровую работу в администрации обеспечить: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ознакомление муниципальных служащих администрации сельского поселения </w:t>
      </w:r>
      <w:r w:rsidR="00343C37">
        <w:rPr>
          <w:sz w:val="26"/>
          <w:szCs w:val="26"/>
        </w:rPr>
        <w:t>Тихвинский</w:t>
      </w:r>
      <w:r w:rsidRPr="008F1779">
        <w:rPr>
          <w:sz w:val="26"/>
          <w:szCs w:val="26"/>
        </w:rPr>
        <w:t xml:space="preserve"> сельсовет с настоящим постановлением под роспись;</w:t>
      </w:r>
    </w:p>
    <w:p w:rsidR="00811BBC" w:rsidRPr="008F1779" w:rsidRDefault="00811BBC" w:rsidP="00811BBC">
      <w:pPr>
        <w:spacing w:after="0" w:line="360" w:lineRule="atLeast"/>
        <w:ind w:firstLine="709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обнародование настоящего постановления</w:t>
      </w:r>
    </w:p>
    <w:p w:rsidR="00811BBC" w:rsidRPr="008F1779" w:rsidRDefault="00811BBC" w:rsidP="00811BBC">
      <w:pPr>
        <w:spacing w:after="0" w:line="360" w:lineRule="atLeast"/>
        <w:jc w:val="both"/>
        <w:rPr>
          <w:sz w:val="26"/>
          <w:szCs w:val="26"/>
        </w:rPr>
      </w:pPr>
      <w:r w:rsidRPr="008F1779">
        <w:rPr>
          <w:sz w:val="26"/>
          <w:szCs w:val="26"/>
        </w:rPr>
        <w:t xml:space="preserve">в установленном порядке, в том числе на официальном сайте 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Pr="008F1779">
        <w:rPr>
          <w:sz w:val="26"/>
          <w:szCs w:val="26"/>
        </w:rPr>
        <w:t xml:space="preserve"> сельсовет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3. Контроль за исполнением данного постановления оставляю за собой.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tLeast"/>
        <w:rPr>
          <w:sz w:val="26"/>
          <w:szCs w:val="26"/>
        </w:rPr>
      </w:pPr>
    </w:p>
    <w:p w:rsidR="008F1779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 xml:space="preserve">Глава </w:t>
      </w:r>
      <w:r w:rsidR="008F1779" w:rsidRPr="008F1779">
        <w:rPr>
          <w:sz w:val="26"/>
          <w:szCs w:val="26"/>
        </w:rPr>
        <w:t>администрации</w:t>
      </w:r>
    </w:p>
    <w:p w:rsidR="00811BBC" w:rsidRPr="008F1779" w:rsidRDefault="00811BBC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>сельского поселения</w:t>
      </w:r>
    </w:p>
    <w:p w:rsidR="00811BBC" w:rsidRPr="008F1779" w:rsidRDefault="008F1779" w:rsidP="00811BBC">
      <w:pPr>
        <w:spacing w:after="0" w:line="240" w:lineRule="atLeast"/>
        <w:rPr>
          <w:sz w:val="26"/>
          <w:szCs w:val="26"/>
        </w:rPr>
      </w:pPr>
      <w:r w:rsidRPr="008F1779">
        <w:rPr>
          <w:sz w:val="26"/>
          <w:szCs w:val="26"/>
        </w:rPr>
        <w:t>Тихвинский</w:t>
      </w:r>
      <w:r w:rsidR="00811BBC" w:rsidRPr="008F1779">
        <w:rPr>
          <w:sz w:val="26"/>
          <w:szCs w:val="26"/>
        </w:rPr>
        <w:t xml:space="preserve"> сельсовет                                                    </w:t>
      </w:r>
      <w:r w:rsidRPr="008F1779">
        <w:rPr>
          <w:sz w:val="26"/>
          <w:szCs w:val="26"/>
        </w:rPr>
        <w:t>А.Г.Кондратов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Cs/>
          <w:i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043CAF" w:rsidRPr="008F1779" w:rsidRDefault="00043CAF" w:rsidP="00811BBC">
      <w:pPr>
        <w:spacing w:after="0" w:line="240" w:lineRule="auto"/>
        <w:ind w:left="4320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left="432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Приложение</w:t>
      </w:r>
    </w:p>
    <w:p w:rsidR="00811BBC" w:rsidRPr="008F1779" w:rsidRDefault="00811BBC" w:rsidP="00811BBC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к постановлению администрации</w:t>
      </w:r>
    </w:p>
    <w:p w:rsidR="00811BBC" w:rsidRPr="008F1779" w:rsidRDefault="00811BBC" w:rsidP="00811BBC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сельского поселения</w:t>
      </w:r>
    </w:p>
    <w:p w:rsidR="00811BBC" w:rsidRPr="008F1779" w:rsidRDefault="008F1779" w:rsidP="00816126">
      <w:pPr>
        <w:spacing w:after="0" w:line="240" w:lineRule="atLeas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Тихвинский</w:t>
      </w:r>
      <w:r w:rsidR="00811BBC" w:rsidRPr="008F1779">
        <w:rPr>
          <w:sz w:val="26"/>
          <w:szCs w:val="26"/>
        </w:rPr>
        <w:t xml:space="preserve"> сельсовет</w:t>
      </w:r>
    </w:p>
    <w:p w:rsidR="00811BBC" w:rsidRPr="008F1779" w:rsidRDefault="008F1779" w:rsidP="00811BBC">
      <w:pPr>
        <w:spacing w:after="0" w:line="240" w:lineRule="auto"/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16126" w:rsidRPr="008F1779">
        <w:rPr>
          <w:sz w:val="26"/>
          <w:szCs w:val="26"/>
        </w:rPr>
        <w:t>от «</w:t>
      </w:r>
      <w:r w:rsidRPr="008F1779">
        <w:rPr>
          <w:sz w:val="26"/>
          <w:szCs w:val="26"/>
        </w:rPr>
        <w:t>16</w:t>
      </w:r>
      <w:r w:rsidR="00816126" w:rsidRPr="008F1779">
        <w:rPr>
          <w:sz w:val="26"/>
          <w:szCs w:val="26"/>
        </w:rPr>
        <w:t xml:space="preserve">» ноября 2012 г.    № </w:t>
      </w:r>
      <w:r w:rsidRPr="008F1779">
        <w:rPr>
          <w:sz w:val="26"/>
          <w:szCs w:val="26"/>
        </w:rPr>
        <w:t>35</w:t>
      </w:r>
    </w:p>
    <w:p w:rsidR="00811BBC" w:rsidRPr="008F1779" w:rsidRDefault="00811BBC" w:rsidP="00811BBC">
      <w:pPr>
        <w:spacing w:after="0" w:line="240" w:lineRule="auto"/>
        <w:ind w:left="5103"/>
        <w:jc w:val="center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Порядок уведомления представителя нанимателя (работодателя)</w:t>
      </w: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9D7CB1" w:rsidRPr="008F1779" w:rsidRDefault="009D7CB1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</w:t>
      </w:r>
    </w:p>
    <w:p w:rsidR="00811BBC" w:rsidRPr="008F1779" w:rsidRDefault="00811BBC" w:rsidP="00811BBC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ind w:firstLine="540"/>
        <w:jc w:val="both"/>
        <w:outlineLvl w:val="1"/>
        <w:rPr>
          <w:b/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b/>
          <w:sz w:val="26"/>
          <w:szCs w:val="26"/>
        </w:rPr>
      </w:pPr>
      <w:r w:rsidRPr="008F1779">
        <w:rPr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9D7CB1" w:rsidRPr="008F1779">
        <w:rPr>
          <w:b/>
          <w:sz w:val="26"/>
          <w:szCs w:val="26"/>
        </w:rPr>
        <w:t xml:space="preserve">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="009D7CB1" w:rsidRPr="008F1779">
        <w:rPr>
          <w:sz w:val="26"/>
          <w:szCs w:val="26"/>
        </w:rPr>
        <w:t xml:space="preserve"> сельсовет</w:t>
      </w:r>
      <w:r w:rsidRPr="008F1779">
        <w:rPr>
          <w:sz w:val="26"/>
          <w:szCs w:val="26"/>
        </w:rPr>
        <w:t xml:space="preserve"> к совершению</w:t>
      </w:r>
    </w:p>
    <w:p w:rsidR="00811BBC" w:rsidRPr="008F1779" w:rsidRDefault="00811BBC" w:rsidP="00811BBC">
      <w:pPr>
        <w:spacing w:after="0" w:line="240" w:lineRule="auto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коррупционных правонарушений (далее - Порядок) разработан в соответствии с частью 5 статьи 9 Федерального закона от 25.12.2008 № 2</w:t>
      </w:r>
      <w:r w:rsidR="008F1779" w:rsidRPr="008F1779">
        <w:rPr>
          <w:sz w:val="26"/>
          <w:szCs w:val="26"/>
        </w:rPr>
        <w:t>73-Ф</w:t>
      </w:r>
      <w:r w:rsidRPr="008F1779">
        <w:rPr>
          <w:sz w:val="26"/>
          <w:szCs w:val="26"/>
        </w:rPr>
        <w:t xml:space="preserve"> 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</w:t>
      </w:r>
      <w:r w:rsidR="009D7CB1" w:rsidRPr="008F1779">
        <w:rPr>
          <w:sz w:val="26"/>
          <w:szCs w:val="26"/>
        </w:rPr>
        <w:t xml:space="preserve">администрации сельского поселения </w:t>
      </w:r>
      <w:r w:rsidR="008F1779" w:rsidRPr="008F1779">
        <w:rPr>
          <w:sz w:val="26"/>
          <w:szCs w:val="26"/>
        </w:rPr>
        <w:t>Тихвинский</w:t>
      </w:r>
      <w:r w:rsidR="009D7CB1" w:rsidRPr="008F1779">
        <w:rPr>
          <w:sz w:val="26"/>
          <w:szCs w:val="26"/>
        </w:rPr>
        <w:t xml:space="preserve"> сельсовет </w:t>
      </w:r>
      <w:r w:rsidRPr="008F1779">
        <w:rPr>
          <w:sz w:val="26"/>
          <w:szCs w:val="26"/>
        </w:rPr>
        <w:t>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1. Муниципальный служащий обязан незамедлительно увед</w:t>
      </w:r>
      <w:r w:rsidR="009D7CB1" w:rsidRPr="008F1779">
        <w:rPr>
          <w:sz w:val="26"/>
          <w:szCs w:val="26"/>
        </w:rPr>
        <w:t>омить представителя работодателя</w:t>
      </w:r>
      <w:r w:rsidRPr="008F1779">
        <w:rPr>
          <w:sz w:val="26"/>
          <w:szCs w:val="26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sz w:val="26"/>
          <w:szCs w:val="26"/>
        </w:rPr>
      </w:pPr>
      <w:r w:rsidRPr="008F1779">
        <w:rPr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811BBC" w:rsidRPr="008F1779" w:rsidRDefault="00811BBC" w:rsidP="00811BBC">
      <w:pPr>
        <w:spacing w:after="0" w:line="240" w:lineRule="auto"/>
        <w:ind w:firstLine="720"/>
        <w:jc w:val="both"/>
        <w:rPr>
          <w:bCs/>
          <w:sz w:val="26"/>
          <w:szCs w:val="26"/>
        </w:rPr>
      </w:pPr>
      <w:r w:rsidRPr="008F1779">
        <w:rPr>
          <w:sz w:val="26"/>
          <w:szCs w:val="26"/>
        </w:rPr>
        <w:t>2. Уведом</w:t>
      </w:r>
      <w:r w:rsidR="009D7CB1" w:rsidRPr="008F1779">
        <w:rPr>
          <w:sz w:val="26"/>
          <w:szCs w:val="26"/>
        </w:rPr>
        <w:t>ление представителя работодателя</w:t>
      </w:r>
      <w:r w:rsidRPr="008F1779">
        <w:rPr>
          <w:sz w:val="26"/>
          <w:szCs w:val="26"/>
        </w:rPr>
        <w:t xml:space="preserve"> о фактах обращения в целях склонения</w:t>
      </w:r>
      <w:r w:rsidRPr="008F1779">
        <w:rPr>
          <w:bCs/>
          <w:sz w:val="26"/>
          <w:szCs w:val="26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7" w:history="1">
        <w:r w:rsidRPr="008F1779">
          <w:rPr>
            <w:bCs/>
            <w:sz w:val="26"/>
            <w:szCs w:val="26"/>
          </w:rPr>
          <w:t>приложению № 1</w:t>
        </w:r>
      </w:hyperlink>
      <w:r w:rsidRPr="008F1779">
        <w:rPr>
          <w:bCs/>
          <w:sz w:val="26"/>
          <w:szCs w:val="26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8" w:history="1">
        <w:r w:rsidRPr="008F1779">
          <w:rPr>
            <w:bCs/>
            <w:sz w:val="26"/>
            <w:szCs w:val="26"/>
          </w:rPr>
          <w:t>пункте 10</w:t>
        </w:r>
      </w:hyperlink>
      <w:r w:rsidRPr="008F1779">
        <w:rPr>
          <w:bCs/>
          <w:sz w:val="26"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9" w:history="1">
        <w:r w:rsidRPr="008F1779">
          <w:rPr>
            <w:bCs/>
            <w:sz w:val="26"/>
            <w:szCs w:val="26"/>
          </w:rPr>
          <w:t>приложении № 2 к Порядку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Ведение журнала в органе местного самоуправления возлагается на уполномоченное лицо.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r:id="rId10" w:history="1">
        <w:r w:rsidRPr="008F1779">
          <w:rPr>
            <w:bCs/>
            <w:sz w:val="26"/>
            <w:szCs w:val="26"/>
          </w:rPr>
          <w:t>(приложение № 3 к Порядку)</w:t>
        </w:r>
      </w:hyperlink>
      <w:r w:rsidRPr="008F1779">
        <w:rPr>
          <w:bCs/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органом местного самоуправления.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8F1779">
        <w:rPr>
          <w:bCs/>
          <w:i/>
          <w:sz w:val="26"/>
          <w:szCs w:val="26"/>
        </w:rPr>
        <w:t>,</w:t>
      </w:r>
      <w:r w:rsidRPr="008F1779">
        <w:rPr>
          <w:bCs/>
          <w:sz w:val="26"/>
          <w:szCs w:val="26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8.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1" w:history="1">
        <w:r w:rsidRPr="008F1779">
          <w:rPr>
            <w:bCs/>
            <w:sz w:val="26"/>
            <w:szCs w:val="26"/>
          </w:rPr>
          <w:t>законом</w:t>
        </w:r>
      </w:hyperlink>
      <w:r w:rsidRPr="008F1779">
        <w:rPr>
          <w:bCs/>
          <w:sz w:val="26"/>
          <w:szCs w:val="26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811BBC" w:rsidRPr="008F1779" w:rsidRDefault="00811BBC" w:rsidP="00811BBC">
      <w:pPr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11BBC" w:rsidRPr="008F1779" w:rsidRDefault="00811BBC" w:rsidP="00811BBC">
      <w:pPr>
        <w:spacing w:after="0" w:line="240" w:lineRule="auto"/>
        <w:jc w:val="both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r:id="rId12" w:history="1">
        <w:r w:rsidRPr="008F1779">
          <w:rPr>
            <w:bCs/>
            <w:sz w:val="26"/>
            <w:szCs w:val="26"/>
          </w:rPr>
          <w:t>абзаце первом</w:t>
        </w:r>
      </w:hyperlink>
      <w:r w:rsidRPr="008F1779">
        <w:rPr>
          <w:bCs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811BBC" w:rsidRPr="008F1779" w:rsidRDefault="00811BBC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9D7CB1" w:rsidRPr="008F1779" w:rsidRDefault="009D7CB1" w:rsidP="00811BBC">
      <w:pPr>
        <w:jc w:val="both"/>
        <w:rPr>
          <w:bCs/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F1779" w:rsidRDefault="008F1779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Приложение № 1</w:t>
      </w:r>
    </w:p>
    <w:p w:rsidR="00811BBC" w:rsidRPr="008F1779" w:rsidRDefault="00811BBC" w:rsidP="00811BBC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к Порядку</w:t>
      </w:r>
    </w:p>
    <w:p w:rsidR="00811BBC" w:rsidRPr="008F1779" w:rsidRDefault="00811BBC" w:rsidP="00811BBC">
      <w:pPr>
        <w:spacing w:after="0" w:line="240" w:lineRule="auto"/>
        <w:ind w:left="4680"/>
        <w:jc w:val="center"/>
        <w:outlineLvl w:val="2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(Ф.И.О, должность представителя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работо</w:t>
      </w:r>
      <w:r w:rsidR="009D7CB1" w:rsidRPr="008F1779">
        <w:rPr>
          <w:sz w:val="26"/>
          <w:szCs w:val="26"/>
        </w:rPr>
        <w:t>дателя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(наименование органа местного самоуправления)</w:t>
      </w:r>
    </w:p>
    <w:p w:rsidR="00811BBC" w:rsidRPr="008F1779" w:rsidRDefault="00811BBC" w:rsidP="00811BBC">
      <w:pPr>
        <w:spacing w:after="0" w:line="240" w:lineRule="auto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от ____</w:t>
      </w:r>
      <w:r w:rsidR="009D7CB1"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exact"/>
        <w:ind w:left="468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 xml:space="preserve">       (Ф.И.О., должность муниципального служащего, место жительства, телефон)</w:t>
      </w:r>
    </w:p>
    <w:p w:rsidR="00811BBC" w:rsidRPr="008F1779" w:rsidRDefault="00811BBC" w:rsidP="00811BBC">
      <w:pPr>
        <w:spacing w:after="0" w:line="240" w:lineRule="exact"/>
        <w:ind w:left="4680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Сообщаю, что: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1.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(описание обстоятельств, при которых стало известно о случаях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обращения к муниципальному служащему в связи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 исполнением им служебных обязанностей каких-либо лиц в целях склонения</w:t>
      </w:r>
    </w:p>
    <w:p w:rsidR="009D7CB1" w:rsidRPr="008F1779" w:rsidRDefault="00811BBC" w:rsidP="009D7CB1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его к совершению коррупционных правонарушений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(дата, место, время, другие условия)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</w:t>
      </w:r>
      <w:r w:rsidR="009D7CB1" w:rsidRPr="008F1779">
        <w:rPr>
          <w:sz w:val="26"/>
          <w:szCs w:val="26"/>
        </w:rPr>
        <w:t>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2.</w:t>
      </w:r>
      <w:r w:rsidR="00811BBC" w:rsidRPr="008F1779">
        <w:rPr>
          <w:sz w:val="26"/>
          <w:szCs w:val="26"/>
        </w:rPr>
        <w:t>_________________________________</w:t>
      </w:r>
      <w:r w:rsidRPr="008F1779">
        <w:rPr>
          <w:sz w:val="26"/>
          <w:szCs w:val="26"/>
        </w:rPr>
        <w:t>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(подробные сведения о коррупционных правонарушениях, которые</w:t>
      </w:r>
    </w:p>
    <w:p w:rsidR="00811BBC" w:rsidRPr="008F1779" w:rsidRDefault="00811BBC" w:rsidP="009D7CB1">
      <w:pPr>
        <w:spacing w:after="0" w:line="240" w:lineRule="auto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 xml:space="preserve"> должен был бы совершить государственный или муниципальный служащий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по просьбе обратившихся лиц)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9D7CB1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3.</w:t>
      </w:r>
      <w:r w:rsidR="00811BBC" w:rsidRPr="008F1779">
        <w:rPr>
          <w:sz w:val="26"/>
          <w:szCs w:val="26"/>
        </w:rPr>
        <w:t>___________________________________________</w:t>
      </w:r>
      <w:r w:rsidRPr="008F1779">
        <w:rPr>
          <w:sz w:val="26"/>
          <w:szCs w:val="26"/>
        </w:rPr>
        <w:t>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(все известные сведения о физическом (юридическом) лице,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склоняющем к коррупционному правонарушению)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___________________________________________________________</w:t>
      </w:r>
      <w:r w:rsidR="009D7CB1" w:rsidRPr="008F1779">
        <w:rPr>
          <w:sz w:val="26"/>
          <w:szCs w:val="26"/>
        </w:rPr>
        <w:t>_______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811BBC" w:rsidRPr="008F1779" w:rsidRDefault="00811BBC" w:rsidP="00811BBC">
      <w:pPr>
        <w:spacing w:after="0" w:line="240" w:lineRule="auto"/>
        <w:ind w:firstLine="709"/>
        <w:rPr>
          <w:sz w:val="26"/>
          <w:szCs w:val="26"/>
        </w:rPr>
      </w:pPr>
      <w:r w:rsidRPr="008F1779">
        <w:rPr>
          <w:sz w:val="26"/>
          <w:szCs w:val="26"/>
        </w:rPr>
        <w:t>4. _________________________________________________________________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(способ и обстоятельства склонения к коррупционному правонарушению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(подкуп, угроза, обман и т.д.), а также информация об отказе (согласии)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________________________________________</w:t>
      </w:r>
      <w:r w:rsidR="009D7CB1" w:rsidRPr="008F1779">
        <w:rPr>
          <w:sz w:val="26"/>
          <w:szCs w:val="26"/>
        </w:rPr>
        <w:t>__________________________</w:t>
      </w:r>
    </w:p>
    <w:p w:rsidR="00811BBC" w:rsidRPr="008F1779" w:rsidRDefault="00811BBC" w:rsidP="00811BBC">
      <w:pPr>
        <w:spacing w:after="0" w:line="240" w:lineRule="auto"/>
        <w:ind w:firstLine="709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принять предложение лица о совершении коррупционного правонарушения)</w:t>
      </w:r>
    </w:p>
    <w:p w:rsidR="00811BBC" w:rsidRPr="008F1779" w:rsidRDefault="00811BBC" w:rsidP="00811BBC">
      <w:pPr>
        <w:spacing w:after="0" w:line="240" w:lineRule="auto"/>
        <w:rPr>
          <w:sz w:val="26"/>
          <w:szCs w:val="26"/>
        </w:rPr>
      </w:pPr>
      <w:r w:rsidRPr="008F1779">
        <w:rPr>
          <w:sz w:val="26"/>
          <w:szCs w:val="26"/>
        </w:rPr>
        <w:t>_______________________________________</w:t>
      </w:r>
      <w:r w:rsidR="009D7CB1" w:rsidRPr="008F1779">
        <w:rPr>
          <w:sz w:val="26"/>
          <w:szCs w:val="26"/>
        </w:rPr>
        <w:t>___________________________</w:t>
      </w:r>
      <w:r w:rsidRPr="008F1779">
        <w:rPr>
          <w:sz w:val="26"/>
          <w:szCs w:val="26"/>
        </w:rPr>
        <w:t>.</w:t>
      </w:r>
    </w:p>
    <w:p w:rsidR="009D7CB1" w:rsidRPr="008F1779" w:rsidRDefault="009D7CB1" w:rsidP="009D7CB1">
      <w:pPr>
        <w:spacing w:after="0" w:line="240" w:lineRule="auto"/>
        <w:rPr>
          <w:sz w:val="26"/>
          <w:szCs w:val="26"/>
        </w:rPr>
      </w:pPr>
    </w:p>
    <w:p w:rsidR="009D7CB1" w:rsidRPr="008F1779" w:rsidRDefault="009D7CB1" w:rsidP="009D7CB1">
      <w:pPr>
        <w:rPr>
          <w:sz w:val="26"/>
          <w:szCs w:val="26"/>
        </w:rPr>
      </w:pPr>
      <w:r w:rsidRPr="008F1779">
        <w:rPr>
          <w:sz w:val="26"/>
          <w:szCs w:val="26"/>
        </w:rPr>
        <w:t xml:space="preserve">                                                        (дата, подпись, инициалы и фамилия)</w:t>
      </w:r>
    </w:p>
    <w:p w:rsidR="009D7CB1" w:rsidRPr="008F1779" w:rsidRDefault="009D7CB1" w:rsidP="009D7CB1">
      <w:pPr>
        <w:rPr>
          <w:sz w:val="26"/>
          <w:szCs w:val="26"/>
        </w:rPr>
        <w:sectPr w:rsidR="009D7CB1" w:rsidRPr="008F1779" w:rsidSect="00C20790">
          <w:headerReference w:type="even" r:id="rId13"/>
          <w:headerReference w:type="default" r:id="rId14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lastRenderedPageBreak/>
        <w:t>Приложение № 2</w:t>
      </w:r>
    </w:p>
    <w:p w:rsidR="009D7CB1" w:rsidRPr="008F1779" w:rsidRDefault="009D7CB1" w:rsidP="009D7CB1">
      <w:pPr>
        <w:spacing w:after="0" w:line="240" w:lineRule="auto"/>
        <w:ind w:firstLine="12240"/>
        <w:jc w:val="center"/>
        <w:rPr>
          <w:sz w:val="26"/>
          <w:szCs w:val="26"/>
        </w:rPr>
      </w:pPr>
      <w:r w:rsidRPr="008F1779">
        <w:rPr>
          <w:sz w:val="26"/>
          <w:szCs w:val="26"/>
        </w:rPr>
        <w:t>к Порядку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Журнал </w:t>
      </w: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регистрации уведомлений о фактах обращения в целях склонения</w:t>
      </w:r>
    </w:p>
    <w:p w:rsidR="009D7CB1" w:rsidRPr="008F1779" w:rsidRDefault="009D7CB1" w:rsidP="009D7CB1">
      <w:pPr>
        <w:spacing w:after="0" w:line="240" w:lineRule="auto"/>
        <w:jc w:val="center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>муниципального служащего к совершению коррупционных правонарушений</w:t>
      </w:r>
    </w:p>
    <w:p w:rsidR="009D7CB1" w:rsidRPr="008F1779" w:rsidRDefault="009D7CB1" w:rsidP="009D7CB1">
      <w:pPr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8F1779">
        <w:rPr>
          <w:b/>
          <w:sz w:val="26"/>
          <w:szCs w:val="26"/>
        </w:rPr>
        <w:t xml:space="preserve">администрации сельского поселения </w:t>
      </w:r>
      <w:r w:rsidR="008F1779" w:rsidRPr="008F1779">
        <w:rPr>
          <w:b/>
          <w:sz w:val="26"/>
          <w:szCs w:val="26"/>
        </w:rPr>
        <w:t>Тихвинский</w:t>
      </w:r>
      <w:r w:rsidRPr="008F1779">
        <w:rPr>
          <w:b/>
          <w:sz w:val="26"/>
          <w:szCs w:val="26"/>
        </w:rPr>
        <w:t xml:space="preserve"> сельсовет </w:t>
      </w:r>
    </w:p>
    <w:p w:rsidR="009D7CB1" w:rsidRPr="008F1779" w:rsidRDefault="009D7CB1" w:rsidP="009D7CB1">
      <w:pPr>
        <w:spacing w:after="0" w:line="240" w:lineRule="auto"/>
        <w:jc w:val="center"/>
        <w:rPr>
          <w:sz w:val="26"/>
          <w:szCs w:val="26"/>
        </w:rPr>
      </w:pPr>
    </w:p>
    <w:p w:rsidR="009D7CB1" w:rsidRPr="008F1779" w:rsidRDefault="009D7CB1" w:rsidP="009D7CB1">
      <w:pPr>
        <w:spacing w:after="0" w:line="240" w:lineRule="auto"/>
        <w:jc w:val="center"/>
        <w:outlineLvl w:val="2"/>
        <w:rPr>
          <w:b/>
          <w:bCs/>
          <w:sz w:val="26"/>
          <w:szCs w:val="26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9D7CB1" w:rsidRPr="008F1779" w:rsidTr="00814515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ind w:left="363" w:hanging="363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  лица,  принявшего уведомление</w:t>
            </w:r>
          </w:p>
        </w:tc>
      </w:tr>
      <w:tr w:rsidR="009D7CB1" w:rsidRPr="008F1779" w:rsidTr="00814515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8F1779">
              <w:rPr>
                <w:bCs/>
                <w:sz w:val="26"/>
                <w:szCs w:val="26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B1" w:rsidRPr="008F1779" w:rsidRDefault="009D7CB1" w:rsidP="0081451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9D7CB1" w:rsidRPr="008F1779" w:rsidTr="00814515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CB1" w:rsidRPr="008F1779" w:rsidRDefault="009D7CB1" w:rsidP="00814515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:rsidR="009D7CB1" w:rsidRDefault="009D7CB1" w:rsidP="009D7CB1">
      <w:pPr>
        <w:spacing w:after="0" w:line="240" w:lineRule="auto"/>
        <w:ind w:firstLine="540"/>
        <w:jc w:val="both"/>
        <w:outlineLvl w:val="2"/>
        <w:rPr>
          <w:bCs/>
          <w:szCs w:val="28"/>
        </w:rPr>
        <w:sectPr w:rsidR="009D7CB1" w:rsidSect="000E025C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lastRenderedPageBreak/>
        <w:t>Приложение № 3</w:t>
      </w:r>
    </w:p>
    <w:p w:rsidR="009D7CB1" w:rsidRPr="008F1779" w:rsidRDefault="009D7CB1" w:rsidP="009D7CB1">
      <w:pPr>
        <w:spacing w:after="0" w:line="240" w:lineRule="auto"/>
        <w:ind w:firstLine="7200"/>
        <w:jc w:val="center"/>
        <w:outlineLvl w:val="2"/>
        <w:rPr>
          <w:bCs/>
          <w:sz w:val="26"/>
          <w:szCs w:val="26"/>
        </w:rPr>
      </w:pPr>
      <w:r w:rsidRPr="008F1779">
        <w:rPr>
          <w:bCs/>
          <w:sz w:val="26"/>
          <w:szCs w:val="26"/>
        </w:rPr>
        <w:t>к Порядку</w:t>
      </w:r>
    </w:p>
    <w:p w:rsidR="009D7CB1" w:rsidRPr="001061B4" w:rsidRDefault="009D7CB1" w:rsidP="009D7CB1">
      <w:pPr>
        <w:spacing w:after="0" w:line="240" w:lineRule="auto"/>
        <w:ind w:firstLine="540"/>
        <w:jc w:val="both"/>
        <w:outlineLvl w:val="2"/>
        <w:rPr>
          <w:b/>
          <w:bCs/>
          <w:szCs w:val="28"/>
        </w:rPr>
      </w:pPr>
    </w:p>
    <w:p w:rsidR="009D7CB1" w:rsidRPr="001061B4" w:rsidRDefault="009D7CB1" w:rsidP="009D7CB1">
      <w:pPr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ТАЛОН-КОРЕШОК            │         ТАЛОН-УВЕДОМЛЕНИЕ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1061B4">
        <w:rPr>
          <w:rFonts w:ascii="Courier New" w:hAnsi="Courier New" w:cs="Courier New"/>
          <w:sz w:val="20"/>
          <w:szCs w:val="20"/>
        </w:rPr>
        <w:t xml:space="preserve"> __________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Уведомление принято от ___________│  Уведомление принято от 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 муниципального служащего)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061B4">
        <w:rPr>
          <w:rFonts w:ascii="Courier New" w:hAnsi="Courier New" w:cs="Courier New"/>
          <w:sz w:val="20"/>
          <w:szCs w:val="20"/>
        </w:rPr>
        <w:t>(Ф.И.О.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муниципального служащего)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   │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061B4">
        <w:rPr>
          <w:rFonts w:ascii="Courier New" w:hAnsi="Courier New" w:cs="Courier New"/>
          <w:sz w:val="20"/>
          <w:szCs w:val="20"/>
        </w:rPr>
        <w:t xml:space="preserve">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Уведомление принято: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(подпись и должность лица,     │(Ф.И.О., должность лица, принявшего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принявшего уведомление)       │           уведомление)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"__" _______________ 200_ г.    │         (номер по Журналу)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"__" _______________ 200_ г.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│____________________________________│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(подпись лица, получившего талон-  │____________________________________│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уведомление)            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(подпись муниципального служащего,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061B4">
        <w:rPr>
          <w:rFonts w:ascii="Courier New" w:hAnsi="Courier New" w:cs="Courier New"/>
          <w:sz w:val="20"/>
          <w:szCs w:val="20"/>
        </w:rPr>
        <w:t xml:space="preserve"> принявшего</w:t>
      </w:r>
      <w:r w:rsidRPr="006A58F1">
        <w:rPr>
          <w:rFonts w:ascii="Courier New" w:hAnsi="Courier New" w:cs="Courier New"/>
          <w:sz w:val="20"/>
          <w:szCs w:val="20"/>
        </w:rPr>
        <w:t xml:space="preserve"> </w:t>
      </w:r>
      <w:r w:rsidRPr="001061B4">
        <w:rPr>
          <w:rFonts w:ascii="Courier New" w:hAnsi="Courier New" w:cs="Courier New"/>
          <w:sz w:val="20"/>
          <w:szCs w:val="20"/>
        </w:rPr>
        <w:t>уведомление)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 xml:space="preserve">│    "__" _______________ 200_ г.    │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</w:t>
      </w:r>
      <w:r w:rsidRPr="001061B4">
        <w:rPr>
          <w:rFonts w:ascii="Courier New" w:hAnsi="Courier New" w:cs="Courier New"/>
          <w:sz w:val="20"/>
          <w:szCs w:val="20"/>
        </w:rPr>
        <w:t>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│                                    │                                    │</w:t>
      </w:r>
    </w:p>
    <w:p w:rsidR="009D7CB1" w:rsidRPr="001061B4" w:rsidRDefault="009D7CB1" w:rsidP="009D7CB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1B4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D7CB1" w:rsidRDefault="009D7CB1" w:rsidP="009D7CB1">
      <w:pPr>
        <w:jc w:val="both"/>
      </w:pPr>
    </w:p>
    <w:p w:rsidR="009D7CB1" w:rsidRPr="00006A24" w:rsidRDefault="009D7CB1" w:rsidP="009D7CB1">
      <w:pPr>
        <w:spacing w:after="0" w:line="240" w:lineRule="auto"/>
        <w:ind w:firstLine="540"/>
        <w:jc w:val="both"/>
        <w:outlineLvl w:val="1"/>
        <w:rPr>
          <w:bCs/>
          <w:i/>
          <w:szCs w:val="28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49" w:rsidRDefault="00474049" w:rsidP="00827B35">
      <w:pPr>
        <w:spacing w:after="0" w:line="240" w:lineRule="auto"/>
      </w:pPr>
      <w:r>
        <w:separator/>
      </w:r>
    </w:p>
  </w:endnote>
  <w:endnote w:type="continuationSeparator" w:id="1">
    <w:p w:rsidR="00474049" w:rsidRDefault="00474049" w:rsidP="0082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49" w:rsidRDefault="00474049" w:rsidP="00827B35">
      <w:pPr>
        <w:spacing w:after="0" w:line="240" w:lineRule="auto"/>
      </w:pPr>
      <w:r>
        <w:separator/>
      </w:r>
    </w:p>
  </w:footnote>
  <w:footnote w:type="continuationSeparator" w:id="1">
    <w:p w:rsidR="00474049" w:rsidRDefault="00474049" w:rsidP="0082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6A52B7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CB1" w:rsidRDefault="009D7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B1" w:rsidRDefault="006A52B7" w:rsidP="00C20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045">
      <w:rPr>
        <w:rStyle w:val="a5"/>
        <w:noProof/>
      </w:rPr>
      <w:t>7</w:t>
    </w:r>
    <w:r>
      <w:rPr>
        <w:rStyle w:val="a5"/>
      </w:rPr>
      <w:fldChar w:fldCharType="end"/>
    </w:r>
  </w:p>
  <w:p w:rsidR="009D7CB1" w:rsidRDefault="009D7CB1" w:rsidP="00F36F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BBC"/>
    <w:rsid w:val="00043CAF"/>
    <w:rsid w:val="000C4164"/>
    <w:rsid w:val="000C601B"/>
    <w:rsid w:val="000F4273"/>
    <w:rsid w:val="00217A18"/>
    <w:rsid w:val="002223F4"/>
    <w:rsid w:val="0024490D"/>
    <w:rsid w:val="00343C37"/>
    <w:rsid w:val="003A3EE1"/>
    <w:rsid w:val="003F6395"/>
    <w:rsid w:val="00474049"/>
    <w:rsid w:val="004A57E0"/>
    <w:rsid w:val="00655951"/>
    <w:rsid w:val="006A52B7"/>
    <w:rsid w:val="0075358B"/>
    <w:rsid w:val="007D6045"/>
    <w:rsid w:val="00811BBC"/>
    <w:rsid w:val="00816126"/>
    <w:rsid w:val="00827B35"/>
    <w:rsid w:val="008F1779"/>
    <w:rsid w:val="009B5D30"/>
    <w:rsid w:val="009D7CB1"/>
    <w:rsid w:val="00A426B3"/>
    <w:rsid w:val="00B85233"/>
    <w:rsid w:val="00BB62F4"/>
    <w:rsid w:val="00BF51A9"/>
    <w:rsid w:val="00C762C7"/>
    <w:rsid w:val="00CE54BC"/>
    <w:rsid w:val="00D33A8F"/>
    <w:rsid w:val="00D61690"/>
    <w:rsid w:val="00DF3EF2"/>
    <w:rsid w:val="00E149A6"/>
    <w:rsid w:val="00E47A67"/>
    <w:rsid w:val="00E908C4"/>
    <w:rsid w:val="00ED171E"/>
    <w:rsid w:val="00E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BBC"/>
    <w:pPr>
      <w:keepNext/>
      <w:autoSpaceDE/>
      <w:autoSpaceDN/>
      <w:adjustRightInd/>
      <w:spacing w:after="0" w:line="240" w:lineRule="auto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11BBC"/>
    <w:pPr>
      <w:keepNext/>
      <w:autoSpaceDE/>
      <w:autoSpaceDN/>
      <w:adjustRightInd/>
      <w:spacing w:after="0" w:line="240" w:lineRule="auto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1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1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D7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7C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9D7CB1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177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9d6j1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Ed6jDL" TargetMode="External"/><Relationship Id="rId12" Type="http://schemas.openxmlformats.org/officeDocument/2006/relationships/hyperlink" Target="consultantplus://offline/ref=97C8DAF1D6C4733C30E059DE2C5ECDC68AA950313542B001377D8A5901F055007C9C2ADAFAE3C56Ed6j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7C8DAF1D6C4733C30E059DE2C5ECDC68AAB54333640B001377D8A5901dFj0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C8DAF1D6C4733C30E059DE2C5ECDC68AA950313542B001377D8A5901F055007C9C2ADAFAE3C56Fd6j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C8DAF1D6C4733C30E059DE2C5ECDC68AA950313542B001377D8A5901F055007C9C2ADAFAE3C56Fd6j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2014-12-25T08:22:00Z</cp:lastPrinted>
  <dcterms:created xsi:type="dcterms:W3CDTF">2012-12-03T09:33:00Z</dcterms:created>
  <dcterms:modified xsi:type="dcterms:W3CDTF">2014-12-25T08:23:00Z</dcterms:modified>
</cp:coreProperties>
</file>