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188" w:rsidRDefault="001E4188" w:rsidP="00A3284F">
      <w:pPr>
        <w:shd w:val="clear" w:color="auto" w:fill="FFFFFF"/>
        <w:ind w:left="3374"/>
        <w:jc w:val="center"/>
        <w:rPr>
          <w:rFonts w:eastAsia="Times New Roman"/>
          <w:b/>
          <w:iCs/>
          <w:color w:val="000000"/>
          <w:spacing w:val="1"/>
          <w:w w:val="141"/>
          <w:sz w:val="28"/>
          <w:szCs w:val="28"/>
        </w:rPr>
      </w:pPr>
    </w:p>
    <w:p w:rsidR="00DC1293" w:rsidRDefault="00A01E46" w:rsidP="00A3284F">
      <w:pPr>
        <w:shd w:val="clear" w:color="auto" w:fill="FFFFFF"/>
        <w:ind w:left="3374"/>
        <w:jc w:val="center"/>
        <w:rPr>
          <w:rFonts w:eastAsia="Times New Roman"/>
          <w:b/>
          <w:iCs/>
          <w:color w:val="000000"/>
          <w:spacing w:val="1"/>
          <w:w w:val="141"/>
          <w:sz w:val="28"/>
          <w:szCs w:val="28"/>
        </w:rPr>
      </w:pPr>
      <w:r w:rsidRPr="00A01E4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1.6pt;margin-top:-27.35pt;width:48.45pt;height:55.8pt;z-index:251659264">
            <v:imagedata r:id="rId5" o:title=""/>
            <w10:wrap anchorx="page"/>
          </v:shape>
        </w:pict>
      </w:r>
    </w:p>
    <w:p w:rsidR="00DC1293" w:rsidRDefault="00DC1293" w:rsidP="00A3284F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iCs/>
          <w:color w:val="000000"/>
          <w:spacing w:val="1"/>
          <w:w w:val="141"/>
          <w:sz w:val="28"/>
          <w:szCs w:val="28"/>
        </w:rPr>
      </w:pPr>
    </w:p>
    <w:p w:rsidR="001E4188" w:rsidRDefault="001E4188" w:rsidP="00A3284F">
      <w:pPr>
        <w:jc w:val="center"/>
        <w:rPr>
          <w:rFonts w:ascii="Times New Roman" w:hAnsi="Times New Roman" w:cs="Times New Roman"/>
          <w:sz w:val="28"/>
          <w:szCs w:val="28"/>
        </w:rPr>
      </w:pPr>
      <w:r w:rsidRPr="001E418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E4188" w:rsidRPr="001E4188" w:rsidRDefault="001E4188" w:rsidP="00A3284F">
      <w:pPr>
        <w:jc w:val="center"/>
        <w:rPr>
          <w:rFonts w:ascii="Times New Roman" w:hAnsi="Times New Roman" w:cs="Times New Roman"/>
          <w:sz w:val="28"/>
          <w:szCs w:val="28"/>
        </w:rPr>
      </w:pPr>
      <w:r w:rsidRPr="001E41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234D8">
        <w:rPr>
          <w:rFonts w:ascii="Times New Roman" w:hAnsi="Times New Roman" w:cs="Times New Roman"/>
          <w:sz w:val="28"/>
          <w:szCs w:val="28"/>
        </w:rPr>
        <w:t>СЕЛЬСКОГО ПОСЕЛЕНИЯ ТИХВИНСКИЙ</w:t>
      </w:r>
      <w:r w:rsidRPr="001E4188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 РОССИЙСКОЙ ФЕДЕРАЦИИ</w:t>
      </w:r>
    </w:p>
    <w:p w:rsidR="00DC1293" w:rsidRPr="006868DF" w:rsidRDefault="00DC1293" w:rsidP="00A3284F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:rsidR="00DC1293" w:rsidRPr="006868DF" w:rsidRDefault="000A1941" w:rsidP="00A3284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21.04.</w:t>
      </w:r>
      <w:r w:rsidR="00DC1293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201</w:t>
      </w:r>
      <w:r w:rsidR="009D3941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5</w:t>
      </w:r>
      <w:r w:rsidR="00B57954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г</w:t>
      </w:r>
      <w:r w:rsidR="00B57954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ab/>
      </w:r>
      <w:r w:rsidR="00B57954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ab/>
      </w:r>
      <w:r w:rsidR="004234D8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д</w:t>
      </w:r>
      <w:proofErr w:type="gramStart"/>
      <w:r w:rsidR="004234D8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.Б</w:t>
      </w:r>
      <w:proofErr w:type="gramEnd"/>
      <w:r w:rsidR="004234D8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ольшая Плавица</w:t>
      </w:r>
      <w:r w:rsidR="004854B3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ab/>
      </w:r>
      <w:r w:rsidR="004854B3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ab/>
      </w:r>
      <w:r w:rsidR="004854B3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ab/>
      </w:r>
      <w:r w:rsidR="004854B3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13</w:t>
      </w:r>
    </w:p>
    <w:p w:rsidR="00DC1293" w:rsidRPr="006868DF" w:rsidRDefault="00DC1293" w:rsidP="00A3284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DC1293" w:rsidRPr="006868DF" w:rsidRDefault="00DC1293" w:rsidP="00A3284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6868DF">
        <w:rPr>
          <w:rFonts w:ascii="Times New Roman" w:hAnsi="Times New Roman" w:cs="Times New Roman"/>
          <w:color w:val="auto"/>
          <w:sz w:val="28"/>
          <w:szCs w:val="28"/>
        </w:rPr>
        <w:t xml:space="preserve">О разработке проекта </w:t>
      </w:r>
      <w:r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6868DF">
        <w:rPr>
          <w:rFonts w:ascii="Times New Roman" w:hAnsi="Times New Roman" w:cs="Times New Roman"/>
          <w:color w:val="auto"/>
          <w:sz w:val="28"/>
          <w:szCs w:val="28"/>
        </w:rPr>
        <w:t xml:space="preserve">юджета сельского поселения </w:t>
      </w:r>
      <w:r w:rsidR="004234D8">
        <w:rPr>
          <w:rFonts w:ascii="Times New Roman" w:hAnsi="Times New Roman" w:cs="Times New Roman"/>
          <w:color w:val="auto"/>
          <w:sz w:val="28"/>
          <w:szCs w:val="28"/>
        </w:rPr>
        <w:t>Тихвинский</w:t>
      </w:r>
      <w:r w:rsidRPr="006868DF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</w:t>
      </w:r>
      <w:r w:rsidR="004234D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868DF">
        <w:rPr>
          <w:rFonts w:ascii="Times New Roman" w:hAnsi="Times New Roman" w:cs="Times New Roman"/>
          <w:color w:val="auto"/>
          <w:sz w:val="28"/>
          <w:szCs w:val="28"/>
        </w:rPr>
        <w:t>Добринского муниципального района Липецкой области</w:t>
      </w:r>
    </w:p>
    <w:p w:rsidR="00D23A32" w:rsidRDefault="00DC1293" w:rsidP="00A3284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6868DF">
        <w:rPr>
          <w:rFonts w:ascii="Times New Roman" w:hAnsi="Times New Roman" w:cs="Times New Roman"/>
          <w:color w:val="auto"/>
          <w:sz w:val="28"/>
          <w:szCs w:val="28"/>
        </w:rPr>
        <w:t xml:space="preserve">Российской Федерации </w:t>
      </w:r>
      <w:r w:rsidR="001E4188">
        <w:rPr>
          <w:rFonts w:ascii="Times New Roman" w:hAnsi="Times New Roman" w:cs="Times New Roman"/>
          <w:color w:val="auto"/>
          <w:sz w:val="28"/>
          <w:szCs w:val="28"/>
        </w:rPr>
        <w:t>на 201</w:t>
      </w:r>
      <w:r w:rsidR="009D3941">
        <w:rPr>
          <w:rFonts w:ascii="Times New Roman" w:hAnsi="Times New Roman" w:cs="Times New Roman"/>
          <w:color w:val="auto"/>
          <w:sz w:val="28"/>
          <w:szCs w:val="28"/>
        </w:rPr>
        <w:t>6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год и на плановый период </w:t>
      </w:r>
    </w:p>
    <w:p w:rsidR="00DC1293" w:rsidRPr="006868DF" w:rsidRDefault="00DC1293" w:rsidP="00A3284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="009D3941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6868DF">
        <w:rPr>
          <w:rFonts w:ascii="Times New Roman" w:hAnsi="Times New Roman" w:cs="Times New Roman"/>
          <w:color w:val="auto"/>
          <w:sz w:val="28"/>
          <w:szCs w:val="28"/>
        </w:rPr>
        <w:t xml:space="preserve"> и 201</w:t>
      </w:r>
      <w:r w:rsidR="009D3941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E80D72">
        <w:rPr>
          <w:rFonts w:ascii="Times New Roman" w:hAnsi="Times New Roman" w:cs="Times New Roman"/>
          <w:color w:val="auto"/>
          <w:sz w:val="28"/>
          <w:szCs w:val="28"/>
        </w:rPr>
        <w:t xml:space="preserve"> годов</w:t>
      </w:r>
      <w:bookmarkStart w:id="0" w:name="_GoBack"/>
      <w:bookmarkEnd w:id="0"/>
    </w:p>
    <w:p w:rsidR="00DC1293" w:rsidRPr="006868DF" w:rsidRDefault="00DC1293" w:rsidP="00A328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1293" w:rsidRDefault="00DC1293" w:rsidP="00DC1293">
      <w:pPr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решением Совета депутатов сельского поселения </w:t>
      </w:r>
      <w:r w:rsidR="004234D8">
        <w:rPr>
          <w:rFonts w:ascii="Times New Roman" w:hAnsi="Times New Roman" w:cs="Times New Roman"/>
          <w:sz w:val="28"/>
          <w:szCs w:val="28"/>
        </w:rPr>
        <w:t>Тихвинский</w:t>
      </w:r>
      <w:r w:rsidRPr="006868DF">
        <w:rPr>
          <w:rFonts w:ascii="Times New Roman" w:hAnsi="Times New Roman" w:cs="Times New Roman"/>
          <w:sz w:val="28"/>
          <w:szCs w:val="28"/>
        </w:rPr>
        <w:t xml:space="preserve"> сельсовет N </w:t>
      </w:r>
      <w:r w:rsidR="00D05FA9">
        <w:rPr>
          <w:rFonts w:ascii="Times New Roman" w:hAnsi="Times New Roman" w:cs="Times New Roman"/>
          <w:sz w:val="28"/>
          <w:szCs w:val="28"/>
        </w:rPr>
        <w:t>193</w:t>
      </w:r>
      <w:r w:rsidRPr="006868DF">
        <w:rPr>
          <w:rFonts w:ascii="Times New Roman" w:hAnsi="Times New Roman" w:cs="Times New Roman"/>
          <w:sz w:val="28"/>
          <w:szCs w:val="28"/>
        </w:rPr>
        <w:t xml:space="preserve">-рс от </w:t>
      </w:r>
      <w:r w:rsidR="00D05FA9">
        <w:rPr>
          <w:rFonts w:ascii="Times New Roman" w:hAnsi="Times New Roman" w:cs="Times New Roman"/>
          <w:sz w:val="28"/>
          <w:szCs w:val="28"/>
        </w:rPr>
        <w:t>16.05</w:t>
      </w:r>
      <w:r w:rsidRPr="006868DF">
        <w:rPr>
          <w:rFonts w:ascii="Times New Roman" w:hAnsi="Times New Roman" w:cs="Times New Roman"/>
          <w:sz w:val="28"/>
          <w:szCs w:val="28"/>
        </w:rPr>
        <w:t>.20</w:t>
      </w:r>
      <w:r w:rsidR="00D05FA9">
        <w:rPr>
          <w:rFonts w:ascii="Times New Roman" w:hAnsi="Times New Roman" w:cs="Times New Roman"/>
          <w:sz w:val="28"/>
          <w:szCs w:val="28"/>
        </w:rPr>
        <w:t>14</w:t>
      </w:r>
      <w:r w:rsidR="0033186A">
        <w:rPr>
          <w:rFonts w:ascii="Times New Roman" w:hAnsi="Times New Roman" w:cs="Times New Roman"/>
          <w:sz w:val="28"/>
          <w:szCs w:val="28"/>
        </w:rPr>
        <w:t xml:space="preserve">г </w:t>
      </w:r>
      <w:r w:rsidR="00D05FA9">
        <w:rPr>
          <w:rFonts w:ascii="Times New Roman" w:hAnsi="Times New Roman" w:cs="Times New Roman"/>
          <w:sz w:val="28"/>
          <w:szCs w:val="28"/>
        </w:rPr>
        <w:t>(с изменениями от 30.10.14г</w:t>
      </w:r>
      <w:r w:rsidR="0033186A">
        <w:rPr>
          <w:rFonts w:ascii="Times New Roman" w:hAnsi="Times New Roman" w:cs="Times New Roman"/>
          <w:sz w:val="28"/>
          <w:szCs w:val="28"/>
        </w:rPr>
        <w:t>№208-рс;</w:t>
      </w:r>
      <w:r w:rsidR="00D05FA9">
        <w:rPr>
          <w:rFonts w:ascii="Times New Roman" w:hAnsi="Times New Roman" w:cs="Times New Roman"/>
          <w:sz w:val="28"/>
          <w:szCs w:val="28"/>
        </w:rPr>
        <w:t xml:space="preserve"> от 10.03.2015г</w:t>
      </w:r>
      <w:r w:rsidR="0033186A">
        <w:rPr>
          <w:rFonts w:ascii="Times New Roman" w:hAnsi="Times New Roman" w:cs="Times New Roman"/>
          <w:sz w:val="28"/>
          <w:szCs w:val="28"/>
        </w:rPr>
        <w:t xml:space="preserve"> №231-рс</w:t>
      </w:r>
      <w:r w:rsidR="00D05FA9">
        <w:rPr>
          <w:rFonts w:ascii="Times New Roman" w:hAnsi="Times New Roman" w:cs="Times New Roman"/>
          <w:sz w:val="28"/>
          <w:szCs w:val="28"/>
        </w:rPr>
        <w:t xml:space="preserve">) </w:t>
      </w:r>
      <w:r w:rsidRPr="006868DF">
        <w:rPr>
          <w:rFonts w:ascii="Times New Roman" w:hAnsi="Times New Roman" w:cs="Times New Roman"/>
          <w:sz w:val="28"/>
          <w:szCs w:val="28"/>
        </w:rPr>
        <w:t xml:space="preserve">"О бюджетном процессе сельского поселения </w:t>
      </w:r>
      <w:r w:rsidR="004234D8">
        <w:rPr>
          <w:rFonts w:ascii="Times New Roman" w:hAnsi="Times New Roman" w:cs="Times New Roman"/>
          <w:sz w:val="28"/>
          <w:szCs w:val="28"/>
        </w:rPr>
        <w:t xml:space="preserve">Тихвинский </w:t>
      </w:r>
      <w:r w:rsidRPr="006868DF">
        <w:rPr>
          <w:rFonts w:ascii="Times New Roman" w:hAnsi="Times New Roman" w:cs="Times New Roman"/>
          <w:sz w:val="28"/>
          <w:szCs w:val="28"/>
        </w:rPr>
        <w:t>сельсовет"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Уставом сельского поселения </w:t>
      </w:r>
      <w:r w:rsidR="004234D8">
        <w:rPr>
          <w:rFonts w:ascii="Times New Roman" w:hAnsi="Times New Roman" w:cs="Times New Roman"/>
          <w:sz w:val="28"/>
          <w:szCs w:val="28"/>
        </w:rPr>
        <w:t>Тихвинский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23A32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Тихвинский сельсовет </w:t>
      </w:r>
    </w:p>
    <w:p w:rsidR="001E4188" w:rsidRPr="006868DF" w:rsidRDefault="001E4188" w:rsidP="00DC1293">
      <w:pPr>
        <w:rPr>
          <w:rFonts w:ascii="Times New Roman" w:hAnsi="Times New Roman" w:cs="Times New Roman"/>
          <w:sz w:val="28"/>
          <w:szCs w:val="28"/>
        </w:rPr>
      </w:pPr>
    </w:p>
    <w:p w:rsidR="00DC1293" w:rsidRDefault="00DC1293" w:rsidP="004854B3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E4188" w:rsidRPr="006868DF" w:rsidRDefault="001E4188" w:rsidP="004854B3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 xml:space="preserve">1. Утвердить Порядок составления проекта бюджета сельского поселения </w:t>
      </w:r>
      <w:r w:rsidR="004234D8">
        <w:rPr>
          <w:rFonts w:ascii="Times New Roman" w:hAnsi="Times New Roman" w:cs="Times New Roman"/>
          <w:sz w:val="28"/>
          <w:szCs w:val="28"/>
        </w:rPr>
        <w:t>Тихвинский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на 201</w:t>
      </w:r>
      <w:r w:rsidR="009D394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9D394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и 201</w:t>
      </w:r>
      <w:r w:rsidR="009D3941">
        <w:rPr>
          <w:rFonts w:ascii="Times New Roman" w:hAnsi="Times New Roman" w:cs="Times New Roman"/>
          <w:sz w:val="28"/>
          <w:szCs w:val="28"/>
        </w:rPr>
        <w:t>8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 (далее - на 201</w:t>
      </w:r>
      <w:r w:rsidR="009D3941">
        <w:rPr>
          <w:rFonts w:ascii="Times New Roman" w:hAnsi="Times New Roman" w:cs="Times New Roman"/>
          <w:sz w:val="28"/>
          <w:szCs w:val="28"/>
        </w:rPr>
        <w:t>6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год и плановый период) согласно приложению 1.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 xml:space="preserve">2. </w:t>
      </w:r>
      <w:r w:rsidR="008C5B04">
        <w:rPr>
          <w:rFonts w:ascii="Times New Roman" w:hAnsi="Times New Roman" w:cs="Times New Roman"/>
          <w:sz w:val="28"/>
          <w:szCs w:val="28"/>
        </w:rPr>
        <w:t>Старшему</w:t>
      </w:r>
      <w:r w:rsidRPr="006868DF">
        <w:rPr>
          <w:rFonts w:ascii="Times New Roman" w:hAnsi="Times New Roman" w:cs="Times New Roman"/>
          <w:sz w:val="28"/>
          <w:szCs w:val="28"/>
        </w:rPr>
        <w:t xml:space="preserve"> специалисту </w:t>
      </w:r>
      <w:r w:rsidR="008C5B04">
        <w:rPr>
          <w:rFonts w:ascii="Times New Roman" w:hAnsi="Times New Roman" w:cs="Times New Roman"/>
          <w:sz w:val="28"/>
          <w:szCs w:val="28"/>
        </w:rPr>
        <w:t xml:space="preserve">1 разряда </w:t>
      </w:r>
      <w:r w:rsidRPr="006868DF">
        <w:rPr>
          <w:rFonts w:ascii="Times New Roman" w:hAnsi="Times New Roman" w:cs="Times New Roman"/>
          <w:sz w:val="28"/>
          <w:szCs w:val="28"/>
        </w:rPr>
        <w:t>в срок до 1 июня обеспечить представление информации от главных администраторов доходов бюджета сельского поселения согласно приложению 2.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3. Исполнительному органу обеспечить представление в администрацию сельского поселения по установленным им формам и срокам дополнительной статистической и аналитической информации, необходимой для разработки проекта бюджета сельского поселения</w:t>
      </w:r>
      <w:r w:rsidR="004234D8">
        <w:rPr>
          <w:rFonts w:ascii="Times New Roman" w:hAnsi="Times New Roman" w:cs="Times New Roman"/>
          <w:sz w:val="28"/>
          <w:szCs w:val="28"/>
        </w:rPr>
        <w:t xml:space="preserve"> Тихвинский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на 201</w:t>
      </w:r>
      <w:r w:rsidR="009D3941">
        <w:rPr>
          <w:rFonts w:ascii="Times New Roman" w:hAnsi="Times New Roman" w:cs="Times New Roman"/>
          <w:sz w:val="28"/>
          <w:szCs w:val="28"/>
        </w:rPr>
        <w:t>6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год и плановый период.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 xml:space="preserve">4. Возложить персональную ответственность за своевременное представление материалов к проекту бюджета сельского поселения </w:t>
      </w:r>
      <w:r w:rsidR="004234D8">
        <w:rPr>
          <w:rFonts w:ascii="Times New Roman" w:hAnsi="Times New Roman" w:cs="Times New Roman"/>
          <w:sz w:val="28"/>
          <w:szCs w:val="28"/>
        </w:rPr>
        <w:t>Тихвинский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868D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201</w:t>
      </w:r>
      <w:r w:rsidR="009D3941">
        <w:rPr>
          <w:rFonts w:ascii="Times New Roman" w:hAnsi="Times New Roman" w:cs="Times New Roman"/>
          <w:sz w:val="28"/>
          <w:szCs w:val="28"/>
        </w:rPr>
        <w:t>6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год и плановый период на </w:t>
      </w:r>
      <w:r>
        <w:rPr>
          <w:rFonts w:ascii="Times New Roman" w:hAnsi="Times New Roman" w:cs="Times New Roman"/>
          <w:sz w:val="28"/>
          <w:szCs w:val="28"/>
        </w:rPr>
        <w:t xml:space="preserve">главу администрации сельского поселения </w:t>
      </w:r>
      <w:r w:rsidR="004234D8">
        <w:rPr>
          <w:rFonts w:ascii="Times New Roman" w:hAnsi="Times New Roman" w:cs="Times New Roman"/>
          <w:sz w:val="28"/>
          <w:szCs w:val="28"/>
        </w:rPr>
        <w:t xml:space="preserve">Тихвинский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="008E4C43">
        <w:rPr>
          <w:rFonts w:ascii="Times New Roman" w:hAnsi="Times New Roman" w:cs="Times New Roman"/>
          <w:sz w:val="28"/>
          <w:szCs w:val="28"/>
        </w:rPr>
        <w:t xml:space="preserve"> </w:t>
      </w:r>
      <w:r w:rsidR="004234D8">
        <w:rPr>
          <w:rFonts w:ascii="Times New Roman" w:hAnsi="Times New Roman" w:cs="Times New Roman"/>
          <w:sz w:val="28"/>
          <w:szCs w:val="28"/>
        </w:rPr>
        <w:t>Кондратова</w:t>
      </w:r>
      <w:r w:rsidR="008E4C43">
        <w:rPr>
          <w:rFonts w:ascii="Times New Roman" w:hAnsi="Times New Roman" w:cs="Times New Roman"/>
          <w:sz w:val="28"/>
          <w:szCs w:val="28"/>
        </w:rPr>
        <w:t xml:space="preserve"> А.Г.</w:t>
      </w:r>
    </w:p>
    <w:p w:rsidR="00DC1293" w:rsidRDefault="00DC1293" w:rsidP="00DC129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E4C43" w:rsidRDefault="008E4C43" w:rsidP="00DC129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E4C43" w:rsidRPr="006868DF" w:rsidRDefault="008E4C43" w:rsidP="00DC129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D3C36" w:rsidRPr="00ED3C36" w:rsidRDefault="00ED3C36" w:rsidP="00ED3C36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ED3C36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ED3C36" w:rsidRPr="00ED3C36" w:rsidRDefault="00ED3C36" w:rsidP="00ED3C36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ED3C3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ED3C36" w:rsidRPr="00ED3C36" w:rsidRDefault="004234D8" w:rsidP="00ED3C36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Тихвинский сельсовет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А.Г.Кондратов</w:t>
      </w:r>
    </w:p>
    <w:p w:rsidR="00ED3C36" w:rsidRPr="006868DF" w:rsidRDefault="00ED3C36" w:rsidP="0033186A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  <w:sectPr w:rsidR="00ED3C36" w:rsidRPr="006868DF">
          <w:pgSz w:w="11909" w:h="16834"/>
          <w:pgMar w:top="1440" w:right="931" w:bottom="720" w:left="1599" w:header="720" w:footer="720" w:gutter="0"/>
          <w:cols w:space="720"/>
        </w:sectPr>
      </w:pPr>
    </w:p>
    <w:p w:rsidR="0033186A" w:rsidRDefault="0033186A" w:rsidP="0033186A">
      <w:pPr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DC1293" w:rsidRPr="006868DF" w:rsidRDefault="0033186A" w:rsidP="0033186A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</w:t>
      </w:r>
      <w:proofErr w:type="gramStart"/>
      <w:r w:rsidR="008E4C43">
        <w:rPr>
          <w:rFonts w:ascii="Times New Roman" w:hAnsi="Times New Roman" w:cs="Times New Roman"/>
          <w:bCs/>
          <w:sz w:val="24"/>
          <w:szCs w:val="24"/>
        </w:rPr>
        <w:t>У</w:t>
      </w:r>
      <w:r w:rsidR="00DC1293" w:rsidRPr="006868DF">
        <w:rPr>
          <w:rFonts w:ascii="Times New Roman" w:hAnsi="Times New Roman" w:cs="Times New Roman"/>
          <w:bCs/>
          <w:sz w:val="24"/>
          <w:szCs w:val="24"/>
        </w:rPr>
        <w:t>твержден</w:t>
      </w:r>
      <w:proofErr w:type="gramEnd"/>
      <w:r w:rsidR="00DC1293" w:rsidRPr="006868DF">
        <w:rPr>
          <w:rFonts w:ascii="Times New Roman" w:hAnsi="Times New Roman" w:cs="Times New Roman"/>
          <w:bCs/>
          <w:sz w:val="24"/>
          <w:szCs w:val="24"/>
        </w:rPr>
        <w:t xml:space="preserve"> постановлением</w:t>
      </w:r>
    </w:p>
    <w:p w:rsidR="00DC1293" w:rsidRPr="006868DF" w:rsidRDefault="00DC1293" w:rsidP="00DC1293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868DF">
        <w:rPr>
          <w:rFonts w:ascii="Times New Roman" w:hAnsi="Times New Roman" w:cs="Times New Roman"/>
          <w:bCs/>
          <w:sz w:val="24"/>
          <w:szCs w:val="24"/>
        </w:rPr>
        <w:t>администрации сельского поселения</w:t>
      </w:r>
    </w:p>
    <w:p w:rsidR="00DC1293" w:rsidRPr="006868DF" w:rsidRDefault="004234D8" w:rsidP="00DC129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Тихвинский</w:t>
      </w:r>
      <w:r w:rsidR="00ED3C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1293" w:rsidRPr="006868DF">
        <w:rPr>
          <w:rFonts w:ascii="Times New Roman" w:hAnsi="Times New Roman" w:cs="Times New Roman"/>
          <w:bCs/>
          <w:sz w:val="24"/>
          <w:szCs w:val="24"/>
        </w:rPr>
        <w:t>сельсовет</w:t>
      </w:r>
    </w:p>
    <w:p w:rsidR="00DC1293" w:rsidRPr="006868DF" w:rsidRDefault="00DC1293" w:rsidP="00DC1293">
      <w:pPr>
        <w:jc w:val="right"/>
        <w:rPr>
          <w:rFonts w:ascii="Times New Roman" w:hAnsi="Times New Roman" w:cs="Times New Roman"/>
          <w:sz w:val="24"/>
          <w:szCs w:val="24"/>
        </w:rPr>
      </w:pPr>
      <w:r w:rsidRPr="006868DF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0A1941">
        <w:rPr>
          <w:rFonts w:ascii="Times New Roman" w:hAnsi="Times New Roman" w:cs="Times New Roman"/>
          <w:bCs/>
          <w:sz w:val="24"/>
          <w:szCs w:val="24"/>
        </w:rPr>
        <w:t>21.04.</w:t>
      </w:r>
      <w:r>
        <w:rPr>
          <w:rFonts w:ascii="Times New Roman" w:hAnsi="Times New Roman" w:cs="Times New Roman"/>
          <w:bCs/>
          <w:sz w:val="24"/>
          <w:szCs w:val="24"/>
        </w:rPr>
        <w:t>201</w:t>
      </w:r>
      <w:r w:rsidR="009D3941">
        <w:rPr>
          <w:rFonts w:ascii="Times New Roman" w:hAnsi="Times New Roman" w:cs="Times New Roman"/>
          <w:bCs/>
          <w:sz w:val="24"/>
          <w:szCs w:val="24"/>
        </w:rPr>
        <w:t>5</w:t>
      </w:r>
      <w:r w:rsidRPr="006868DF">
        <w:rPr>
          <w:rFonts w:ascii="Times New Roman" w:hAnsi="Times New Roman" w:cs="Times New Roman"/>
          <w:bCs/>
          <w:sz w:val="24"/>
          <w:szCs w:val="24"/>
        </w:rPr>
        <w:t xml:space="preserve"> г. </w:t>
      </w:r>
      <w:r w:rsidR="00ED3C36">
        <w:rPr>
          <w:rFonts w:ascii="Times New Roman" w:hAnsi="Times New Roman" w:cs="Times New Roman"/>
          <w:bCs/>
          <w:sz w:val="24"/>
          <w:szCs w:val="24"/>
        </w:rPr>
        <w:t>№</w:t>
      </w:r>
      <w:r w:rsidR="000A1941">
        <w:rPr>
          <w:rFonts w:ascii="Times New Roman" w:hAnsi="Times New Roman" w:cs="Times New Roman"/>
          <w:bCs/>
          <w:sz w:val="24"/>
          <w:szCs w:val="24"/>
        </w:rPr>
        <w:t>13</w:t>
      </w:r>
    </w:p>
    <w:p w:rsidR="00DC1293" w:rsidRPr="006868DF" w:rsidRDefault="00DC1293" w:rsidP="00DC1293">
      <w:pPr>
        <w:rPr>
          <w:rFonts w:ascii="Times New Roman" w:hAnsi="Times New Roman" w:cs="Times New Roman"/>
          <w:sz w:val="24"/>
          <w:szCs w:val="24"/>
        </w:rPr>
      </w:pPr>
    </w:p>
    <w:p w:rsidR="00DC1293" w:rsidRPr="006868DF" w:rsidRDefault="00DC1293" w:rsidP="00DC1293">
      <w:pPr>
        <w:rPr>
          <w:rFonts w:ascii="Times New Roman" w:hAnsi="Times New Roman" w:cs="Times New Roman"/>
          <w:sz w:val="28"/>
          <w:szCs w:val="28"/>
        </w:rPr>
      </w:pPr>
    </w:p>
    <w:p w:rsidR="00DC1293" w:rsidRPr="006868DF" w:rsidRDefault="00DC1293" w:rsidP="00DC12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1" w:name="sub_2000"/>
      <w:r w:rsidRPr="006868DF">
        <w:rPr>
          <w:rFonts w:ascii="Times New Roman" w:hAnsi="Times New Roman" w:cs="Times New Roman"/>
          <w:sz w:val="28"/>
          <w:szCs w:val="28"/>
        </w:rPr>
        <w:t>ПОРЯДОК</w:t>
      </w:r>
    </w:p>
    <w:p w:rsidR="00DC1293" w:rsidRPr="006868DF" w:rsidRDefault="00DC1293" w:rsidP="00DC12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СОСТАВЛЕНИЯ ПРОЕКТА</w:t>
      </w:r>
      <w:r w:rsidRPr="006868DF">
        <w:rPr>
          <w:rFonts w:ascii="Times New Roman" w:hAnsi="Times New Roman" w:cs="Times New Roman"/>
          <w:sz w:val="28"/>
          <w:szCs w:val="28"/>
        </w:rPr>
        <w:t xml:space="preserve"> БЮДЖЕТА СЕЛЬСКОГО ПОСЕЛЕНИЯ</w:t>
      </w:r>
      <w:r w:rsidR="004234D8">
        <w:rPr>
          <w:rFonts w:ascii="Times New Roman" w:hAnsi="Times New Roman" w:cs="Times New Roman"/>
          <w:sz w:val="28"/>
          <w:szCs w:val="28"/>
        </w:rPr>
        <w:t xml:space="preserve"> ТИХВИНСКИЙ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НА 201</w:t>
      </w:r>
      <w:r w:rsidR="009D3941">
        <w:rPr>
          <w:rFonts w:ascii="Times New Roman" w:hAnsi="Times New Roman" w:cs="Times New Roman"/>
          <w:sz w:val="28"/>
          <w:szCs w:val="28"/>
        </w:rPr>
        <w:t>6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201</w:t>
      </w:r>
      <w:r w:rsidR="009D394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C4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9D3941">
        <w:rPr>
          <w:rFonts w:ascii="Times New Roman" w:hAnsi="Times New Roman" w:cs="Times New Roman"/>
          <w:sz w:val="28"/>
          <w:szCs w:val="28"/>
        </w:rPr>
        <w:t>8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1. Администрация сельского поселения: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до 1 июля: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- разрабатывает прогноз поступлений доходов в бюджет сельского поселения;</w:t>
      </w:r>
    </w:p>
    <w:p w:rsidR="00DC1293" w:rsidRPr="006868DF" w:rsidRDefault="00DC1293" w:rsidP="00ED3C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8DF">
        <w:rPr>
          <w:rFonts w:ascii="Times New Roman" w:hAnsi="Times New Roman" w:cs="Times New Roman"/>
          <w:sz w:val="28"/>
          <w:szCs w:val="28"/>
        </w:rPr>
        <w:t>- определяет изменение объемов бюджетных ассигнований по субъектам</w:t>
      </w:r>
      <w:r>
        <w:rPr>
          <w:rFonts w:ascii="Times New Roman" w:hAnsi="Times New Roman" w:cs="Times New Roman"/>
          <w:sz w:val="28"/>
          <w:szCs w:val="28"/>
        </w:rPr>
        <w:t xml:space="preserve"> бюджетного планирования на 201</w:t>
      </w:r>
      <w:r w:rsidR="009D394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 201</w:t>
      </w:r>
      <w:r w:rsidR="009D3941">
        <w:rPr>
          <w:rFonts w:ascii="Times New Roman" w:hAnsi="Times New Roman" w:cs="Times New Roman"/>
          <w:sz w:val="28"/>
          <w:szCs w:val="28"/>
        </w:rPr>
        <w:t>7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годы по сравнению с объемами, утвержденными 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868DF">
        <w:rPr>
          <w:rFonts w:ascii="Times New Roman" w:hAnsi="Times New Roman" w:cs="Times New Roman"/>
          <w:sz w:val="28"/>
          <w:szCs w:val="28"/>
        </w:rPr>
        <w:t xml:space="preserve"> Совета деп</w:t>
      </w:r>
      <w:r>
        <w:rPr>
          <w:rFonts w:ascii="Times New Roman" w:hAnsi="Times New Roman" w:cs="Times New Roman"/>
          <w:sz w:val="28"/>
          <w:szCs w:val="28"/>
        </w:rPr>
        <w:t xml:space="preserve">утатов сельского поселения от </w:t>
      </w:r>
      <w:r w:rsidR="00CB3093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CB309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6868DF">
        <w:rPr>
          <w:rFonts w:ascii="Times New Roman" w:hAnsi="Times New Roman" w:cs="Times New Roman"/>
          <w:sz w:val="28"/>
          <w:szCs w:val="28"/>
        </w:rPr>
        <w:t xml:space="preserve"> N </w:t>
      </w:r>
      <w:r w:rsidR="00CB3093">
        <w:rPr>
          <w:rFonts w:ascii="Times New Roman" w:hAnsi="Times New Roman" w:cs="Times New Roman"/>
          <w:sz w:val="28"/>
          <w:szCs w:val="28"/>
        </w:rPr>
        <w:t>213</w:t>
      </w:r>
      <w:r w:rsidRPr="006868DF">
        <w:rPr>
          <w:rFonts w:ascii="Times New Roman" w:hAnsi="Times New Roman" w:cs="Times New Roman"/>
          <w:sz w:val="28"/>
          <w:szCs w:val="28"/>
        </w:rPr>
        <w:t xml:space="preserve">-рс "О бюджете сельского поселения </w:t>
      </w:r>
      <w:r w:rsidR="00D4482C">
        <w:rPr>
          <w:rFonts w:ascii="Times New Roman" w:hAnsi="Times New Roman" w:cs="Times New Roman"/>
          <w:sz w:val="28"/>
          <w:szCs w:val="28"/>
        </w:rPr>
        <w:t>Тихвинский</w:t>
      </w:r>
      <w:r w:rsidRPr="006868DF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</w:t>
      </w:r>
      <w:r>
        <w:rPr>
          <w:rFonts w:ascii="Times New Roman" w:hAnsi="Times New Roman" w:cs="Times New Roman"/>
          <w:sz w:val="28"/>
          <w:szCs w:val="28"/>
        </w:rPr>
        <w:t>сти Российской Федерации на 201</w:t>
      </w:r>
      <w:r w:rsidR="00CB3093">
        <w:rPr>
          <w:rFonts w:ascii="Times New Roman" w:hAnsi="Times New Roman" w:cs="Times New Roman"/>
          <w:sz w:val="28"/>
          <w:szCs w:val="28"/>
        </w:rPr>
        <w:t>5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год и </w:t>
      </w:r>
      <w:r>
        <w:rPr>
          <w:rFonts w:ascii="Times New Roman" w:hAnsi="Times New Roman" w:cs="Times New Roman"/>
          <w:sz w:val="28"/>
          <w:szCs w:val="28"/>
        </w:rPr>
        <w:t>на плановый период 201</w:t>
      </w:r>
      <w:r w:rsidR="00CB309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 201</w:t>
      </w:r>
      <w:r w:rsidR="00CB3093">
        <w:rPr>
          <w:rFonts w:ascii="Times New Roman" w:hAnsi="Times New Roman" w:cs="Times New Roman"/>
          <w:sz w:val="28"/>
          <w:szCs w:val="28"/>
        </w:rPr>
        <w:t>7</w:t>
      </w:r>
      <w:r w:rsidRPr="006868D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868DF">
        <w:rPr>
          <w:rFonts w:ascii="Times New Roman" w:hAnsi="Times New Roman" w:cs="Times New Roman"/>
          <w:sz w:val="28"/>
          <w:szCs w:val="28"/>
        </w:rPr>
        <w:t>";</w:t>
      </w:r>
      <w:proofErr w:type="gramEnd"/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- определяет предельные объемы бюджетных ассигнований по субъектам</w:t>
      </w:r>
      <w:r>
        <w:rPr>
          <w:rFonts w:ascii="Times New Roman" w:hAnsi="Times New Roman" w:cs="Times New Roman"/>
          <w:sz w:val="28"/>
          <w:szCs w:val="28"/>
        </w:rPr>
        <w:t xml:space="preserve"> бюджетного планирования на 201</w:t>
      </w:r>
      <w:r w:rsidR="00CB3093">
        <w:rPr>
          <w:rFonts w:ascii="Times New Roman" w:hAnsi="Times New Roman" w:cs="Times New Roman"/>
          <w:sz w:val="28"/>
          <w:szCs w:val="28"/>
        </w:rPr>
        <w:t>6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 xml:space="preserve">- осуществляет расчеты объема бюджетных ассигнований бюджета сельского </w:t>
      </w:r>
      <w:proofErr w:type="gramStart"/>
      <w:r w:rsidRPr="006868DF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6868DF">
        <w:rPr>
          <w:rFonts w:ascii="Times New Roman" w:hAnsi="Times New Roman" w:cs="Times New Roman"/>
          <w:sz w:val="28"/>
          <w:szCs w:val="28"/>
        </w:rPr>
        <w:t xml:space="preserve"> на исполнение действующих и принимаемых расходных обязательств;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 xml:space="preserve">- вносит указанные </w:t>
      </w:r>
      <w:r>
        <w:rPr>
          <w:rFonts w:ascii="Times New Roman" w:hAnsi="Times New Roman" w:cs="Times New Roman"/>
          <w:sz w:val="28"/>
          <w:szCs w:val="28"/>
        </w:rPr>
        <w:t>основные характеристики проекта</w:t>
      </w:r>
      <w:r w:rsidRPr="006868DF">
        <w:rPr>
          <w:rFonts w:ascii="Times New Roman" w:hAnsi="Times New Roman" w:cs="Times New Roman"/>
          <w:sz w:val="28"/>
          <w:szCs w:val="28"/>
        </w:rPr>
        <w:t xml:space="preserve"> бюд</w:t>
      </w:r>
      <w:r>
        <w:rPr>
          <w:rFonts w:ascii="Times New Roman" w:hAnsi="Times New Roman" w:cs="Times New Roman"/>
          <w:sz w:val="28"/>
          <w:szCs w:val="28"/>
        </w:rPr>
        <w:t>жета сельского поселения на 201</w:t>
      </w:r>
      <w:r w:rsidR="00CB3093">
        <w:rPr>
          <w:rFonts w:ascii="Times New Roman" w:hAnsi="Times New Roman" w:cs="Times New Roman"/>
          <w:sz w:val="28"/>
          <w:szCs w:val="28"/>
        </w:rPr>
        <w:t>6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год и плановый период на рассмотрение администрации сельского поселения;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до 1 августа: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- доводит до субъектов бюджетного планирования изменения предельных объемов бюд</w:t>
      </w:r>
      <w:r>
        <w:rPr>
          <w:rFonts w:ascii="Times New Roman" w:hAnsi="Times New Roman" w:cs="Times New Roman"/>
          <w:sz w:val="28"/>
          <w:szCs w:val="28"/>
        </w:rPr>
        <w:t>жетных ассигнований на 201</w:t>
      </w:r>
      <w:r w:rsidR="00CB309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 201</w:t>
      </w:r>
      <w:r w:rsidR="00CB3093">
        <w:rPr>
          <w:rFonts w:ascii="Times New Roman" w:hAnsi="Times New Roman" w:cs="Times New Roman"/>
          <w:sz w:val="28"/>
          <w:szCs w:val="28"/>
        </w:rPr>
        <w:t>7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годы по сравнению с объемами, утвержденными решением Совета депутатов сельского поселения "О бюджете сельского поселения </w:t>
      </w:r>
      <w:r w:rsidR="00D4482C">
        <w:rPr>
          <w:rFonts w:ascii="Times New Roman" w:hAnsi="Times New Roman" w:cs="Times New Roman"/>
          <w:sz w:val="28"/>
          <w:szCs w:val="28"/>
        </w:rPr>
        <w:t xml:space="preserve">Тихвинский </w:t>
      </w:r>
      <w:r w:rsidRPr="006868DF">
        <w:rPr>
          <w:rFonts w:ascii="Times New Roman" w:hAnsi="Times New Roman" w:cs="Times New Roman"/>
          <w:sz w:val="28"/>
          <w:szCs w:val="28"/>
        </w:rPr>
        <w:t>сельсовет Добринского муниципального района Липецкой обла</w:t>
      </w:r>
      <w:r>
        <w:rPr>
          <w:rFonts w:ascii="Times New Roman" w:hAnsi="Times New Roman" w:cs="Times New Roman"/>
          <w:sz w:val="28"/>
          <w:szCs w:val="28"/>
        </w:rPr>
        <w:t>сти Российской Федерации на 201</w:t>
      </w:r>
      <w:r w:rsidR="00CB309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CB309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 201</w:t>
      </w:r>
      <w:r w:rsidR="00CB3093">
        <w:rPr>
          <w:rFonts w:ascii="Times New Roman" w:hAnsi="Times New Roman" w:cs="Times New Roman"/>
          <w:sz w:val="28"/>
          <w:szCs w:val="28"/>
        </w:rPr>
        <w:t>7</w:t>
      </w:r>
      <w:r w:rsidRPr="006868D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868DF">
        <w:rPr>
          <w:rFonts w:ascii="Times New Roman" w:hAnsi="Times New Roman" w:cs="Times New Roman"/>
          <w:sz w:val="28"/>
          <w:szCs w:val="28"/>
        </w:rPr>
        <w:t>";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- доводит предельные объемы бюджетных ассигнований по субъектам бюджетного планирования на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CB3093">
        <w:rPr>
          <w:rFonts w:ascii="Times New Roman" w:hAnsi="Times New Roman" w:cs="Times New Roman"/>
          <w:sz w:val="28"/>
          <w:szCs w:val="28"/>
        </w:rPr>
        <w:t>6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 xml:space="preserve"> - разрабатывает проекты программ муниципальных заимствований и муниципальных гарантий;</w:t>
      </w:r>
    </w:p>
    <w:p w:rsidR="00DC1293" w:rsidRPr="006868DF" w:rsidRDefault="00DC1293" w:rsidP="00DC1293">
      <w:pPr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до 15 августа доводит до органов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на 201</w:t>
      </w:r>
      <w:r w:rsidR="00CB3093">
        <w:rPr>
          <w:rFonts w:ascii="Times New Roman" w:hAnsi="Times New Roman" w:cs="Times New Roman"/>
          <w:sz w:val="28"/>
          <w:szCs w:val="28"/>
        </w:rPr>
        <w:t>6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год и плановый период: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 xml:space="preserve">- объемы дотаций из областного фонда финансовой поддержки муниципальных районов (городских округов), областного фонда на поддержку мер по обеспечению сбалансированности местных бюджетов, </w:t>
      </w:r>
      <w:r w:rsidRPr="006868DF">
        <w:rPr>
          <w:rFonts w:ascii="Times New Roman" w:hAnsi="Times New Roman" w:cs="Times New Roman"/>
          <w:sz w:val="28"/>
          <w:szCs w:val="28"/>
        </w:rPr>
        <w:lastRenderedPageBreak/>
        <w:t>областного фонда компенсаций в части предоставления дотаций сельским поселениям;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до 1 сентября рассматривает несогласованные вопросы по бюджетным проектировкам с субъектами бюджетного планирования.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2. Субъекты бюджетного планирования представляют в администрацию сельского поселения: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до 15 мая: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- реестры действующи</w:t>
      </w:r>
      <w:r>
        <w:rPr>
          <w:rFonts w:ascii="Times New Roman" w:hAnsi="Times New Roman" w:cs="Times New Roman"/>
          <w:sz w:val="28"/>
          <w:szCs w:val="28"/>
        </w:rPr>
        <w:t>х расходных обязательств на 201</w:t>
      </w:r>
      <w:r w:rsidR="00FF5047">
        <w:rPr>
          <w:rFonts w:ascii="Times New Roman" w:hAnsi="Times New Roman" w:cs="Times New Roman"/>
          <w:sz w:val="28"/>
          <w:szCs w:val="28"/>
        </w:rPr>
        <w:t>5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год и на плановый период, в том числе перечень муниципальных контрактов, а также договоров (соглашений), заключенных бюджетными учреждениями от имени администрации сельского поселения, котор</w:t>
      </w:r>
      <w:r>
        <w:rPr>
          <w:rFonts w:ascii="Times New Roman" w:hAnsi="Times New Roman" w:cs="Times New Roman"/>
          <w:sz w:val="28"/>
          <w:szCs w:val="28"/>
        </w:rPr>
        <w:t>ые могут быть не оплачены в 201</w:t>
      </w:r>
      <w:r w:rsidR="00FF5047">
        <w:rPr>
          <w:rFonts w:ascii="Times New Roman" w:hAnsi="Times New Roman" w:cs="Times New Roman"/>
          <w:sz w:val="28"/>
          <w:szCs w:val="28"/>
        </w:rPr>
        <w:t>5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- проекты нормативных правовых актов, предусматривающих установление новых р</w:t>
      </w:r>
      <w:r>
        <w:rPr>
          <w:rFonts w:ascii="Times New Roman" w:hAnsi="Times New Roman" w:cs="Times New Roman"/>
          <w:sz w:val="28"/>
          <w:szCs w:val="28"/>
        </w:rPr>
        <w:t>асходных обязательств на 201</w:t>
      </w:r>
      <w:r w:rsidR="00FF504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FF504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и 201</w:t>
      </w:r>
      <w:r w:rsidR="00FF5047">
        <w:rPr>
          <w:rFonts w:ascii="Times New Roman" w:hAnsi="Times New Roman" w:cs="Times New Roman"/>
          <w:sz w:val="28"/>
          <w:szCs w:val="28"/>
        </w:rPr>
        <w:t>8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 xml:space="preserve">- предложения по перечню приоритетных расходных обязательств муниципальных образований, </w:t>
      </w:r>
      <w:proofErr w:type="spellStart"/>
      <w:r w:rsidRPr="006868DF"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 w:rsidRPr="006868DF">
        <w:rPr>
          <w:rFonts w:ascii="Times New Roman" w:hAnsi="Times New Roman" w:cs="Times New Roman"/>
          <w:sz w:val="28"/>
          <w:szCs w:val="28"/>
        </w:rPr>
        <w:t xml:space="preserve"> за счет с</w:t>
      </w:r>
      <w:r>
        <w:rPr>
          <w:rFonts w:ascii="Times New Roman" w:hAnsi="Times New Roman" w:cs="Times New Roman"/>
          <w:sz w:val="28"/>
          <w:szCs w:val="28"/>
        </w:rPr>
        <w:t>редств областного бюджета в 201</w:t>
      </w:r>
      <w:r w:rsidR="00FF504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и плановом периоде 201</w:t>
      </w:r>
      <w:r w:rsidR="00FF504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и 201</w:t>
      </w:r>
      <w:r w:rsidR="00FF5047">
        <w:rPr>
          <w:rFonts w:ascii="Times New Roman" w:hAnsi="Times New Roman" w:cs="Times New Roman"/>
          <w:sz w:val="28"/>
          <w:szCs w:val="28"/>
        </w:rPr>
        <w:t>8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годов, и объемам субсидий органам местного самоуправления с соответствующими обоснованиями и расчетами;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- оценку потребности в оказании муниципальных услуг;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- обоснование потребности в бюджетных ассигнованиях по действующим и принимаемым расходным обязательст</w:t>
      </w:r>
      <w:r>
        <w:rPr>
          <w:rFonts w:ascii="Times New Roman" w:hAnsi="Times New Roman" w:cs="Times New Roman"/>
          <w:sz w:val="28"/>
          <w:szCs w:val="28"/>
        </w:rPr>
        <w:t>вам сельского поселения на 201</w:t>
      </w:r>
      <w:r w:rsidR="00FF504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FF504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 201</w:t>
      </w:r>
      <w:r w:rsidR="00FF5047">
        <w:rPr>
          <w:rFonts w:ascii="Times New Roman" w:hAnsi="Times New Roman" w:cs="Times New Roman"/>
          <w:sz w:val="28"/>
          <w:szCs w:val="28"/>
        </w:rPr>
        <w:t>7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- прогнозируемые изменения объемов бюджетных ас</w:t>
      </w:r>
      <w:r>
        <w:rPr>
          <w:rFonts w:ascii="Times New Roman" w:hAnsi="Times New Roman" w:cs="Times New Roman"/>
          <w:sz w:val="28"/>
          <w:szCs w:val="28"/>
        </w:rPr>
        <w:t>сигнований на 201</w:t>
      </w:r>
      <w:r w:rsidR="00FF504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- 201</w:t>
      </w:r>
      <w:r w:rsidR="00FF5047">
        <w:rPr>
          <w:rFonts w:ascii="Times New Roman" w:hAnsi="Times New Roman" w:cs="Times New Roman"/>
          <w:sz w:val="28"/>
          <w:szCs w:val="28"/>
        </w:rPr>
        <w:t>7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годы и объем</w:t>
      </w:r>
      <w:r>
        <w:rPr>
          <w:rFonts w:ascii="Times New Roman" w:hAnsi="Times New Roman" w:cs="Times New Roman"/>
          <w:sz w:val="28"/>
          <w:szCs w:val="28"/>
        </w:rPr>
        <w:t>ы бюджетных ассигнований на 201</w:t>
      </w:r>
      <w:r w:rsidR="00FF5047">
        <w:rPr>
          <w:rFonts w:ascii="Times New Roman" w:hAnsi="Times New Roman" w:cs="Times New Roman"/>
          <w:sz w:val="28"/>
          <w:szCs w:val="28"/>
        </w:rPr>
        <w:t>8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год в разрезе классификации операций сектора муниципального управления с распределением на исполнение действующих и принимаемых обязательств с экономическим обоснованием и расчетами;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до 15 августа: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 xml:space="preserve">- распределение </w:t>
      </w:r>
      <w:proofErr w:type="gramStart"/>
      <w:r w:rsidRPr="006868DF">
        <w:rPr>
          <w:rFonts w:ascii="Times New Roman" w:hAnsi="Times New Roman" w:cs="Times New Roman"/>
          <w:sz w:val="28"/>
          <w:szCs w:val="28"/>
        </w:rPr>
        <w:t>изменений предельного объема бюджетных ассигнований бюд</w:t>
      </w:r>
      <w:r>
        <w:rPr>
          <w:rFonts w:ascii="Times New Roman" w:hAnsi="Times New Roman" w:cs="Times New Roman"/>
          <w:sz w:val="28"/>
          <w:szCs w:val="28"/>
        </w:rPr>
        <w:t>жета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FF504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- 201</w:t>
      </w:r>
      <w:r w:rsidR="00FF5047">
        <w:rPr>
          <w:rFonts w:ascii="Times New Roman" w:hAnsi="Times New Roman" w:cs="Times New Roman"/>
          <w:sz w:val="28"/>
          <w:szCs w:val="28"/>
        </w:rPr>
        <w:t>7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годы и распределение предельного объем</w:t>
      </w:r>
      <w:r>
        <w:rPr>
          <w:rFonts w:ascii="Times New Roman" w:hAnsi="Times New Roman" w:cs="Times New Roman"/>
          <w:sz w:val="28"/>
          <w:szCs w:val="28"/>
        </w:rPr>
        <w:t>а бюджетных ассигнований на 201</w:t>
      </w:r>
      <w:r w:rsidR="00FF5047">
        <w:rPr>
          <w:rFonts w:ascii="Times New Roman" w:hAnsi="Times New Roman" w:cs="Times New Roman"/>
          <w:sz w:val="28"/>
          <w:szCs w:val="28"/>
        </w:rPr>
        <w:t>8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год по разделам, подразделам, целевым статьям и видам расходов классификации расходов бюджетов;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- проекты муниципальных заданий, планируемых к доведению до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учреждений в 201</w:t>
      </w:r>
      <w:r w:rsidR="00FF5047">
        <w:rPr>
          <w:rFonts w:ascii="Times New Roman" w:hAnsi="Times New Roman" w:cs="Times New Roman"/>
          <w:sz w:val="28"/>
          <w:szCs w:val="28"/>
        </w:rPr>
        <w:t>6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году и плановом периоде;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- расчеты стоимости оказания муниципальных услуг муниципальными учреждениями;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 xml:space="preserve">- проекты </w:t>
      </w:r>
      <w:r w:rsidR="008C5B04">
        <w:rPr>
          <w:rFonts w:ascii="Times New Roman" w:hAnsi="Times New Roman" w:cs="Times New Roman"/>
          <w:sz w:val="28"/>
          <w:szCs w:val="28"/>
        </w:rPr>
        <w:t>муниципальных</w:t>
      </w:r>
      <w:r w:rsidRPr="006868DF">
        <w:rPr>
          <w:rFonts w:ascii="Times New Roman" w:hAnsi="Times New Roman" w:cs="Times New Roman"/>
          <w:sz w:val="28"/>
          <w:szCs w:val="28"/>
        </w:rPr>
        <w:t xml:space="preserve"> программ в случае внесения изменений в их объемные показатели либо в перечень объектов капитального строительства;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- перечень учреждений, осуществляющих переданные муниципальные полномочия;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lastRenderedPageBreak/>
        <w:t>- прогноз поступления доходов от предпринимательской и иной приносящей доход деятельности бюджетных учреждений в разрезе видов платной деятельности и направления их расходования.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3. Администрация сельского поселения рассматривает: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до 15 июля: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основные характеристики проекта</w:t>
      </w:r>
      <w:r w:rsidRPr="006868DF">
        <w:rPr>
          <w:rFonts w:ascii="Times New Roman" w:hAnsi="Times New Roman" w:cs="Times New Roman"/>
          <w:sz w:val="28"/>
          <w:szCs w:val="28"/>
        </w:rPr>
        <w:t xml:space="preserve"> бюджета сельского посе</w:t>
      </w:r>
      <w:r>
        <w:rPr>
          <w:rFonts w:ascii="Times New Roman" w:hAnsi="Times New Roman" w:cs="Times New Roman"/>
          <w:sz w:val="28"/>
          <w:szCs w:val="28"/>
        </w:rPr>
        <w:t>ления на 201</w:t>
      </w:r>
      <w:r w:rsidR="00FF5047">
        <w:rPr>
          <w:rFonts w:ascii="Times New Roman" w:hAnsi="Times New Roman" w:cs="Times New Roman"/>
          <w:sz w:val="28"/>
          <w:szCs w:val="28"/>
        </w:rPr>
        <w:t>6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год и плановый период;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- основные показатели распределения бюджетных средств между субъектами бюджетного планирования;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- объем бюджетных ассигнований на исполнение действующих и принимаемых расходных обязательств  бюджета сельского поселения;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до 15 октября: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 xml:space="preserve">- проект </w:t>
      </w:r>
      <w:proofErr w:type="gramStart"/>
      <w:r w:rsidRPr="006868DF">
        <w:rPr>
          <w:rFonts w:ascii="Times New Roman" w:hAnsi="Times New Roman" w:cs="Times New Roman"/>
          <w:sz w:val="28"/>
          <w:szCs w:val="28"/>
        </w:rPr>
        <w:t>решения сессии Совета депутатов сельского поселения</w:t>
      </w:r>
      <w:proofErr w:type="gramEnd"/>
      <w:r w:rsidR="00D4482C">
        <w:rPr>
          <w:rFonts w:ascii="Times New Roman" w:hAnsi="Times New Roman" w:cs="Times New Roman"/>
          <w:sz w:val="28"/>
          <w:szCs w:val="28"/>
        </w:rPr>
        <w:t xml:space="preserve"> Тихвинский </w:t>
      </w:r>
      <w:r w:rsidRPr="006868DF">
        <w:rPr>
          <w:rFonts w:ascii="Times New Roman" w:hAnsi="Times New Roman" w:cs="Times New Roman"/>
          <w:sz w:val="28"/>
          <w:szCs w:val="28"/>
        </w:rPr>
        <w:t xml:space="preserve">сельсовет "О бюджете сельского поселения </w:t>
      </w:r>
      <w:r w:rsidR="00D4482C">
        <w:rPr>
          <w:rFonts w:ascii="Times New Roman" w:hAnsi="Times New Roman" w:cs="Times New Roman"/>
          <w:sz w:val="28"/>
          <w:szCs w:val="28"/>
        </w:rPr>
        <w:t>Тихвинский</w:t>
      </w:r>
      <w:r w:rsidR="002533E1">
        <w:rPr>
          <w:rFonts w:ascii="Times New Roman" w:hAnsi="Times New Roman" w:cs="Times New Roman"/>
          <w:sz w:val="28"/>
          <w:szCs w:val="28"/>
        </w:rPr>
        <w:t xml:space="preserve"> </w:t>
      </w:r>
      <w:r w:rsidRPr="006868DF">
        <w:rPr>
          <w:rFonts w:ascii="Times New Roman" w:hAnsi="Times New Roman" w:cs="Times New Roman"/>
          <w:sz w:val="28"/>
          <w:szCs w:val="28"/>
        </w:rPr>
        <w:t>сельсовет Добринского муниципального района Липецкой обла</w:t>
      </w:r>
      <w:r>
        <w:rPr>
          <w:rFonts w:ascii="Times New Roman" w:hAnsi="Times New Roman" w:cs="Times New Roman"/>
          <w:sz w:val="28"/>
          <w:szCs w:val="28"/>
        </w:rPr>
        <w:t>сти Российской Федерации на 201</w:t>
      </w:r>
      <w:r w:rsidR="00FF5047">
        <w:rPr>
          <w:rFonts w:ascii="Times New Roman" w:hAnsi="Times New Roman" w:cs="Times New Roman"/>
          <w:sz w:val="28"/>
          <w:szCs w:val="28"/>
        </w:rPr>
        <w:t>6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год и на плановый период 2</w:t>
      </w:r>
      <w:r>
        <w:rPr>
          <w:rFonts w:ascii="Times New Roman" w:hAnsi="Times New Roman" w:cs="Times New Roman"/>
          <w:sz w:val="28"/>
          <w:szCs w:val="28"/>
        </w:rPr>
        <w:t>01</w:t>
      </w:r>
      <w:r w:rsidR="00FF504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и 201</w:t>
      </w:r>
      <w:r w:rsidR="00FF5047">
        <w:rPr>
          <w:rFonts w:ascii="Times New Roman" w:hAnsi="Times New Roman" w:cs="Times New Roman"/>
          <w:sz w:val="28"/>
          <w:szCs w:val="28"/>
        </w:rPr>
        <w:t>8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годов".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33E1" w:rsidRDefault="002533E1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C1293" w:rsidRPr="006868DF" w:rsidRDefault="00DC1293" w:rsidP="00DC129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868D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C1293" w:rsidRPr="006868DF" w:rsidRDefault="00DC1293" w:rsidP="0033186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868DF">
        <w:rPr>
          <w:rFonts w:ascii="Times New Roman" w:hAnsi="Times New Roman" w:cs="Times New Roman"/>
          <w:sz w:val="24"/>
          <w:szCs w:val="24"/>
        </w:rPr>
        <w:t>к Постановлению</w:t>
      </w:r>
      <w:r w:rsidR="0033186A">
        <w:rPr>
          <w:rFonts w:ascii="Times New Roman" w:hAnsi="Times New Roman" w:cs="Times New Roman"/>
          <w:sz w:val="24"/>
          <w:szCs w:val="24"/>
        </w:rPr>
        <w:t xml:space="preserve"> </w:t>
      </w:r>
      <w:r w:rsidRPr="006868DF">
        <w:rPr>
          <w:rFonts w:ascii="Times New Roman" w:hAnsi="Times New Roman" w:cs="Times New Roman"/>
          <w:sz w:val="24"/>
          <w:szCs w:val="24"/>
        </w:rPr>
        <w:t>администрации сельского</w:t>
      </w:r>
    </w:p>
    <w:p w:rsidR="00DC1293" w:rsidRPr="006868DF" w:rsidRDefault="00DC1293" w:rsidP="00DC129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868DF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D4482C">
        <w:rPr>
          <w:rFonts w:ascii="Times New Roman" w:hAnsi="Times New Roman" w:cs="Times New Roman"/>
          <w:sz w:val="24"/>
          <w:szCs w:val="24"/>
        </w:rPr>
        <w:t>Тихвинский</w:t>
      </w:r>
      <w:r w:rsidR="002533E1">
        <w:rPr>
          <w:rFonts w:ascii="Times New Roman" w:hAnsi="Times New Roman" w:cs="Times New Roman"/>
          <w:sz w:val="24"/>
          <w:szCs w:val="24"/>
        </w:rPr>
        <w:t xml:space="preserve"> </w:t>
      </w:r>
      <w:r w:rsidRPr="006868DF">
        <w:rPr>
          <w:rFonts w:ascii="Times New Roman" w:hAnsi="Times New Roman" w:cs="Times New Roman"/>
          <w:sz w:val="24"/>
          <w:szCs w:val="24"/>
        </w:rPr>
        <w:t>сельсовет</w:t>
      </w:r>
    </w:p>
    <w:p w:rsidR="00DC1293" w:rsidRPr="006868DF" w:rsidRDefault="00DC1293" w:rsidP="00DC129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A1941">
        <w:rPr>
          <w:rFonts w:ascii="Times New Roman" w:hAnsi="Times New Roman" w:cs="Times New Roman"/>
          <w:sz w:val="24"/>
          <w:szCs w:val="24"/>
        </w:rPr>
        <w:t>31.04</w:t>
      </w:r>
      <w:r w:rsidR="001B42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FF5047">
        <w:rPr>
          <w:rFonts w:ascii="Times New Roman" w:hAnsi="Times New Roman" w:cs="Times New Roman"/>
          <w:sz w:val="24"/>
          <w:szCs w:val="24"/>
        </w:rPr>
        <w:t>5</w:t>
      </w:r>
      <w:r w:rsidRPr="006868DF">
        <w:rPr>
          <w:rFonts w:ascii="Times New Roman" w:hAnsi="Times New Roman" w:cs="Times New Roman"/>
          <w:sz w:val="24"/>
          <w:szCs w:val="24"/>
        </w:rPr>
        <w:t xml:space="preserve"> г. </w:t>
      </w:r>
      <w:r w:rsidR="002533E1">
        <w:rPr>
          <w:rFonts w:ascii="Times New Roman" w:hAnsi="Times New Roman" w:cs="Times New Roman"/>
          <w:sz w:val="24"/>
          <w:szCs w:val="24"/>
        </w:rPr>
        <w:t xml:space="preserve">№ </w:t>
      </w:r>
      <w:r w:rsidR="000A1941">
        <w:rPr>
          <w:rFonts w:ascii="Times New Roman" w:hAnsi="Times New Roman" w:cs="Times New Roman"/>
          <w:sz w:val="24"/>
          <w:szCs w:val="24"/>
        </w:rPr>
        <w:t>13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293" w:rsidRPr="006868DF" w:rsidRDefault="00DC1293" w:rsidP="00DC129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868DF">
        <w:rPr>
          <w:rFonts w:ascii="Times New Roman" w:hAnsi="Times New Roman" w:cs="Times New Roman"/>
          <w:sz w:val="24"/>
          <w:szCs w:val="24"/>
        </w:rPr>
        <w:t>ИНФОРМАЦИЯ,</w:t>
      </w:r>
    </w:p>
    <w:p w:rsidR="00DC1293" w:rsidRPr="006868DF" w:rsidRDefault="00DC1293" w:rsidP="00DC129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68DF">
        <w:rPr>
          <w:rFonts w:ascii="Times New Roman" w:hAnsi="Times New Roman" w:cs="Times New Roman"/>
          <w:sz w:val="24"/>
          <w:szCs w:val="24"/>
        </w:rPr>
        <w:t>ПРЕДСТАВЛЯЕМАЯ</w:t>
      </w:r>
      <w:proofErr w:type="gramEnd"/>
      <w:r w:rsidRPr="006868DF">
        <w:rPr>
          <w:rFonts w:ascii="Times New Roman" w:hAnsi="Times New Roman" w:cs="Times New Roman"/>
          <w:sz w:val="24"/>
          <w:szCs w:val="24"/>
        </w:rPr>
        <w:t xml:space="preserve"> ГЛАВНЫМИ АДМИНИСТРАТОРАМИ ДОХОДОВ БЮДЖЕТА СЕЛЬСКОГО ПОСЕЛЕНИЯ, ИСПОЛНИТЕЛЬНЫМИ ОРГАНАМИ МУНИЦИПАЛЬНОЙ ВЛАСТИ СЕЛЬСКОГО ПОСЕЛЕНИЯ В АДМИНИСТРАЦИЮ СЕЛЬСКОГО ПОСЕЛЕНИЯ ДЛЯ ФОРМИРОВАНИЯ ПРОЕКТА БЮДЖЕТА СЕ</w:t>
      </w:r>
      <w:r>
        <w:rPr>
          <w:rFonts w:ascii="Times New Roman" w:hAnsi="Times New Roman" w:cs="Times New Roman"/>
          <w:sz w:val="24"/>
          <w:szCs w:val="24"/>
        </w:rPr>
        <w:t>ЛЬСКОГО ПОСЕЛЕНИЯ НА 201</w:t>
      </w:r>
      <w:r w:rsidR="00FF5047">
        <w:rPr>
          <w:rFonts w:ascii="Times New Roman" w:hAnsi="Times New Roman" w:cs="Times New Roman"/>
          <w:sz w:val="24"/>
          <w:szCs w:val="24"/>
        </w:rPr>
        <w:t>6</w:t>
      </w:r>
      <w:r w:rsidRPr="006868D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C1293" w:rsidRPr="006868DF" w:rsidRDefault="00DC1293" w:rsidP="00DC129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ПЛАНОВЫЙ ПЕРИОД 201</w:t>
      </w:r>
      <w:r w:rsidR="00FF504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4C4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FF5047">
        <w:rPr>
          <w:rFonts w:ascii="Times New Roman" w:hAnsi="Times New Roman" w:cs="Times New Roman"/>
          <w:sz w:val="24"/>
          <w:szCs w:val="24"/>
        </w:rPr>
        <w:t>8</w:t>
      </w:r>
      <w:r w:rsidRPr="006868DF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185"/>
        <w:gridCol w:w="1890"/>
        <w:gridCol w:w="3024"/>
      </w:tblGrid>
      <w:tr w:rsidR="00DC1293" w:rsidRPr="006868DF" w:rsidTr="001B4290">
        <w:trPr>
          <w:cantSplit/>
          <w:trHeight w:val="360"/>
        </w:trPr>
        <w:tc>
          <w:tcPr>
            <w:tcW w:w="540" w:type="dxa"/>
          </w:tcPr>
          <w:p w:rsidR="00DC1293" w:rsidRPr="006868DF" w:rsidRDefault="00DC1293" w:rsidP="00354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868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68D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85" w:type="dxa"/>
          </w:tcPr>
          <w:p w:rsidR="00DC1293" w:rsidRPr="006868DF" w:rsidRDefault="00DC1293" w:rsidP="00354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  </w:t>
            </w:r>
          </w:p>
        </w:tc>
        <w:tc>
          <w:tcPr>
            <w:tcW w:w="1890" w:type="dxa"/>
          </w:tcPr>
          <w:p w:rsidR="00DC1293" w:rsidRPr="006868DF" w:rsidRDefault="00DC1293" w:rsidP="00354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Периоды   </w:t>
            </w:r>
          </w:p>
        </w:tc>
        <w:tc>
          <w:tcPr>
            <w:tcW w:w="3024" w:type="dxa"/>
          </w:tcPr>
          <w:p w:rsidR="00DC1293" w:rsidRPr="006868DF" w:rsidRDefault="00DC1293" w:rsidP="00354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      </w:t>
            </w:r>
          </w:p>
        </w:tc>
      </w:tr>
      <w:tr w:rsidR="00DC1293" w:rsidRPr="006868DF" w:rsidTr="001B4290">
        <w:trPr>
          <w:cantSplit/>
          <w:trHeight w:val="1080"/>
        </w:trPr>
        <w:tc>
          <w:tcPr>
            <w:tcW w:w="540" w:type="dxa"/>
          </w:tcPr>
          <w:p w:rsidR="00DC1293" w:rsidRPr="006868DF" w:rsidRDefault="00DC1293" w:rsidP="00354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5" w:type="dxa"/>
          </w:tcPr>
          <w:p w:rsidR="00DC1293" w:rsidRPr="006868DF" w:rsidRDefault="00DC1293" w:rsidP="00354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Прогноз налогов,           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администрируемых налоговыми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органами (в консолидированный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>бюджет сельского поселения</w:t>
            </w:r>
            <w:proofErr w:type="gramStart"/>
            <w:r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890" w:type="dxa"/>
          </w:tcPr>
          <w:p w:rsidR="00DC1293" w:rsidRPr="006868DF" w:rsidRDefault="00DC1293" w:rsidP="00B6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F50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 год, 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также   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данные    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оценке 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поступлений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>текущего года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>и на плановый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       </w:t>
            </w:r>
          </w:p>
        </w:tc>
        <w:tc>
          <w:tcPr>
            <w:tcW w:w="3024" w:type="dxa"/>
          </w:tcPr>
          <w:p w:rsidR="00DC1293" w:rsidRPr="006868DF" w:rsidRDefault="00DC1293" w:rsidP="00354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МИФНС России №1 по Липецкой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области                 </w:t>
            </w:r>
          </w:p>
        </w:tc>
      </w:tr>
      <w:tr w:rsidR="00DC1293" w:rsidRPr="006868DF" w:rsidTr="001B4290">
        <w:trPr>
          <w:cantSplit/>
          <w:trHeight w:val="480"/>
        </w:trPr>
        <w:tc>
          <w:tcPr>
            <w:tcW w:w="540" w:type="dxa"/>
          </w:tcPr>
          <w:p w:rsidR="00DC1293" w:rsidRPr="006868DF" w:rsidRDefault="00DC1293" w:rsidP="00354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85" w:type="dxa"/>
          </w:tcPr>
          <w:p w:rsidR="00DC1293" w:rsidRPr="006868DF" w:rsidRDefault="00DC1293" w:rsidP="00B6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Прогноз социально-         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экономического развития    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>сельского поселения на 201</w:t>
            </w:r>
            <w:r w:rsidR="00FF50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 - 201</w:t>
            </w:r>
            <w:r w:rsidR="00FF50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 годы   </w:t>
            </w:r>
          </w:p>
        </w:tc>
        <w:tc>
          <w:tcPr>
            <w:tcW w:w="1890" w:type="dxa"/>
            <w:vMerge w:val="restart"/>
          </w:tcPr>
          <w:p w:rsidR="00DC1293" w:rsidRPr="006868DF" w:rsidRDefault="00DC1293" w:rsidP="00B6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F50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 год, 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также   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данные    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оценке 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поступлений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>текущего года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>и на плановый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       </w:t>
            </w:r>
          </w:p>
        </w:tc>
        <w:tc>
          <w:tcPr>
            <w:tcW w:w="3024" w:type="dxa"/>
            <w:vMerge w:val="restart"/>
          </w:tcPr>
          <w:p w:rsidR="00DC1293" w:rsidRPr="006868DF" w:rsidRDefault="00DC1293" w:rsidP="00354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              </w:t>
            </w:r>
          </w:p>
        </w:tc>
      </w:tr>
      <w:tr w:rsidR="00DC1293" w:rsidRPr="006868DF" w:rsidTr="001B4290">
        <w:trPr>
          <w:cantSplit/>
          <w:trHeight w:val="960"/>
        </w:trPr>
        <w:tc>
          <w:tcPr>
            <w:tcW w:w="540" w:type="dxa"/>
          </w:tcPr>
          <w:p w:rsidR="00DC1293" w:rsidRPr="006868DF" w:rsidRDefault="00DC1293" w:rsidP="00354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85" w:type="dxa"/>
          </w:tcPr>
          <w:p w:rsidR="00DC1293" w:rsidRPr="006868DF" w:rsidRDefault="00DC1293" w:rsidP="00354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Прогноз налогооблагаемой базы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(доходы, уменьшенные       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величину расходов)      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расчета единого        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сельскохозяйственного налога  </w:t>
            </w:r>
          </w:p>
        </w:tc>
        <w:tc>
          <w:tcPr>
            <w:tcW w:w="1890" w:type="dxa"/>
            <w:vMerge/>
          </w:tcPr>
          <w:p w:rsidR="00DC1293" w:rsidRPr="006868DF" w:rsidRDefault="00DC1293" w:rsidP="00354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vMerge/>
          </w:tcPr>
          <w:p w:rsidR="00DC1293" w:rsidRPr="006868DF" w:rsidRDefault="00DC1293" w:rsidP="00354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293" w:rsidRPr="006868DF" w:rsidTr="001B4290">
        <w:trPr>
          <w:cantSplit/>
          <w:trHeight w:val="359"/>
        </w:trPr>
        <w:tc>
          <w:tcPr>
            <w:tcW w:w="540" w:type="dxa"/>
          </w:tcPr>
          <w:p w:rsidR="00DC1293" w:rsidRPr="006868DF" w:rsidRDefault="00DC1293" w:rsidP="00354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85" w:type="dxa"/>
          </w:tcPr>
          <w:p w:rsidR="00DC1293" w:rsidRPr="006868DF" w:rsidRDefault="00DC1293" w:rsidP="00354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Фонд заработной платы         </w:t>
            </w:r>
          </w:p>
        </w:tc>
        <w:tc>
          <w:tcPr>
            <w:tcW w:w="1890" w:type="dxa"/>
            <w:vMerge/>
          </w:tcPr>
          <w:p w:rsidR="00DC1293" w:rsidRPr="006868DF" w:rsidRDefault="00DC1293" w:rsidP="00354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vMerge/>
          </w:tcPr>
          <w:p w:rsidR="00DC1293" w:rsidRPr="006868DF" w:rsidRDefault="00DC1293" w:rsidP="00354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293" w:rsidRPr="006868DF" w:rsidTr="001B4290">
        <w:trPr>
          <w:cantSplit/>
          <w:trHeight w:val="1320"/>
        </w:trPr>
        <w:tc>
          <w:tcPr>
            <w:tcW w:w="540" w:type="dxa"/>
          </w:tcPr>
          <w:p w:rsidR="00DC1293" w:rsidRPr="006868DF" w:rsidRDefault="00DC1293" w:rsidP="00354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85" w:type="dxa"/>
          </w:tcPr>
          <w:p w:rsidR="00DC1293" w:rsidRPr="006868DF" w:rsidRDefault="00DC1293" w:rsidP="00354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Прогноз поступления арендной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платы за земельные участки,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государственная собственность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которые не разграничена,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соответствующими         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обоснованиями (кадастровая 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стоимость земельных участков,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сдаваемых в аренду; ставки;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льготы) </w:t>
            </w:r>
          </w:p>
        </w:tc>
        <w:tc>
          <w:tcPr>
            <w:tcW w:w="1890" w:type="dxa"/>
            <w:vMerge w:val="restart"/>
          </w:tcPr>
          <w:p w:rsidR="00DC1293" w:rsidRPr="006868DF" w:rsidRDefault="00DC1293" w:rsidP="00B6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F50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 год, 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также   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данные    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оценке 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поступлений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>текущего года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>и на плановый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       </w:t>
            </w:r>
          </w:p>
        </w:tc>
        <w:tc>
          <w:tcPr>
            <w:tcW w:w="3024" w:type="dxa"/>
            <w:vMerge w:val="restart"/>
          </w:tcPr>
          <w:p w:rsidR="00DC1293" w:rsidRPr="006868DF" w:rsidRDefault="00DC1293" w:rsidP="00354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              </w:t>
            </w:r>
          </w:p>
          <w:p w:rsidR="00DC1293" w:rsidRPr="006868DF" w:rsidRDefault="00DC1293" w:rsidP="00354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293" w:rsidRPr="006868DF" w:rsidTr="001B4290">
        <w:trPr>
          <w:cantSplit/>
          <w:trHeight w:val="960"/>
        </w:trPr>
        <w:tc>
          <w:tcPr>
            <w:tcW w:w="540" w:type="dxa"/>
          </w:tcPr>
          <w:p w:rsidR="00DC1293" w:rsidRPr="006868DF" w:rsidRDefault="00DC1293" w:rsidP="00354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85" w:type="dxa"/>
          </w:tcPr>
          <w:p w:rsidR="00DC1293" w:rsidRPr="006868DF" w:rsidRDefault="00DC1293" w:rsidP="00354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поступления      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>от продажи земельных участков,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государственная собственность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которые не разграничена </w:t>
            </w:r>
          </w:p>
        </w:tc>
        <w:tc>
          <w:tcPr>
            <w:tcW w:w="1890" w:type="dxa"/>
            <w:vMerge/>
          </w:tcPr>
          <w:p w:rsidR="00DC1293" w:rsidRPr="006868DF" w:rsidRDefault="00DC1293" w:rsidP="00354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vMerge/>
          </w:tcPr>
          <w:p w:rsidR="00DC1293" w:rsidRPr="006868DF" w:rsidRDefault="00DC1293" w:rsidP="00354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293" w:rsidRPr="006868DF" w:rsidTr="001B4290">
        <w:trPr>
          <w:cantSplit/>
          <w:trHeight w:val="1080"/>
        </w:trPr>
        <w:tc>
          <w:tcPr>
            <w:tcW w:w="540" w:type="dxa"/>
          </w:tcPr>
          <w:p w:rsidR="00DC1293" w:rsidRPr="006868DF" w:rsidRDefault="00DC1293" w:rsidP="00354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185" w:type="dxa"/>
          </w:tcPr>
          <w:p w:rsidR="00DC1293" w:rsidRPr="006868DF" w:rsidRDefault="00DC1293" w:rsidP="00354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Прогнозные поступления     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сдачи в аренду имущества,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находящегося в муниципальной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собственности </w:t>
            </w:r>
          </w:p>
        </w:tc>
        <w:tc>
          <w:tcPr>
            <w:tcW w:w="1890" w:type="dxa"/>
          </w:tcPr>
          <w:p w:rsidR="00DC1293" w:rsidRPr="006868DF" w:rsidRDefault="001B4290" w:rsidP="00B6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F50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C1293"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 год,    </w:t>
            </w:r>
            <w:r w:rsidR="00DC1293"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также      </w:t>
            </w:r>
            <w:r w:rsidR="00DC1293"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данные       </w:t>
            </w:r>
            <w:r w:rsidR="00DC1293"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оценке    </w:t>
            </w:r>
            <w:r w:rsidR="00DC1293"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поступлений  </w:t>
            </w:r>
            <w:r w:rsidR="00DC1293"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>текущего года</w:t>
            </w:r>
            <w:r w:rsidR="00DC1293"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>и на плановый</w:t>
            </w:r>
            <w:r w:rsidR="00DC1293"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       </w:t>
            </w:r>
          </w:p>
        </w:tc>
        <w:tc>
          <w:tcPr>
            <w:tcW w:w="3024" w:type="dxa"/>
            <w:vMerge/>
          </w:tcPr>
          <w:p w:rsidR="00DC1293" w:rsidRPr="006868DF" w:rsidRDefault="00DC1293" w:rsidP="00354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1293" w:rsidRPr="006868DF" w:rsidRDefault="00DC1293" w:rsidP="00DC1293">
      <w:pPr>
        <w:ind w:firstLine="0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</w:p>
    <w:p w:rsidR="00DC1293" w:rsidRDefault="00DC1293" w:rsidP="00DC1293">
      <w:pPr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DC1293" w:rsidRDefault="00DC1293" w:rsidP="00DC1293">
      <w:pPr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DC1293" w:rsidRDefault="00DC1293" w:rsidP="00DC1293">
      <w:pPr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bookmarkEnd w:id="1"/>
    <w:p w:rsidR="002533E1" w:rsidRDefault="002533E1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C1293" w:rsidRPr="006868DF" w:rsidRDefault="00DC1293" w:rsidP="00DC129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868DF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DC1293" w:rsidRPr="006868DF" w:rsidRDefault="00DC1293" w:rsidP="0033186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868DF">
        <w:rPr>
          <w:rFonts w:ascii="Times New Roman" w:hAnsi="Times New Roman" w:cs="Times New Roman"/>
          <w:sz w:val="24"/>
          <w:szCs w:val="24"/>
        </w:rPr>
        <w:t>к Постановлению</w:t>
      </w:r>
      <w:r w:rsidR="0033186A">
        <w:rPr>
          <w:rFonts w:ascii="Times New Roman" w:hAnsi="Times New Roman" w:cs="Times New Roman"/>
          <w:sz w:val="24"/>
          <w:szCs w:val="24"/>
        </w:rPr>
        <w:t xml:space="preserve"> </w:t>
      </w:r>
      <w:r w:rsidRPr="006868D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6868DF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DC1293" w:rsidRPr="006868DF" w:rsidRDefault="00DC1293" w:rsidP="00DC129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868DF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D4482C">
        <w:rPr>
          <w:rFonts w:ascii="Times New Roman" w:hAnsi="Times New Roman" w:cs="Times New Roman"/>
          <w:sz w:val="24"/>
          <w:szCs w:val="24"/>
        </w:rPr>
        <w:t>Тихвинский</w:t>
      </w:r>
      <w:r w:rsidR="002533E1">
        <w:rPr>
          <w:rFonts w:ascii="Times New Roman" w:hAnsi="Times New Roman" w:cs="Times New Roman"/>
          <w:sz w:val="24"/>
          <w:szCs w:val="24"/>
        </w:rPr>
        <w:t xml:space="preserve"> </w:t>
      </w:r>
      <w:r w:rsidRPr="006868DF">
        <w:rPr>
          <w:rFonts w:ascii="Times New Roman" w:hAnsi="Times New Roman" w:cs="Times New Roman"/>
          <w:sz w:val="24"/>
          <w:szCs w:val="24"/>
        </w:rPr>
        <w:t>сельсовет</w:t>
      </w:r>
    </w:p>
    <w:p w:rsidR="00DC1293" w:rsidRPr="006868DF" w:rsidRDefault="00DC1293" w:rsidP="00DC129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868DF">
        <w:rPr>
          <w:rFonts w:ascii="Times New Roman" w:hAnsi="Times New Roman" w:cs="Times New Roman"/>
          <w:sz w:val="24"/>
          <w:szCs w:val="24"/>
        </w:rPr>
        <w:t xml:space="preserve">от </w:t>
      </w:r>
      <w:r w:rsidR="000A1941">
        <w:rPr>
          <w:rFonts w:ascii="Times New Roman" w:hAnsi="Times New Roman" w:cs="Times New Roman"/>
          <w:sz w:val="24"/>
          <w:szCs w:val="24"/>
        </w:rPr>
        <w:t>21.04</w:t>
      </w:r>
      <w:r w:rsidR="001B42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FF5047">
        <w:rPr>
          <w:rFonts w:ascii="Times New Roman" w:hAnsi="Times New Roman" w:cs="Times New Roman"/>
          <w:sz w:val="24"/>
          <w:szCs w:val="24"/>
        </w:rPr>
        <w:t>5</w:t>
      </w:r>
      <w:r w:rsidRPr="006868DF">
        <w:rPr>
          <w:rFonts w:ascii="Times New Roman" w:hAnsi="Times New Roman" w:cs="Times New Roman"/>
          <w:sz w:val="24"/>
          <w:szCs w:val="24"/>
        </w:rPr>
        <w:t xml:space="preserve"> г. </w:t>
      </w:r>
      <w:r w:rsidR="002533E1">
        <w:rPr>
          <w:rFonts w:ascii="Times New Roman" w:hAnsi="Times New Roman" w:cs="Times New Roman"/>
          <w:sz w:val="24"/>
          <w:szCs w:val="24"/>
        </w:rPr>
        <w:t>№</w:t>
      </w:r>
      <w:r w:rsidR="000A1941">
        <w:rPr>
          <w:rFonts w:ascii="Times New Roman" w:hAnsi="Times New Roman" w:cs="Times New Roman"/>
          <w:sz w:val="24"/>
          <w:szCs w:val="24"/>
        </w:rPr>
        <w:t>13</w:t>
      </w:r>
    </w:p>
    <w:p w:rsidR="001B4290" w:rsidRDefault="00DC1293" w:rsidP="00DC1293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6868DF">
        <w:rPr>
          <w:rFonts w:ascii="Times New Roman" w:hAnsi="Times New Roman" w:cs="Times New Roman"/>
          <w:color w:val="auto"/>
          <w:sz w:val="28"/>
          <w:szCs w:val="28"/>
        </w:rPr>
        <w:t xml:space="preserve">Задание </w:t>
      </w:r>
    </w:p>
    <w:p w:rsidR="00DC1293" w:rsidRPr="006868DF" w:rsidRDefault="00DC1293" w:rsidP="00DC1293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6868DF">
        <w:rPr>
          <w:rFonts w:ascii="Times New Roman" w:hAnsi="Times New Roman" w:cs="Times New Roman"/>
          <w:color w:val="auto"/>
          <w:sz w:val="28"/>
          <w:szCs w:val="28"/>
        </w:rPr>
        <w:t>по предоставлению и</w:t>
      </w:r>
      <w:r w:rsidR="00FF5047">
        <w:rPr>
          <w:rFonts w:ascii="Times New Roman" w:hAnsi="Times New Roman" w:cs="Times New Roman"/>
          <w:color w:val="auto"/>
          <w:sz w:val="28"/>
          <w:szCs w:val="28"/>
        </w:rPr>
        <w:t>нформации главным администраторо</w:t>
      </w:r>
      <w:r w:rsidRPr="006868DF">
        <w:rPr>
          <w:rFonts w:ascii="Times New Roman" w:hAnsi="Times New Roman" w:cs="Times New Roman"/>
          <w:color w:val="auto"/>
          <w:sz w:val="28"/>
          <w:szCs w:val="28"/>
        </w:rPr>
        <w:t>м доходов, администрации поселения</w:t>
      </w:r>
      <w:r w:rsidR="009C4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868DF">
        <w:rPr>
          <w:rFonts w:ascii="Times New Roman" w:hAnsi="Times New Roman" w:cs="Times New Roman"/>
          <w:color w:val="auto"/>
          <w:sz w:val="28"/>
          <w:szCs w:val="28"/>
        </w:rPr>
        <w:t>для формирования проекта бюджета поселения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 доходам на 201</w:t>
      </w:r>
      <w:r w:rsidR="00FF5047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6868DF">
        <w:rPr>
          <w:rFonts w:ascii="Times New Roman" w:hAnsi="Times New Roman" w:cs="Times New Roman"/>
          <w:color w:val="auto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FF5047">
        <w:rPr>
          <w:rFonts w:ascii="Times New Roman" w:hAnsi="Times New Roman" w:cs="Times New Roman"/>
          <w:color w:val="auto"/>
          <w:sz w:val="28"/>
          <w:szCs w:val="28"/>
        </w:rPr>
        <w:t>7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201</w:t>
      </w:r>
      <w:r w:rsidR="00FF5047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6868DF">
        <w:rPr>
          <w:rFonts w:ascii="Times New Roman" w:hAnsi="Times New Roman" w:cs="Times New Roman"/>
          <w:color w:val="auto"/>
          <w:sz w:val="28"/>
          <w:szCs w:val="28"/>
        </w:rPr>
        <w:t xml:space="preserve"> годов</w:t>
      </w:r>
    </w:p>
    <w:p w:rsidR="00DC1293" w:rsidRPr="006868DF" w:rsidRDefault="00DC1293" w:rsidP="00DC129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94"/>
        <w:gridCol w:w="3876"/>
        <w:gridCol w:w="2381"/>
        <w:gridCol w:w="2420"/>
      </w:tblGrid>
      <w:tr w:rsidR="00DC1293" w:rsidRPr="006868DF" w:rsidTr="003547AA">
        <w:tc>
          <w:tcPr>
            <w:tcW w:w="959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868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68D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09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535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>Периоды</w:t>
            </w:r>
          </w:p>
        </w:tc>
        <w:tc>
          <w:tcPr>
            <w:tcW w:w="2535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DC1293" w:rsidRPr="006868DF" w:rsidTr="003547AA">
        <w:tc>
          <w:tcPr>
            <w:tcW w:w="959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DC1293" w:rsidRPr="006868DF" w:rsidRDefault="00DC1293" w:rsidP="003547AA">
            <w:pPr>
              <w:pStyle w:val="a5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proofErr w:type="gramStart"/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>Прогноз налогов,    администрируемых налоговыми органами (в консолидированный бюджет  поселения , в том числе:</w:t>
            </w:r>
            <w:proofErr w:type="gramEnd"/>
          </w:p>
          <w:p w:rsidR="00DC1293" w:rsidRPr="006868DF" w:rsidRDefault="00DC1293" w:rsidP="003547AA">
            <w:pPr>
              <w:pStyle w:val="a5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proofErr w:type="gramStart"/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земельный налог вдействующих условиях и в условиях изменения кадастровой стоимости  земли (с учетом переоценок                                 </w:t>
            </w:r>
            <w:proofErr w:type="gramEnd"/>
          </w:p>
          <w:p w:rsidR="00DC1293" w:rsidRPr="006868DF" w:rsidRDefault="00DC1293" w:rsidP="00B6353B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>Отдельных категорий земель, результаты которых будут утвержде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ны в 201</w:t>
            </w:r>
            <w:r w:rsidR="00FF5047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году)                                       </w:t>
            </w:r>
            <w:proofErr w:type="gramEnd"/>
          </w:p>
        </w:tc>
        <w:tc>
          <w:tcPr>
            <w:tcW w:w="2535" w:type="dxa"/>
          </w:tcPr>
          <w:p w:rsidR="00DC1293" w:rsidRPr="006868DF" w:rsidRDefault="00DC1293" w:rsidP="00B6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</w:t>
            </w:r>
            <w:r w:rsidR="00FF5047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год, а также данные по оценке  поступлений текущего года и на плановый период   </w:t>
            </w:r>
          </w:p>
        </w:tc>
        <w:tc>
          <w:tcPr>
            <w:tcW w:w="2535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293" w:rsidRPr="006868DF" w:rsidTr="003547AA">
        <w:tc>
          <w:tcPr>
            <w:tcW w:w="959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9" w:type="dxa"/>
          </w:tcPr>
          <w:p w:rsidR="00DC1293" w:rsidRPr="006868DF" w:rsidRDefault="00DC1293" w:rsidP="003547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Сумма налога на доходы                                         физических лиц, подлежащая                  возврату из бюджета                                           </w:t>
            </w:r>
          </w:p>
          <w:p w:rsidR="00DC1293" w:rsidRPr="006868DF" w:rsidRDefault="00DC1293" w:rsidP="00B6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за 201</w:t>
            </w:r>
            <w:r w:rsidR="00FF5047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год              </w:t>
            </w:r>
          </w:p>
        </w:tc>
        <w:tc>
          <w:tcPr>
            <w:tcW w:w="2535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293" w:rsidRPr="006868DF" w:rsidTr="003547AA">
        <w:tc>
          <w:tcPr>
            <w:tcW w:w="959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9" w:type="dxa"/>
          </w:tcPr>
          <w:p w:rsidR="00DC1293" w:rsidRPr="006868DF" w:rsidRDefault="00DC1293" w:rsidP="00B6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Прогноз социально-экономического  развитиия поселения на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</w:t>
            </w:r>
            <w:r w:rsidR="00FF5047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>-201</w:t>
            </w:r>
            <w:r w:rsidR="00FF5047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>годы</w:t>
            </w:r>
          </w:p>
        </w:tc>
        <w:tc>
          <w:tcPr>
            <w:tcW w:w="2535" w:type="dxa"/>
          </w:tcPr>
          <w:p w:rsidR="00DC1293" w:rsidRPr="006868DF" w:rsidRDefault="00DC1293" w:rsidP="00B6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</w:t>
            </w:r>
            <w:r w:rsidR="00FF5047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год, а также данные по оценке  поступлений текущего года и на плановый период   </w:t>
            </w:r>
          </w:p>
        </w:tc>
        <w:tc>
          <w:tcPr>
            <w:tcW w:w="2535" w:type="dxa"/>
          </w:tcPr>
          <w:p w:rsidR="00DC1293" w:rsidRPr="006868DF" w:rsidRDefault="00DC1293" w:rsidP="003547A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администрация   сельского поселения                </w:t>
            </w:r>
          </w:p>
        </w:tc>
      </w:tr>
      <w:tr w:rsidR="00DC1293" w:rsidRPr="006868DF" w:rsidTr="003547AA">
        <w:tc>
          <w:tcPr>
            <w:tcW w:w="959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9" w:type="dxa"/>
          </w:tcPr>
          <w:p w:rsidR="00DC1293" w:rsidRPr="006868DF" w:rsidRDefault="00DC1293" w:rsidP="003547AA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Прогноз налогооблагаемой базы (доходы, уменьшенные на величину расходов) для                   </w:t>
            </w:r>
          </w:p>
          <w:p w:rsidR="00DC1293" w:rsidRPr="006868DF" w:rsidRDefault="00FF5047" w:rsidP="003547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р</w:t>
            </w:r>
            <w:r w:rsidR="00DC1293"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>асчетаединого                   сельскохозяйственного                  налога в разрезе поселений</w:t>
            </w:r>
          </w:p>
        </w:tc>
        <w:tc>
          <w:tcPr>
            <w:tcW w:w="2535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293" w:rsidRPr="006868DF" w:rsidTr="003547AA">
        <w:tc>
          <w:tcPr>
            <w:tcW w:w="959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9" w:type="dxa"/>
          </w:tcPr>
          <w:p w:rsidR="00DC1293" w:rsidRPr="006868DF" w:rsidRDefault="00DC1293" w:rsidP="003547AA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Фонд заработной платы в  поселений в том                                         числе за счет резидентов и участников особых  экономических зон         </w:t>
            </w:r>
          </w:p>
        </w:tc>
        <w:tc>
          <w:tcPr>
            <w:tcW w:w="2535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293" w:rsidRPr="006868DF" w:rsidTr="003547AA">
        <w:tc>
          <w:tcPr>
            <w:tcW w:w="959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9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Прогноз поступлений     арендной платы за </w:t>
            </w:r>
          </w:p>
          <w:p w:rsidR="00DC1293" w:rsidRPr="006868DF" w:rsidRDefault="00DC1293" w:rsidP="003547AA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земельные участки,  собственность на которые не разграничена, в разрезе  категорий земель с  соответствующими обоснованиями (кадастровая  стоимость земельных </w:t>
            </w: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участков, сдаваемых в аренду; ставки; льготы) в разрезе поселений. То же,                                       </w:t>
            </w:r>
          </w:p>
          <w:p w:rsidR="00DC1293" w:rsidRPr="006868DF" w:rsidRDefault="00DC1293" w:rsidP="003547AA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 условиях изменения кадастровой стоимости земли (с учетом переоценок                  </w:t>
            </w:r>
            <w:proofErr w:type="gramEnd"/>
          </w:p>
          <w:p w:rsidR="00DC1293" w:rsidRPr="006868DF" w:rsidRDefault="00DC1293" w:rsidP="00B6353B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>отдельных категорий  земель, результаты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которых будут утверждены в 201</w:t>
            </w:r>
            <w:r w:rsidR="00FF5047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году).                                                          </w:t>
            </w:r>
          </w:p>
        </w:tc>
        <w:tc>
          <w:tcPr>
            <w:tcW w:w="2535" w:type="dxa"/>
          </w:tcPr>
          <w:p w:rsidR="00DC1293" w:rsidRPr="006868DF" w:rsidRDefault="00DC1293" w:rsidP="00B6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201</w:t>
            </w:r>
            <w:r w:rsidR="00FF5047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год, а также данные по оценке поступлений текущего года и на плановый период   </w:t>
            </w:r>
          </w:p>
        </w:tc>
        <w:tc>
          <w:tcPr>
            <w:tcW w:w="2535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>администрация   сельского поселения</w:t>
            </w:r>
          </w:p>
        </w:tc>
      </w:tr>
      <w:tr w:rsidR="00DC1293" w:rsidRPr="006868DF" w:rsidTr="003547AA">
        <w:tc>
          <w:tcPr>
            <w:tcW w:w="959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09" w:type="dxa"/>
          </w:tcPr>
          <w:p w:rsidR="00DC1293" w:rsidRPr="006868DF" w:rsidRDefault="00DC1293" w:rsidP="003547AA">
            <w:pPr>
              <w:pStyle w:val="a5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proofErr w:type="gramStart"/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>Прогноз поступления арендной платы за землю после разграничения государственной                                         собственности на землю в разрезе категорий земель с соответствующими обоснованиями (кадастровая  стоимость земельных</w:t>
            </w:r>
            <w:proofErr w:type="gramEnd"/>
          </w:p>
          <w:p w:rsidR="00DC1293" w:rsidRPr="006868DF" w:rsidRDefault="00DC1293" w:rsidP="003547AA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участков, сдаваемых в аренду, ставки) с учетом земель, находящихся в собственности поселений. То же, в                                             </w:t>
            </w:r>
          </w:p>
          <w:p w:rsidR="00DC1293" w:rsidRPr="006868DF" w:rsidRDefault="00DC1293" w:rsidP="00B6353B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условиях изменения кадастровой стоимости                                           земли (с учетом переоценок отдельных категорий  земель, результаты которых                      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будут утверждены в 201</w:t>
            </w:r>
            <w:r w:rsidR="00FF5047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году).                                      </w:t>
            </w:r>
          </w:p>
        </w:tc>
        <w:tc>
          <w:tcPr>
            <w:tcW w:w="2535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293" w:rsidRPr="006868DF" w:rsidTr="003547AA">
        <w:tc>
          <w:tcPr>
            <w:tcW w:w="959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9" w:type="dxa"/>
          </w:tcPr>
          <w:p w:rsidR="00DC1293" w:rsidRPr="006868DF" w:rsidRDefault="00DC1293" w:rsidP="003547AA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Ожидаемые поступлении от продажи земельных участков, находящихся в  </w:t>
            </w:r>
          </w:p>
          <w:p w:rsidR="00DC1293" w:rsidRPr="006868DF" w:rsidRDefault="00416F16" w:rsidP="003547AA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м</w:t>
            </w:r>
            <w:r w:rsidR="00DC1293"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униципальной собственности                              </w:t>
            </w:r>
          </w:p>
          <w:p w:rsidR="00DC1293" w:rsidRPr="006868DF" w:rsidRDefault="00DC1293" w:rsidP="003547A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поселения.                </w:t>
            </w:r>
          </w:p>
        </w:tc>
        <w:tc>
          <w:tcPr>
            <w:tcW w:w="2535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293" w:rsidRPr="006868DF" w:rsidTr="003547AA">
        <w:tc>
          <w:tcPr>
            <w:tcW w:w="959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9" w:type="dxa"/>
          </w:tcPr>
          <w:p w:rsidR="00DC1293" w:rsidRPr="006868DF" w:rsidRDefault="00DC1293" w:rsidP="003547AA">
            <w:pPr>
              <w:pStyle w:val="a5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Планируемые доходы от  сдачи в аренду имущества, находящегося в  муниципальной собственности, базовый  уровень арендной платы за  пользование муниципальным имуществом                     </w:t>
            </w:r>
          </w:p>
        </w:tc>
        <w:tc>
          <w:tcPr>
            <w:tcW w:w="2535" w:type="dxa"/>
          </w:tcPr>
          <w:p w:rsidR="00DC1293" w:rsidRPr="006868DF" w:rsidRDefault="00DC1293" w:rsidP="00B6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</w:t>
            </w:r>
            <w:r w:rsidR="00FF5047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год, а также данные по оценке  поступлений текущего года и на плановый период   </w:t>
            </w:r>
          </w:p>
        </w:tc>
        <w:tc>
          <w:tcPr>
            <w:tcW w:w="2535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>администрация   сельского поселения</w:t>
            </w:r>
          </w:p>
        </w:tc>
      </w:tr>
      <w:tr w:rsidR="00DC1293" w:rsidRPr="006868DF" w:rsidTr="003547AA">
        <w:tc>
          <w:tcPr>
            <w:tcW w:w="959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09" w:type="dxa"/>
          </w:tcPr>
          <w:p w:rsidR="00DC1293" w:rsidRPr="006868DF" w:rsidRDefault="00DC1293" w:rsidP="003547AA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Ожидаемые поступления от реализации имущества, находящегося в муниципальной                             собственности Программа приватизации имущества, находящейся в муниципальной                               </w:t>
            </w:r>
            <w:proofErr w:type="gramEnd"/>
          </w:p>
          <w:p w:rsidR="00DC1293" w:rsidRPr="006868DF" w:rsidRDefault="00DC1293" w:rsidP="003547AA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собственности, ожидаемые поступлени приватизации  муниципального имущества  </w:t>
            </w:r>
          </w:p>
        </w:tc>
        <w:tc>
          <w:tcPr>
            <w:tcW w:w="2535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293" w:rsidRPr="006868DF" w:rsidTr="003547AA">
        <w:tc>
          <w:tcPr>
            <w:tcW w:w="959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09" w:type="dxa"/>
          </w:tcPr>
          <w:p w:rsidR="00DC1293" w:rsidRPr="006868DF" w:rsidRDefault="00DC1293" w:rsidP="003547AA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Перечень предприятий и организаций, которым предполагается предоставить льготы по арендной плате за занимаемое помещение, находящееся в муниципальной                                                  </w:t>
            </w:r>
          </w:p>
          <w:p w:rsidR="00DC1293" w:rsidRPr="006868DF" w:rsidRDefault="00DC1293" w:rsidP="003547AA">
            <w:pPr>
              <w:pStyle w:val="a5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собственности             </w:t>
            </w:r>
          </w:p>
        </w:tc>
        <w:tc>
          <w:tcPr>
            <w:tcW w:w="2535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293" w:rsidRPr="006868DF" w:rsidTr="003547AA">
        <w:tc>
          <w:tcPr>
            <w:tcW w:w="959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109" w:type="dxa"/>
          </w:tcPr>
          <w:p w:rsidR="00DC1293" w:rsidRPr="006868DF" w:rsidRDefault="00DC1293" w:rsidP="003547AA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Прогнозные поступления от сдачи в аренду имущества, находящегося в муниципальной                                        </w:t>
            </w:r>
          </w:p>
          <w:p w:rsidR="00DC1293" w:rsidRPr="006868DF" w:rsidRDefault="00DC1293" w:rsidP="003547AA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собственности  поселения                 </w:t>
            </w:r>
          </w:p>
        </w:tc>
        <w:tc>
          <w:tcPr>
            <w:tcW w:w="2535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5A5A" w:rsidRDefault="00D55A5A"/>
    <w:sectPr w:rsidR="00D55A5A" w:rsidSect="00BB3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293"/>
    <w:rsid w:val="000A1941"/>
    <w:rsid w:val="001B4290"/>
    <w:rsid w:val="001E4188"/>
    <w:rsid w:val="00212D70"/>
    <w:rsid w:val="0023149C"/>
    <w:rsid w:val="002533E1"/>
    <w:rsid w:val="00292E6B"/>
    <w:rsid w:val="002F3BB3"/>
    <w:rsid w:val="0033186A"/>
    <w:rsid w:val="00340700"/>
    <w:rsid w:val="003419FD"/>
    <w:rsid w:val="00370634"/>
    <w:rsid w:val="00416F16"/>
    <w:rsid w:val="004234D8"/>
    <w:rsid w:val="004329F1"/>
    <w:rsid w:val="004854B3"/>
    <w:rsid w:val="004A5766"/>
    <w:rsid w:val="004B3A8E"/>
    <w:rsid w:val="0059657E"/>
    <w:rsid w:val="006B5656"/>
    <w:rsid w:val="00720CD6"/>
    <w:rsid w:val="00725D63"/>
    <w:rsid w:val="007F3C5D"/>
    <w:rsid w:val="008C1D2E"/>
    <w:rsid w:val="008C5B04"/>
    <w:rsid w:val="008E4C43"/>
    <w:rsid w:val="00912DF7"/>
    <w:rsid w:val="009C4F49"/>
    <w:rsid w:val="009D3941"/>
    <w:rsid w:val="00A01E46"/>
    <w:rsid w:val="00A3284F"/>
    <w:rsid w:val="00B57954"/>
    <w:rsid w:val="00B6353B"/>
    <w:rsid w:val="00BB3695"/>
    <w:rsid w:val="00CB3093"/>
    <w:rsid w:val="00D05FA9"/>
    <w:rsid w:val="00D23A32"/>
    <w:rsid w:val="00D4482C"/>
    <w:rsid w:val="00D55A5A"/>
    <w:rsid w:val="00DC1293"/>
    <w:rsid w:val="00E14DFA"/>
    <w:rsid w:val="00E80D72"/>
    <w:rsid w:val="00ED3C36"/>
    <w:rsid w:val="00F839B2"/>
    <w:rsid w:val="00FE157F"/>
    <w:rsid w:val="00FF5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293"/>
    <w:pPr>
      <w:widowControl w:val="0"/>
      <w:autoSpaceDE w:val="0"/>
      <w:autoSpaceDN w:val="0"/>
      <w:adjustRightInd w:val="0"/>
      <w:spacing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1293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1293"/>
    <w:rPr>
      <w:rFonts w:ascii="Arial" w:eastAsiaTheme="minorEastAsia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uiPriority w:val="99"/>
    <w:rsid w:val="00DC1293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uiPriority w:val="99"/>
    <w:rsid w:val="00DC1293"/>
    <w:pPr>
      <w:ind w:firstLine="0"/>
      <w:jc w:val="right"/>
    </w:pPr>
  </w:style>
  <w:style w:type="paragraph" w:customStyle="1" w:styleId="a5">
    <w:name w:val="Таблицы (моноширинный)"/>
    <w:basedOn w:val="a"/>
    <w:next w:val="a"/>
    <w:uiPriority w:val="99"/>
    <w:rsid w:val="00DC1293"/>
    <w:pPr>
      <w:ind w:firstLine="0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DC1293"/>
    <w:pPr>
      <w:spacing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C1293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C1293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57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76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293"/>
    <w:pPr>
      <w:widowControl w:val="0"/>
      <w:autoSpaceDE w:val="0"/>
      <w:autoSpaceDN w:val="0"/>
      <w:adjustRightInd w:val="0"/>
      <w:spacing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1293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1293"/>
    <w:rPr>
      <w:rFonts w:ascii="Arial" w:eastAsiaTheme="minorEastAsia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uiPriority w:val="99"/>
    <w:rsid w:val="00DC1293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uiPriority w:val="99"/>
    <w:rsid w:val="00DC1293"/>
    <w:pPr>
      <w:ind w:firstLine="0"/>
      <w:jc w:val="right"/>
    </w:pPr>
  </w:style>
  <w:style w:type="paragraph" w:customStyle="1" w:styleId="a5">
    <w:name w:val="Таблицы (моноширинный)"/>
    <w:basedOn w:val="a"/>
    <w:next w:val="a"/>
    <w:uiPriority w:val="99"/>
    <w:rsid w:val="00DC1293"/>
    <w:pPr>
      <w:ind w:firstLine="0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DC1293"/>
    <w:pPr>
      <w:spacing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C1293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C1293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57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76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E2F35-6054-44EA-B937-18685E067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1960</Words>
  <Characters>11175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2015-06-09T12:38:00Z</cp:lastPrinted>
  <dcterms:created xsi:type="dcterms:W3CDTF">2015-06-09T13:43:00Z</dcterms:created>
  <dcterms:modified xsi:type="dcterms:W3CDTF">2015-06-09T13:43:00Z</dcterms:modified>
</cp:coreProperties>
</file>