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9E" w:rsidRDefault="00B75DDE" w:rsidP="00955E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5E9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55E9E" w:rsidRPr="00955E9E">
        <w:rPr>
          <w:rFonts w:ascii="Times New Roman" w:hAnsi="Times New Roman" w:cs="Times New Roman"/>
          <w:b/>
          <w:sz w:val="24"/>
          <w:szCs w:val="24"/>
        </w:rPr>
        <w:instrText>HYPERLINK "http://www.consultant.ru/document/cons_doc_LAW_213122/"</w:instrText>
      </w:r>
      <w:r w:rsidRPr="00955E9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55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955E9E" w:rsidRPr="00955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еречень</w:t>
      </w:r>
      <w:r w:rsidRPr="00955E9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55E9E" w:rsidRPr="00955E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955E9E" w:rsidRPr="00955E9E" w:rsidRDefault="00955E9E" w:rsidP="00955E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5E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</w:t>
      </w:r>
    </w:p>
    <w:p w:rsidR="00487764" w:rsidRPr="00FD763C" w:rsidRDefault="00487764" w:rsidP="00487764">
      <w:pPr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984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3453"/>
        <w:gridCol w:w="1841"/>
        <w:gridCol w:w="4111"/>
      </w:tblGrid>
      <w:tr w:rsidR="00487764" w:rsidRPr="00487764" w:rsidTr="00885DDD">
        <w:trPr>
          <w:tblCellSpacing w:w="15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87764" w:rsidRPr="00487764" w:rsidRDefault="00487764" w:rsidP="0048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FD763C" w:rsidRPr="00487764" w:rsidTr="00885DDD">
        <w:trPr>
          <w:trHeight w:val="732"/>
          <w:tblCellSpacing w:w="15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3C" w:rsidRPr="0004029C" w:rsidRDefault="0004029C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63C" w:rsidRPr="00FD763C" w:rsidRDefault="00B75DDE" w:rsidP="00FD763C">
            <w:pPr>
              <w:pStyle w:val="1"/>
              <w:shd w:val="clear" w:color="auto" w:fill="FFFFFF"/>
              <w:spacing w:before="0" w:beforeAutospacing="0" w:after="0" w:afterAutospacing="0"/>
              <w:rPr>
                <w:bCs w:val="0"/>
                <w:color w:val="000000"/>
                <w:sz w:val="24"/>
                <w:szCs w:val="24"/>
              </w:rPr>
            </w:pPr>
            <w:hyperlink r:id="rId6" w:history="1">
              <w:r w:rsidR="00FD763C" w:rsidRPr="0030373F">
                <w:rPr>
                  <w:rStyle w:val="a3"/>
                  <w:b w:val="0"/>
                  <w:kern w:val="0"/>
                  <w:sz w:val="24"/>
                  <w:szCs w:val="24"/>
                </w:rPr>
                <w:t xml:space="preserve">Федеральный закон «О социальной защите инвалидов в Российской </w:t>
              </w:r>
              <w:r w:rsidR="00FD763C" w:rsidRPr="0030373F">
                <w:rPr>
                  <w:rStyle w:val="a3"/>
                  <w:b w:val="0"/>
                  <w:kern w:val="0"/>
                  <w:sz w:val="24"/>
                  <w:szCs w:val="24"/>
                </w:rPr>
                <w:t>Ф</w:t>
              </w:r>
              <w:r w:rsidR="00FD763C" w:rsidRPr="0030373F">
                <w:rPr>
                  <w:rStyle w:val="a3"/>
                  <w:b w:val="0"/>
                  <w:kern w:val="0"/>
                  <w:sz w:val="24"/>
                  <w:szCs w:val="24"/>
                </w:rPr>
                <w:t>едерации» от 24.11.1995 N 181-ФЗ</w:t>
              </w:r>
            </w:hyperlink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3C" w:rsidRPr="00487764" w:rsidRDefault="00955E9E" w:rsidP="0095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ст.15, 15.1, 16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E9E" w:rsidRPr="00F73D88" w:rsidRDefault="00955E9E" w:rsidP="0095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</w:t>
            </w:r>
          </w:p>
          <w:p w:rsidR="00885DDD" w:rsidRDefault="00955E9E" w:rsidP="0088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D763C" w:rsidRPr="00487764" w:rsidRDefault="00955E9E" w:rsidP="0088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не осуществляющие предпринимательскую деятельность</w:t>
            </w:r>
          </w:p>
        </w:tc>
      </w:tr>
      <w:tr w:rsidR="00487764" w:rsidRPr="0030373F" w:rsidTr="00885DDD">
        <w:trPr>
          <w:tblCellSpacing w:w="15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04029C" w:rsidRDefault="0004029C" w:rsidP="003037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64" w:rsidRPr="0030373F" w:rsidRDefault="00B75DDE" w:rsidP="0030373F">
            <w:pPr>
              <w:rPr>
                <w:rFonts w:ascii="Times New Roman" w:hAnsi="Times New Roman" w:cs="Times New Roman"/>
              </w:rPr>
            </w:pPr>
            <w:hyperlink r:id="rId7" w:history="1">
              <w:r w:rsidR="00F73D88" w:rsidRPr="0030373F">
                <w:rPr>
                  <w:rStyle w:val="a3"/>
                  <w:rFonts w:ascii="Times New Roman" w:hAnsi="Times New Roman" w:cs="Times New Roman"/>
                </w:rPr>
                <w:t xml:space="preserve">Решение Совета депутатов сельского поселения </w:t>
              </w:r>
              <w:proofErr w:type="spellStart"/>
              <w:r w:rsidR="00F73D88" w:rsidRPr="0030373F">
                <w:rPr>
                  <w:rStyle w:val="a3"/>
                  <w:rFonts w:ascii="Times New Roman" w:hAnsi="Times New Roman" w:cs="Times New Roman"/>
                </w:rPr>
                <w:t>Хворостянский</w:t>
              </w:r>
              <w:proofErr w:type="spellEnd"/>
              <w:r w:rsidR="00F73D88" w:rsidRPr="0030373F">
                <w:rPr>
                  <w:rStyle w:val="a3"/>
                  <w:rFonts w:ascii="Times New Roman" w:hAnsi="Times New Roman" w:cs="Times New Roman"/>
                </w:rPr>
                <w:t xml:space="preserve"> сельсовет № 101-рс от 31.10.2017года «О Правилах благоустройства на территории сельского поселения </w:t>
              </w:r>
              <w:proofErr w:type="spellStart"/>
              <w:r w:rsidR="00F73D88" w:rsidRPr="0030373F">
                <w:rPr>
                  <w:rStyle w:val="a3"/>
                  <w:rFonts w:ascii="Times New Roman" w:hAnsi="Times New Roman" w:cs="Times New Roman"/>
                </w:rPr>
                <w:t>Хворостянский</w:t>
              </w:r>
              <w:proofErr w:type="spellEnd"/>
              <w:r w:rsidR="00F73D88" w:rsidRPr="0030373F">
                <w:rPr>
                  <w:rStyle w:val="a3"/>
                  <w:rFonts w:ascii="Times New Roman" w:hAnsi="Times New Roman" w:cs="Times New Roman"/>
                </w:rPr>
                <w:t xml:space="preserve"> сельсовет </w:t>
              </w:r>
              <w:proofErr w:type="spellStart"/>
              <w:r w:rsidR="00F73D88" w:rsidRPr="0030373F">
                <w:rPr>
                  <w:rStyle w:val="a3"/>
                  <w:rFonts w:ascii="Times New Roman" w:hAnsi="Times New Roman" w:cs="Times New Roman"/>
                </w:rPr>
                <w:t>Добринского</w:t>
              </w:r>
              <w:proofErr w:type="spellEnd"/>
              <w:r w:rsidR="00F73D88" w:rsidRPr="0030373F">
                <w:rPr>
                  <w:rStyle w:val="a3"/>
                  <w:rFonts w:ascii="Times New Roman" w:hAnsi="Times New Roman" w:cs="Times New Roman"/>
                </w:rPr>
                <w:t xml:space="preserve"> района Липецкой области»</w:t>
              </w:r>
            </w:hyperlink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30373F" w:rsidRDefault="00487764" w:rsidP="0030373F">
            <w:pPr>
              <w:rPr>
                <w:rFonts w:ascii="Times New Roman" w:hAnsi="Times New Roman" w:cs="Times New Roman"/>
              </w:rPr>
            </w:pPr>
            <w:r w:rsidRPr="0030373F">
              <w:rPr>
                <w:rFonts w:ascii="Times New Roman" w:hAnsi="Times New Roman" w:cs="Times New Roman"/>
              </w:rPr>
              <w:t>в полном объёме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64" w:rsidRPr="0030373F" w:rsidRDefault="00487764" w:rsidP="0030373F">
            <w:pPr>
              <w:rPr>
                <w:rFonts w:ascii="Times New Roman" w:hAnsi="Times New Roman" w:cs="Times New Roman"/>
              </w:rPr>
            </w:pPr>
            <w:r w:rsidRPr="0030373F">
              <w:rPr>
                <w:rFonts w:ascii="Times New Roman" w:hAnsi="Times New Roman" w:cs="Times New Roman"/>
              </w:rPr>
              <w:t>юридические лица,</w:t>
            </w:r>
          </w:p>
          <w:p w:rsidR="00487764" w:rsidRPr="0030373F" w:rsidRDefault="00487764" w:rsidP="0030373F">
            <w:pPr>
              <w:rPr>
                <w:rFonts w:ascii="Times New Roman" w:hAnsi="Times New Roman" w:cs="Times New Roman"/>
              </w:rPr>
            </w:pPr>
            <w:r w:rsidRPr="0030373F">
              <w:rPr>
                <w:rFonts w:ascii="Times New Roman" w:hAnsi="Times New Roman" w:cs="Times New Roman"/>
              </w:rPr>
              <w:t>индивидуальные предприниматели</w:t>
            </w:r>
            <w:r w:rsidR="00955E9E" w:rsidRPr="0030373F">
              <w:rPr>
                <w:rFonts w:ascii="Times New Roman" w:hAnsi="Times New Roman" w:cs="Times New Roman"/>
              </w:rPr>
              <w:t>, граждане, не осуществляющие предпринимательскую деятельность</w:t>
            </w:r>
          </w:p>
          <w:p w:rsidR="00487764" w:rsidRPr="0030373F" w:rsidRDefault="00487764" w:rsidP="0030373F">
            <w:pPr>
              <w:rPr>
                <w:rFonts w:ascii="Times New Roman" w:hAnsi="Times New Roman" w:cs="Times New Roman"/>
              </w:rPr>
            </w:pPr>
            <w:r w:rsidRPr="0030373F">
              <w:rPr>
                <w:rFonts w:ascii="Times New Roman" w:hAnsi="Times New Roman" w:cs="Times New Roman"/>
              </w:rPr>
              <w:t> </w:t>
            </w:r>
          </w:p>
        </w:tc>
      </w:tr>
    </w:tbl>
    <w:p w:rsidR="00182F47" w:rsidRPr="0004029C" w:rsidRDefault="00784863" w:rsidP="00F73D88">
      <w:r w:rsidRPr="0004029C">
        <w:t xml:space="preserve"> </w:t>
      </w:r>
      <w:bookmarkStart w:id="0" w:name="_GoBack"/>
      <w:bookmarkEnd w:id="0"/>
    </w:p>
    <w:sectPr w:rsidR="00182F47" w:rsidRPr="0004029C" w:rsidSect="002C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11728"/>
    <w:multiLevelType w:val="multilevel"/>
    <w:tmpl w:val="C75E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764"/>
    <w:rsid w:val="0004029C"/>
    <w:rsid w:val="00182F47"/>
    <w:rsid w:val="00276DAE"/>
    <w:rsid w:val="002C0E6D"/>
    <w:rsid w:val="0030373F"/>
    <w:rsid w:val="00487764"/>
    <w:rsid w:val="00784863"/>
    <w:rsid w:val="00883859"/>
    <w:rsid w:val="00885DDD"/>
    <w:rsid w:val="00955E9E"/>
    <w:rsid w:val="00B75DDE"/>
    <w:rsid w:val="00B97C25"/>
    <w:rsid w:val="00D6653C"/>
    <w:rsid w:val="00F73D88"/>
    <w:rsid w:val="00FD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6D"/>
  </w:style>
  <w:style w:type="paragraph" w:styleId="1">
    <w:name w:val="heading 1"/>
    <w:basedOn w:val="a"/>
    <w:link w:val="10"/>
    <w:uiPriority w:val="9"/>
    <w:qFormat/>
    <w:rsid w:val="00FD7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D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7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30373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vrss.admdobrinka.ru/content/files/reshenie-sessii-&#8470;101-rs-ot-31.10.2017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855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939FE-4C5A-4FBB-8FED-1B9FCE2D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Игоревна</dc:creator>
  <cp:lastModifiedBy>Admin</cp:lastModifiedBy>
  <cp:revision>2</cp:revision>
  <dcterms:created xsi:type="dcterms:W3CDTF">2022-05-25T13:22:00Z</dcterms:created>
  <dcterms:modified xsi:type="dcterms:W3CDTF">2022-05-25T13:22:00Z</dcterms:modified>
</cp:coreProperties>
</file>